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84" w:rsidRDefault="009D4884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Сборник муниципальных правовых актов Администрации                          </w:t>
      </w:r>
      <w:proofErr w:type="spellStart"/>
      <w:r w:rsidR="00EE01A5">
        <w:rPr>
          <w:b/>
          <w:sz w:val="28"/>
          <w:szCs w:val="28"/>
        </w:rPr>
        <w:t>Рожне-Логов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D4884" w:rsidRDefault="009D4884" w:rsidP="002312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9D4884" w:rsidRDefault="009D4884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5E29D3">
        <w:rPr>
          <w:b/>
          <w:sz w:val="28"/>
          <w:szCs w:val="28"/>
        </w:rPr>
        <w:t xml:space="preserve"> </w:t>
      </w:r>
      <w:r w:rsidR="00E45488">
        <w:rPr>
          <w:b/>
          <w:sz w:val="28"/>
          <w:szCs w:val="28"/>
        </w:rPr>
        <w:t>4</w:t>
      </w:r>
    </w:p>
    <w:p w:rsidR="009D4884" w:rsidRDefault="00CE5D47" w:rsidP="007B4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9D4884">
        <w:rPr>
          <w:b/>
          <w:sz w:val="28"/>
          <w:szCs w:val="28"/>
        </w:rPr>
        <w:t xml:space="preserve">  202</w:t>
      </w:r>
      <w:r w:rsidR="00AC02FF">
        <w:rPr>
          <w:b/>
          <w:sz w:val="28"/>
          <w:szCs w:val="28"/>
        </w:rPr>
        <w:t>4</w:t>
      </w:r>
    </w:p>
    <w:p w:rsidR="009D4884" w:rsidRDefault="009D4884" w:rsidP="0023129C"/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 </w:t>
      </w:r>
      <w:proofErr w:type="gramStart"/>
      <w:r w:rsidRPr="0081123D">
        <w:rPr>
          <w:sz w:val="24"/>
          <w:szCs w:val="24"/>
        </w:rPr>
        <w:t xml:space="preserve">Ответственный за выпуск  </w:t>
      </w:r>
      <w:proofErr w:type="spellStart"/>
      <w:r w:rsidR="00EE01A5">
        <w:rPr>
          <w:sz w:val="24"/>
          <w:szCs w:val="24"/>
        </w:rPr>
        <w:t>М.Я.Тюняев</w:t>
      </w:r>
      <w:proofErr w:type="spellEnd"/>
      <w:proofErr w:type="gramEnd"/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Учредители: </w:t>
      </w:r>
    </w:p>
    <w:p w:rsidR="009D4884" w:rsidRPr="0081123D" w:rsidRDefault="00EE01A5" w:rsidP="002312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Рожне-Логовской</w:t>
      </w:r>
      <w:proofErr w:type="spellEnd"/>
      <w:r w:rsidR="009D4884" w:rsidRPr="0081123D">
        <w:rPr>
          <w:sz w:val="24"/>
          <w:szCs w:val="24"/>
        </w:rPr>
        <w:t xml:space="preserve"> сельский Совет народных депутатов</w:t>
      </w:r>
    </w:p>
    <w:p w:rsidR="009D4884" w:rsidRPr="0081123D" w:rsidRDefault="00EE01A5" w:rsidP="002312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Рожне-Логов</w:t>
      </w:r>
      <w:r w:rsidR="009D4884" w:rsidRPr="0081123D">
        <w:rPr>
          <w:sz w:val="24"/>
          <w:szCs w:val="24"/>
        </w:rPr>
        <w:t>ского</w:t>
      </w:r>
      <w:proofErr w:type="spellEnd"/>
      <w:r w:rsidR="009D4884" w:rsidRPr="0081123D">
        <w:rPr>
          <w:sz w:val="24"/>
          <w:szCs w:val="24"/>
        </w:rPr>
        <w:t xml:space="preserve"> сельсовета </w:t>
      </w:r>
      <w:proofErr w:type="spellStart"/>
      <w:r w:rsidR="009D4884" w:rsidRPr="0081123D">
        <w:rPr>
          <w:sz w:val="24"/>
          <w:szCs w:val="24"/>
        </w:rPr>
        <w:t>Ребрихинского</w:t>
      </w:r>
      <w:proofErr w:type="spellEnd"/>
      <w:r w:rsidR="009D4884" w:rsidRPr="0081123D">
        <w:rPr>
          <w:sz w:val="24"/>
          <w:szCs w:val="24"/>
        </w:rPr>
        <w:t xml:space="preserve"> района Алтайского края, 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Администрация </w:t>
      </w:r>
      <w:proofErr w:type="spellStart"/>
      <w:r w:rsidR="00EE01A5">
        <w:rPr>
          <w:sz w:val="24"/>
          <w:szCs w:val="24"/>
        </w:rPr>
        <w:t>Рожне-Логов</w:t>
      </w:r>
      <w:r w:rsidRPr="0081123D">
        <w:rPr>
          <w:sz w:val="24"/>
          <w:szCs w:val="24"/>
        </w:rPr>
        <w:t>ского</w:t>
      </w:r>
      <w:proofErr w:type="spellEnd"/>
      <w:r w:rsidRPr="0081123D">
        <w:rPr>
          <w:sz w:val="24"/>
          <w:szCs w:val="24"/>
        </w:rPr>
        <w:t xml:space="preserve"> сельсовета </w:t>
      </w:r>
      <w:proofErr w:type="spellStart"/>
      <w:r w:rsidRPr="0081123D">
        <w:rPr>
          <w:sz w:val="24"/>
          <w:szCs w:val="24"/>
        </w:rPr>
        <w:t>Ребрихинского</w:t>
      </w:r>
      <w:proofErr w:type="spellEnd"/>
      <w:r w:rsidRPr="0081123D">
        <w:rPr>
          <w:sz w:val="24"/>
          <w:szCs w:val="24"/>
        </w:rPr>
        <w:t xml:space="preserve"> района Алтайского края</w:t>
      </w:r>
    </w:p>
    <w:p w:rsidR="009D4884" w:rsidRPr="0081123D" w:rsidRDefault="00EE01A5" w:rsidP="0023129C">
      <w:pPr>
        <w:rPr>
          <w:sz w:val="24"/>
          <w:szCs w:val="24"/>
        </w:rPr>
      </w:pPr>
      <w:r>
        <w:rPr>
          <w:sz w:val="24"/>
          <w:szCs w:val="24"/>
        </w:rPr>
        <w:t>Адрес издателя 658534,с.</w:t>
      </w:r>
      <w:r w:rsidR="009D4884" w:rsidRPr="008112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Рожнев</w:t>
      </w:r>
      <w:proofErr w:type="spellEnd"/>
      <w:r>
        <w:rPr>
          <w:sz w:val="24"/>
          <w:szCs w:val="24"/>
        </w:rPr>
        <w:t xml:space="preserve"> Лог</w:t>
      </w:r>
      <w:r w:rsidR="009D4884" w:rsidRPr="0081123D">
        <w:rPr>
          <w:sz w:val="24"/>
          <w:szCs w:val="24"/>
        </w:rPr>
        <w:t xml:space="preserve">, </w:t>
      </w:r>
      <w:proofErr w:type="spellStart"/>
      <w:r w:rsidR="009D4884" w:rsidRPr="0081123D">
        <w:rPr>
          <w:sz w:val="24"/>
          <w:szCs w:val="24"/>
        </w:rPr>
        <w:t>Ребрихинского</w:t>
      </w:r>
      <w:proofErr w:type="spellEnd"/>
      <w:r w:rsidR="009D4884" w:rsidRPr="0081123D">
        <w:rPr>
          <w:sz w:val="24"/>
          <w:szCs w:val="24"/>
        </w:rPr>
        <w:t xml:space="preserve"> района Алтайского края, ул</w:t>
      </w:r>
      <w:proofErr w:type="gramStart"/>
      <w:r w:rsidR="009D4884" w:rsidRPr="0081123D">
        <w:rPr>
          <w:sz w:val="24"/>
          <w:szCs w:val="24"/>
        </w:rPr>
        <w:t>.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енина</w:t>
      </w:r>
      <w:r w:rsidR="009D4884" w:rsidRPr="0081123D">
        <w:rPr>
          <w:sz w:val="24"/>
          <w:szCs w:val="24"/>
        </w:rPr>
        <w:t xml:space="preserve">, </w:t>
      </w:r>
      <w:r>
        <w:rPr>
          <w:sz w:val="24"/>
          <w:szCs w:val="24"/>
        </w:rPr>
        <w:t>42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Сдано в печать </w:t>
      </w:r>
      <w:r w:rsidR="00F15CA5">
        <w:rPr>
          <w:sz w:val="24"/>
          <w:szCs w:val="24"/>
        </w:rPr>
        <w:t xml:space="preserve">27 </w:t>
      </w:r>
      <w:r w:rsidR="000147BF" w:rsidRPr="008E18B8">
        <w:rPr>
          <w:sz w:val="24"/>
          <w:szCs w:val="24"/>
        </w:rPr>
        <w:t xml:space="preserve"> </w:t>
      </w:r>
      <w:r w:rsidR="00CE5D47">
        <w:rPr>
          <w:sz w:val="24"/>
          <w:szCs w:val="24"/>
        </w:rPr>
        <w:t>марта</w:t>
      </w:r>
      <w:r w:rsidRPr="008E18B8">
        <w:rPr>
          <w:sz w:val="24"/>
          <w:szCs w:val="24"/>
        </w:rPr>
        <w:t xml:space="preserve"> 202</w:t>
      </w:r>
      <w:r w:rsidR="008E18B8" w:rsidRPr="008E18B8">
        <w:rPr>
          <w:sz w:val="24"/>
          <w:szCs w:val="24"/>
        </w:rPr>
        <w:t>4</w:t>
      </w:r>
      <w:r w:rsidRPr="0081123D">
        <w:rPr>
          <w:sz w:val="24"/>
          <w:szCs w:val="24"/>
        </w:rPr>
        <w:t xml:space="preserve"> года. Отпечатано в Администрации </w:t>
      </w:r>
      <w:proofErr w:type="spellStart"/>
      <w:r w:rsidR="00EE01A5">
        <w:rPr>
          <w:sz w:val="24"/>
          <w:szCs w:val="24"/>
        </w:rPr>
        <w:t>Рожне-Логов</w:t>
      </w:r>
      <w:r w:rsidRPr="0081123D">
        <w:rPr>
          <w:sz w:val="24"/>
          <w:szCs w:val="24"/>
        </w:rPr>
        <w:t>ского</w:t>
      </w:r>
      <w:proofErr w:type="spellEnd"/>
      <w:r w:rsidRPr="0081123D">
        <w:rPr>
          <w:sz w:val="24"/>
          <w:szCs w:val="24"/>
        </w:rPr>
        <w:t xml:space="preserve"> сельсовета </w:t>
      </w:r>
      <w:proofErr w:type="spellStart"/>
      <w:r w:rsidRPr="0081123D">
        <w:rPr>
          <w:sz w:val="24"/>
          <w:szCs w:val="24"/>
        </w:rPr>
        <w:t>Ребрихинского</w:t>
      </w:r>
      <w:proofErr w:type="spellEnd"/>
      <w:r w:rsidRPr="0081123D">
        <w:rPr>
          <w:sz w:val="24"/>
          <w:szCs w:val="24"/>
        </w:rPr>
        <w:t xml:space="preserve"> района</w:t>
      </w:r>
    </w:p>
    <w:p w:rsidR="009D4884" w:rsidRPr="0081123D" w:rsidRDefault="00EE01A5" w:rsidP="0023129C">
      <w:pPr>
        <w:rPr>
          <w:sz w:val="24"/>
          <w:szCs w:val="24"/>
        </w:rPr>
      </w:pPr>
      <w:r>
        <w:rPr>
          <w:sz w:val="24"/>
          <w:szCs w:val="24"/>
        </w:rPr>
        <w:t>Адрес типографии: 658534</w:t>
      </w:r>
      <w:r w:rsidR="009D4884" w:rsidRPr="0081123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ожнев</w:t>
      </w:r>
      <w:proofErr w:type="spellEnd"/>
      <w:r>
        <w:rPr>
          <w:sz w:val="24"/>
          <w:szCs w:val="24"/>
        </w:rPr>
        <w:t xml:space="preserve"> Лог</w:t>
      </w:r>
      <w:r w:rsidR="009D4884" w:rsidRPr="0081123D">
        <w:rPr>
          <w:sz w:val="24"/>
          <w:szCs w:val="24"/>
        </w:rPr>
        <w:t xml:space="preserve">, </w:t>
      </w:r>
      <w:proofErr w:type="spellStart"/>
      <w:r w:rsidR="009D4884" w:rsidRPr="0081123D">
        <w:rPr>
          <w:sz w:val="24"/>
          <w:szCs w:val="24"/>
        </w:rPr>
        <w:t>Ребрихинского</w:t>
      </w:r>
      <w:proofErr w:type="spellEnd"/>
      <w:r w:rsidR="009D4884" w:rsidRPr="0081123D">
        <w:rPr>
          <w:sz w:val="24"/>
          <w:szCs w:val="24"/>
        </w:rPr>
        <w:t xml:space="preserve"> района Алтайского края,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 ул.</w:t>
      </w:r>
      <w:r w:rsidR="00C20F6B">
        <w:rPr>
          <w:sz w:val="24"/>
          <w:szCs w:val="24"/>
        </w:rPr>
        <w:t xml:space="preserve"> </w:t>
      </w:r>
      <w:r w:rsidR="00EE01A5">
        <w:rPr>
          <w:sz w:val="24"/>
          <w:szCs w:val="24"/>
        </w:rPr>
        <w:t>Ленина</w:t>
      </w:r>
      <w:r w:rsidRPr="0081123D">
        <w:rPr>
          <w:sz w:val="24"/>
          <w:szCs w:val="24"/>
        </w:rPr>
        <w:t xml:space="preserve">, </w:t>
      </w:r>
      <w:r w:rsidR="00EE01A5">
        <w:rPr>
          <w:sz w:val="24"/>
          <w:szCs w:val="24"/>
        </w:rPr>
        <w:t>42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Распространяется бесплатно. 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>Содержание</w:t>
      </w:r>
    </w:p>
    <w:p w:rsidR="009D4884" w:rsidRPr="00D60C4D" w:rsidRDefault="009D4884" w:rsidP="0023129C">
      <w:pPr>
        <w:rPr>
          <w:sz w:val="18"/>
          <w:szCs w:val="18"/>
        </w:rPr>
      </w:pPr>
      <w:r w:rsidRPr="0081123D">
        <w:rPr>
          <w:sz w:val="24"/>
          <w:szCs w:val="24"/>
        </w:rPr>
        <w:t>Раздел первый.</w:t>
      </w:r>
      <w:r w:rsidRPr="0081123D">
        <w:rPr>
          <w:sz w:val="24"/>
          <w:szCs w:val="24"/>
        </w:rPr>
        <w:br/>
      </w:r>
      <w:r>
        <w:rPr>
          <w:sz w:val="15"/>
          <w:szCs w:val="15"/>
        </w:rPr>
        <w:t xml:space="preserve"> </w:t>
      </w:r>
      <w:r w:rsidRPr="00D60C4D">
        <w:rPr>
          <w:sz w:val="18"/>
          <w:szCs w:val="18"/>
        </w:rPr>
        <w:t xml:space="preserve">РЕШЕНИЯ </w:t>
      </w:r>
      <w:r w:rsidR="00EE01A5">
        <w:rPr>
          <w:sz w:val="18"/>
          <w:szCs w:val="18"/>
        </w:rPr>
        <w:t>Р</w:t>
      </w:r>
      <w:r w:rsidR="00894582">
        <w:rPr>
          <w:sz w:val="18"/>
          <w:szCs w:val="18"/>
        </w:rPr>
        <w:t>ОЖНЕ-ЛОГОВ</w:t>
      </w:r>
      <w:r w:rsidRPr="00D60C4D">
        <w:rPr>
          <w:sz w:val="18"/>
          <w:szCs w:val="18"/>
        </w:rPr>
        <w:t xml:space="preserve">СКОГО  СЕЛЬСКОГО СОВЕТА НАРОДНЫХ ДЕПУТАТОВ </w:t>
      </w:r>
      <w:r w:rsidR="007F3B6D">
        <w:rPr>
          <w:sz w:val="18"/>
          <w:szCs w:val="18"/>
        </w:rPr>
        <w:t>РОЖНЕ-ЛОГОВ</w:t>
      </w:r>
      <w:r w:rsidRPr="00D60C4D">
        <w:rPr>
          <w:sz w:val="18"/>
          <w:szCs w:val="18"/>
        </w:rPr>
        <w:t>СКОГО  СЕЛЬСОВЕТА  РЕБРИХИНСКОГО РАЙОНА АЛТАЙСКОГО КРАЯ:</w:t>
      </w:r>
    </w:p>
    <w:tbl>
      <w:tblPr>
        <w:tblW w:w="10198" w:type="dxa"/>
        <w:tblInd w:w="-25" w:type="dxa"/>
        <w:tblLayout w:type="fixed"/>
        <w:tblLook w:val="00A0"/>
      </w:tblPr>
      <w:tblGrid>
        <w:gridCol w:w="488"/>
        <w:gridCol w:w="8859"/>
        <w:gridCol w:w="851"/>
      </w:tblGrid>
      <w:tr w:rsidR="009D4884" w:rsidRPr="00D60C4D" w:rsidTr="007B47A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D60C4D" w:rsidRDefault="009D4884">
            <w:pPr>
              <w:rPr>
                <w:sz w:val="18"/>
                <w:szCs w:val="18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D60C4D" w:rsidRDefault="009D4884" w:rsidP="00824DA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84" w:rsidRPr="00D60C4D" w:rsidRDefault="009D4884">
            <w:pPr>
              <w:rPr>
                <w:sz w:val="18"/>
                <w:szCs w:val="18"/>
              </w:rPr>
            </w:pPr>
            <w:r w:rsidRPr="00D60C4D">
              <w:rPr>
                <w:sz w:val="18"/>
                <w:szCs w:val="18"/>
              </w:rPr>
              <w:t>Стр.</w:t>
            </w:r>
          </w:p>
        </w:tc>
      </w:tr>
      <w:tr w:rsidR="00F15CA5" w:rsidRPr="00D60C4D" w:rsidTr="007B47A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CA5" w:rsidRPr="00F15CA5" w:rsidRDefault="00F15CA5">
            <w:pPr>
              <w:rPr>
                <w:sz w:val="24"/>
                <w:szCs w:val="24"/>
              </w:rPr>
            </w:pPr>
            <w:r w:rsidRPr="00F15CA5">
              <w:rPr>
                <w:sz w:val="24"/>
                <w:szCs w:val="24"/>
              </w:rPr>
              <w:t>1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CA5" w:rsidRPr="00F15CA5" w:rsidRDefault="00F15CA5" w:rsidP="00824DAD">
            <w:pPr>
              <w:pStyle w:val="ConsPlusNormal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Решение от 05.03.2024 № </w:t>
            </w:r>
            <w:r w:rsidR="00A84FCE">
              <w:t>6</w:t>
            </w:r>
            <w:r>
              <w:t xml:space="preserve">  «О публичных  слушаниях по проекту   решения  о внесении изменений и дополнений в Устав муниципального образования </w:t>
            </w:r>
            <w:proofErr w:type="spellStart"/>
            <w:r>
              <w:t>Рожне-Логовской</w:t>
            </w:r>
            <w:proofErr w:type="spellEnd"/>
            <w:r>
              <w:t xml:space="preserve"> сельсовет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CA5" w:rsidRPr="00D60C4D" w:rsidRDefault="00A8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</w:tr>
      <w:tr w:rsidR="00F15CA5" w:rsidRPr="00D60C4D" w:rsidTr="007B47A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CA5" w:rsidRPr="00F15CA5" w:rsidRDefault="00F15CA5">
            <w:pPr>
              <w:rPr>
                <w:sz w:val="24"/>
                <w:szCs w:val="24"/>
              </w:rPr>
            </w:pPr>
            <w:r w:rsidRPr="00F15CA5">
              <w:rPr>
                <w:sz w:val="24"/>
                <w:szCs w:val="24"/>
              </w:rPr>
              <w:t>2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CA5" w:rsidRPr="00F15CA5" w:rsidRDefault="00F15CA5" w:rsidP="00824DAD">
            <w:pPr>
              <w:pStyle w:val="ConsPlusNormal"/>
            </w:pPr>
            <w:r w:rsidRPr="00F15CA5">
              <w:t xml:space="preserve">Решение </w:t>
            </w:r>
            <w:r>
              <w:t xml:space="preserve"> от 05.03.2024 № </w:t>
            </w:r>
            <w:r w:rsidR="00A84FCE">
              <w:t>7</w:t>
            </w:r>
            <w:r>
              <w:t xml:space="preserve"> « О создании комиссии по организации и проведению публичных слушаний по проекту решения о внесении изменений и дополнений в Устав муниципального образования </w:t>
            </w:r>
            <w:proofErr w:type="spellStart"/>
            <w:r>
              <w:t>Рожне-Логовской</w:t>
            </w:r>
            <w:proofErr w:type="spellEnd"/>
            <w:r>
              <w:t xml:space="preserve"> сельсовет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CA5" w:rsidRPr="00D60C4D" w:rsidRDefault="00A8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15CA5" w:rsidRPr="00D60C4D" w:rsidTr="007B47A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CA5" w:rsidRPr="00F15CA5" w:rsidRDefault="00F15CA5">
            <w:pPr>
              <w:rPr>
                <w:sz w:val="24"/>
                <w:szCs w:val="24"/>
              </w:rPr>
            </w:pPr>
            <w:r w:rsidRPr="00F15CA5">
              <w:rPr>
                <w:sz w:val="24"/>
                <w:szCs w:val="24"/>
              </w:rPr>
              <w:t>3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CA5" w:rsidRPr="00F15CA5" w:rsidRDefault="00F15CA5" w:rsidP="00824DAD">
            <w:pPr>
              <w:pStyle w:val="ConsPlusNormal"/>
            </w:pPr>
            <w:r>
              <w:t>Решение от 05.03.2024 №</w:t>
            </w:r>
            <w:r w:rsidR="00A84FCE">
              <w:t>8</w:t>
            </w:r>
            <w:r>
              <w:t xml:space="preserve"> « Об утверждении Положения о порядке участия граждан в обсуждении и учете предложений по проекту решения о внесении изменений и дополнений в Устав муниципального образования </w:t>
            </w:r>
            <w:proofErr w:type="spellStart"/>
            <w:r>
              <w:t>Рожне-Логовской</w:t>
            </w:r>
            <w:proofErr w:type="spellEnd"/>
            <w:r>
              <w:t xml:space="preserve"> сельсовет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CA5" w:rsidRPr="00D60C4D" w:rsidRDefault="00A8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</w:tr>
      <w:tr w:rsidR="009D4884" w:rsidRPr="003F30F7" w:rsidTr="007B47A3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3F30F7" w:rsidRDefault="00A84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3F30F7" w:rsidRDefault="005E29D3" w:rsidP="00375D7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решения о внесении изменений и дополнений в Устав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Рожне-Логовской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84" w:rsidRPr="003F30F7" w:rsidRDefault="009D4884">
            <w:pPr>
              <w:rPr>
                <w:sz w:val="24"/>
                <w:szCs w:val="24"/>
              </w:rPr>
            </w:pPr>
          </w:p>
        </w:tc>
      </w:tr>
    </w:tbl>
    <w:p w:rsidR="0081123D" w:rsidRPr="0081123D" w:rsidRDefault="0081123D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Раздел второй </w:t>
      </w:r>
    </w:p>
    <w:p w:rsidR="009D4884" w:rsidRPr="00D60C4D" w:rsidRDefault="009D4884" w:rsidP="0023129C">
      <w:pPr>
        <w:rPr>
          <w:sz w:val="18"/>
          <w:szCs w:val="18"/>
        </w:rPr>
      </w:pPr>
      <w:r w:rsidRPr="00D60C4D">
        <w:rPr>
          <w:sz w:val="18"/>
          <w:szCs w:val="18"/>
        </w:rPr>
        <w:t xml:space="preserve">ПОСТАНОВЛЕНИЯ И РАСПОРЯЖЕНИЯ  АДМИНИСТРАЦИИ </w:t>
      </w:r>
      <w:r w:rsidR="00990657">
        <w:rPr>
          <w:sz w:val="18"/>
          <w:szCs w:val="18"/>
        </w:rPr>
        <w:t>РОЖНЕ-ЛОГОВ</w:t>
      </w:r>
      <w:r w:rsidRPr="00D60C4D">
        <w:rPr>
          <w:sz w:val="18"/>
          <w:szCs w:val="18"/>
        </w:rPr>
        <w:t>СКОГО СЕЛЬСОВЕТА РЕБРИХИНСКОГО РАЙОНА АЛТАЙСКОГО КРАЯ:</w:t>
      </w:r>
    </w:p>
    <w:tbl>
      <w:tblPr>
        <w:tblW w:w="10207" w:type="dxa"/>
        <w:tblInd w:w="-34" w:type="dxa"/>
        <w:tblLayout w:type="fixed"/>
        <w:tblLook w:val="00A0"/>
      </w:tblPr>
      <w:tblGrid>
        <w:gridCol w:w="568"/>
        <w:gridCol w:w="8788"/>
        <w:gridCol w:w="851"/>
      </w:tblGrid>
      <w:tr w:rsidR="009D4884" w:rsidTr="006555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C20F6B" w:rsidRDefault="003920E1">
            <w:pPr>
              <w:rPr>
                <w:sz w:val="24"/>
                <w:szCs w:val="24"/>
              </w:rPr>
            </w:pPr>
            <w:r w:rsidRPr="00C20F6B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3F30F7" w:rsidRDefault="009D48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84" w:rsidRPr="003F30F7" w:rsidRDefault="009D4884">
            <w:pPr>
              <w:rPr>
                <w:sz w:val="24"/>
                <w:szCs w:val="24"/>
              </w:rPr>
            </w:pPr>
          </w:p>
        </w:tc>
      </w:tr>
      <w:tr w:rsidR="00335693" w:rsidTr="006555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693" w:rsidRPr="00C20F6B" w:rsidRDefault="00335693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693" w:rsidRDefault="00335693" w:rsidP="00A84F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93" w:rsidRPr="003F30F7" w:rsidRDefault="00335693">
            <w:pPr>
              <w:rPr>
                <w:sz w:val="24"/>
                <w:szCs w:val="24"/>
              </w:rPr>
            </w:pPr>
          </w:p>
        </w:tc>
      </w:tr>
    </w:tbl>
    <w:p w:rsidR="009D4884" w:rsidRPr="00BC119B" w:rsidRDefault="009D4884" w:rsidP="0023129C">
      <w:pPr>
        <w:jc w:val="center"/>
        <w:rPr>
          <w:sz w:val="24"/>
          <w:szCs w:val="24"/>
        </w:rPr>
      </w:pPr>
    </w:p>
    <w:p w:rsidR="009D4884" w:rsidRDefault="009D4884" w:rsidP="0023129C">
      <w:pPr>
        <w:jc w:val="center"/>
        <w:rPr>
          <w:sz w:val="15"/>
          <w:szCs w:val="15"/>
        </w:rPr>
      </w:pPr>
    </w:p>
    <w:p w:rsidR="009D4884" w:rsidRDefault="009D4884" w:rsidP="0023129C">
      <w:pPr>
        <w:jc w:val="center"/>
        <w:rPr>
          <w:sz w:val="15"/>
          <w:szCs w:val="15"/>
        </w:rPr>
      </w:pPr>
    </w:p>
    <w:p w:rsidR="0081123D" w:rsidRDefault="0081123D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81123D" w:rsidRPr="005F3A34" w:rsidRDefault="0081123D" w:rsidP="0081123D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ТРЕТИЙ</w:t>
      </w:r>
    </w:p>
    <w:p w:rsidR="0081123D" w:rsidRPr="005F3A34" w:rsidRDefault="0081123D" w:rsidP="0081123D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 xml:space="preserve">ПОСТАНОВЛЕНИЯ И РАСПОРЯЖЕНИЯ ГЛАВЫ  </w:t>
      </w:r>
      <w:r w:rsidR="00985C4F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 СЕЛЬСОВЕТА РЕБРИХИНСКОГО РАЙОНА АЛТАЙСКОГО КРАЯ</w:t>
      </w:r>
    </w:p>
    <w:p w:rsidR="0081123D" w:rsidRDefault="0081123D" w:rsidP="0081123D">
      <w:pPr>
        <w:suppressAutoHyphens w:val="0"/>
        <w:jc w:val="center"/>
        <w:rPr>
          <w:b/>
          <w:sz w:val="28"/>
          <w:szCs w:val="28"/>
        </w:rPr>
      </w:pPr>
    </w:p>
    <w:p w:rsidR="0081123D" w:rsidRDefault="0081123D" w:rsidP="0081123D">
      <w:pPr>
        <w:suppressAutoHyphens w:val="0"/>
        <w:jc w:val="center"/>
        <w:rPr>
          <w:b/>
          <w:sz w:val="28"/>
          <w:szCs w:val="28"/>
        </w:rPr>
      </w:pPr>
    </w:p>
    <w:p w:rsidR="0081123D" w:rsidRPr="005F3A34" w:rsidRDefault="0081123D" w:rsidP="0081123D">
      <w:pPr>
        <w:suppressAutoHyphens w:val="0"/>
        <w:jc w:val="center"/>
        <w:rPr>
          <w:b/>
          <w:sz w:val="28"/>
          <w:szCs w:val="28"/>
        </w:rPr>
      </w:pPr>
    </w:p>
    <w:p w:rsidR="0081123D" w:rsidRPr="005F3A34" w:rsidRDefault="0081123D" w:rsidP="0081123D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ЧЕТВЕРТЫЙ</w:t>
      </w:r>
    </w:p>
    <w:p w:rsidR="0081123D" w:rsidRPr="005F3A34" w:rsidRDefault="0063153D" w:rsidP="008112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123D" w:rsidRPr="005F3A34">
        <w:rPr>
          <w:b/>
          <w:sz w:val="28"/>
          <w:szCs w:val="28"/>
        </w:rPr>
        <w:t xml:space="preserve">СООБЩЕНИЯ </w:t>
      </w:r>
      <w:r w:rsidR="00985C4F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</w:t>
      </w:r>
      <w:r w:rsidR="0081123D" w:rsidRPr="005F3A34">
        <w:rPr>
          <w:b/>
          <w:sz w:val="28"/>
          <w:szCs w:val="28"/>
        </w:rPr>
        <w:t xml:space="preserve">  СЕЛЬСКОГО СОВЕТА НАРОДНЫХ ДЕПУТАТОВ </w:t>
      </w:r>
      <w:r w:rsidR="00985C4F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</w:t>
      </w:r>
      <w:r w:rsidR="0081123D" w:rsidRPr="005F3A34">
        <w:rPr>
          <w:b/>
          <w:sz w:val="28"/>
          <w:szCs w:val="28"/>
        </w:rPr>
        <w:t xml:space="preserve">  СЕЛЬСОВЕТА  </w:t>
      </w:r>
      <w:r w:rsidR="0081123D" w:rsidRPr="005F3A34">
        <w:rPr>
          <w:b/>
          <w:sz w:val="28"/>
          <w:szCs w:val="28"/>
        </w:rPr>
        <w:lastRenderedPageBreak/>
        <w:t xml:space="preserve">РЕБРИХИНСКОГО РАЙОНА АЛТАЙСКОГО КРАЯ, АДМИНИСТРАЦИИ </w:t>
      </w:r>
      <w:r w:rsidR="00985C4F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</w:t>
      </w:r>
      <w:r w:rsidR="0081123D" w:rsidRPr="005F3A34">
        <w:rPr>
          <w:b/>
          <w:sz w:val="28"/>
          <w:szCs w:val="28"/>
        </w:rPr>
        <w:t xml:space="preserve"> СЕЛЬСОВЕТА РЕБРИХИНСКОГО РАЙОНА АЛТАЙСКОГО КРАЯ</w:t>
      </w:r>
    </w:p>
    <w:p w:rsidR="0081123D" w:rsidRPr="005A392D" w:rsidRDefault="0081123D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9D4884" w:rsidRDefault="009D4884" w:rsidP="0023129C">
      <w:pPr>
        <w:jc w:val="center"/>
        <w:rPr>
          <w:sz w:val="15"/>
          <w:szCs w:val="15"/>
        </w:rPr>
      </w:pPr>
    </w:p>
    <w:p w:rsidR="0081123D" w:rsidRDefault="0081123D" w:rsidP="0023129C">
      <w:pPr>
        <w:jc w:val="center"/>
        <w:rPr>
          <w:sz w:val="15"/>
          <w:szCs w:val="15"/>
        </w:rPr>
      </w:pPr>
    </w:p>
    <w:p w:rsidR="0081123D" w:rsidRDefault="0081123D" w:rsidP="0023129C">
      <w:pPr>
        <w:jc w:val="center"/>
        <w:rPr>
          <w:sz w:val="15"/>
          <w:szCs w:val="15"/>
        </w:rPr>
      </w:pPr>
    </w:p>
    <w:p w:rsidR="0081123D" w:rsidRDefault="0081123D" w:rsidP="0023129C">
      <w:pPr>
        <w:jc w:val="center"/>
        <w:rPr>
          <w:sz w:val="15"/>
          <w:szCs w:val="15"/>
        </w:rPr>
      </w:pPr>
    </w:p>
    <w:p w:rsidR="0081123D" w:rsidRDefault="0081123D" w:rsidP="00D73881">
      <w:pPr>
        <w:rPr>
          <w:sz w:val="15"/>
          <w:szCs w:val="15"/>
        </w:rPr>
      </w:pPr>
    </w:p>
    <w:p w:rsidR="00175170" w:rsidRDefault="00175170" w:rsidP="000033F6">
      <w:pPr>
        <w:rPr>
          <w:sz w:val="15"/>
          <w:szCs w:val="15"/>
        </w:rPr>
      </w:pPr>
    </w:p>
    <w:p w:rsidR="0081123D" w:rsidRDefault="0081123D" w:rsidP="0023129C">
      <w:pPr>
        <w:jc w:val="center"/>
        <w:rPr>
          <w:sz w:val="15"/>
          <w:szCs w:val="15"/>
        </w:rPr>
      </w:pPr>
    </w:p>
    <w:p w:rsidR="009D4884" w:rsidRDefault="009D4884" w:rsidP="00231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ПЕРВЫЙ</w:t>
      </w:r>
    </w:p>
    <w:p w:rsidR="009D4884" w:rsidRDefault="009D4884" w:rsidP="00231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РЕШЕНИЯ </w:t>
      </w:r>
      <w:r w:rsidR="00985C4F">
        <w:rPr>
          <w:b/>
          <w:sz w:val="32"/>
          <w:szCs w:val="32"/>
        </w:rPr>
        <w:t>РОЖНЕ-ЛОГОВ</w:t>
      </w:r>
      <w:r>
        <w:rPr>
          <w:b/>
          <w:sz w:val="32"/>
          <w:szCs w:val="32"/>
        </w:rPr>
        <w:t xml:space="preserve">СКОГО СЕЛЬСКОГО  СОВЕТА НАРОДНЫХ ДЕПУТАТОВ </w:t>
      </w:r>
      <w:r w:rsidR="00985C4F">
        <w:rPr>
          <w:b/>
          <w:sz w:val="32"/>
          <w:szCs w:val="32"/>
        </w:rPr>
        <w:t>РОЖНЕ-ЛОГОВ</w:t>
      </w:r>
      <w:r>
        <w:rPr>
          <w:b/>
          <w:sz w:val="32"/>
          <w:szCs w:val="32"/>
        </w:rPr>
        <w:t>СКОГО СЕЛЬСОВЕТА РЕБРИХИНСКОГО РАЙОНА  АЛТАЙСКОГО КРАЯ</w:t>
      </w:r>
    </w:p>
    <w:p w:rsidR="009D4884" w:rsidRDefault="009D4884" w:rsidP="0023129C">
      <w:pPr>
        <w:autoSpaceDE w:val="0"/>
        <w:autoSpaceDN w:val="0"/>
        <w:adjustRightInd w:val="0"/>
        <w:jc w:val="center"/>
        <w:rPr>
          <w:sz w:val="15"/>
          <w:szCs w:val="15"/>
        </w:rPr>
      </w:pPr>
    </w:p>
    <w:p w:rsidR="009D4884" w:rsidRDefault="009D4884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9D4884" w:rsidRDefault="009D4884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9D4884" w:rsidRDefault="009D4884" w:rsidP="00390462">
      <w:pPr>
        <w:tabs>
          <w:tab w:val="center" w:pos="5103"/>
        </w:tabs>
        <w:suppressAutoHyphens w:val="0"/>
        <w:rPr>
          <w:lang w:eastAsia="ru-RU"/>
        </w:rPr>
      </w:pPr>
    </w:p>
    <w:p w:rsidR="00976DD8" w:rsidRPr="00E70814" w:rsidRDefault="00976DD8" w:rsidP="00976DD8">
      <w:pPr>
        <w:jc w:val="center"/>
        <w:rPr>
          <w:b/>
          <w:sz w:val="19"/>
        </w:rPr>
      </w:pPr>
      <w:r w:rsidRPr="00E70814">
        <w:rPr>
          <w:b/>
          <w:sz w:val="19"/>
        </w:rPr>
        <w:t>РОЖНЕ-ЛОГОВСКОЙ СЕЛЬСКИЙ СОВЕТ НАРОДНЫХ ДЕПУ</w:t>
      </w:r>
      <w:r w:rsidRPr="00E70814">
        <w:rPr>
          <w:sz w:val="19"/>
        </w:rPr>
        <w:t>Т</w:t>
      </w:r>
      <w:r w:rsidRPr="00E70814">
        <w:rPr>
          <w:b/>
          <w:sz w:val="19"/>
        </w:rPr>
        <w:t>АТОВ РОЖНЕ-ЛОГОВСКОГО СЕЛЬСОВЕТА РЕБРИХИНСКОГО РАЙОНА АЛТАЙСКОГО КРАЯ</w:t>
      </w:r>
    </w:p>
    <w:p w:rsidR="00976DD8" w:rsidRPr="00E70814" w:rsidRDefault="00976DD8" w:rsidP="00976DD8">
      <w:pPr>
        <w:pStyle w:val="1"/>
        <w:jc w:val="left"/>
        <w:rPr>
          <w:b w:val="0"/>
          <w:sz w:val="19"/>
        </w:rPr>
      </w:pPr>
      <w:r w:rsidRPr="00E70814">
        <w:rPr>
          <w:sz w:val="19"/>
        </w:rPr>
        <w:t xml:space="preserve">                                                                                                                    </w:t>
      </w:r>
    </w:p>
    <w:p w:rsidR="00976DD8" w:rsidRPr="00E70814" w:rsidRDefault="00976DD8" w:rsidP="00976DD8">
      <w:pPr>
        <w:rPr>
          <w:sz w:val="19"/>
        </w:rPr>
      </w:pPr>
    </w:p>
    <w:p w:rsidR="00976DD8" w:rsidRPr="00E70814" w:rsidRDefault="00976DD8" w:rsidP="00976DD8">
      <w:pPr>
        <w:pStyle w:val="1"/>
        <w:rPr>
          <w:sz w:val="19"/>
        </w:rPr>
      </w:pPr>
      <w:r w:rsidRPr="00E70814">
        <w:rPr>
          <w:sz w:val="19"/>
        </w:rPr>
        <w:t>РЕШЕНИЕ</w:t>
      </w:r>
    </w:p>
    <w:p w:rsidR="00976DD8" w:rsidRPr="00E70814" w:rsidRDefault="00976DD8" w:rsidP="00976DD8">
      <w:pPr>
        <w:jc w:val="center"/>
        <w:rPr>
          <w:b/>
          <w:sz w:val="19"/>
        </w:rPr>
      </w:pPr>
    </w:p>
    <w:p w:rsidR="00976DD8" w:rsidRPr="00E70814" w:rsidRDefault="00976DD8" w:rsidP="00976DD8">
      <w:pPr>
        <w:jc w:val="center"/>
        <w:rPr>
          <w:b/>
          <w:sz w:val="19"/>
        </w:rPr>
      </w:pPr>
    </w:p>
    <w:p w:rsidR="00976DD8" w:rsidRPr="00E70814" w:rsidRDefault="00976DD8" w:rsidP="00976DD8">
      <w:pPr>
        <w:jc w:val="both"/>
        <w:rPr>
          <w:sz w:val="19"/>
        </w:rPr>
      </w:pPr>
      <w:r w:rsidRPr="00E70814">
        <w:rPr>
          <w:sz w:val="19"/>
        </w:rPr>
        <w:t xml:space="preserve">05.03.2024                                                                                                   </w:t>
      </w:r>
      <w:r>
        <w:rPr>
          <w:sz w:val="19"/>
        </w:rPr>
        <w:t xml:space="preserve">                                                 </w:t>
      </w:r>
      <w:r w:rsidR="00891F61">
        <w:rPr>
          <w:sz w:val="19"/>
        </w:rPr>
        <w:t xml:space="preserve">     </w:t>
      </w:r>
      <w:r>
        <w:rPr>
          <w:sz w:val="19"/>
        </w:rPr>
        <w:t xml:space="preserve">    </w:t>
      </w:r>
      <w:r w:rsidRPr="00E70814">
        <w:rPr>
          <w:sz w:val="19"/>
        </w:rPr>
        <w:t xml:space="preserve"> № 6</w:t>
      </w:r>
    </w:p>
    <w:p w:rsidR="00976DD8" w:rsidRPr="00E70814" w:rsidRDefault="00976DD8" w:rsidP="00976DD8">
      <w:pPr>
        <w:jc w:val="center"/>
        <w:rPr>
          <w:sz w:val="19"/>
        </w:rPr>
      </w:pPr>
      <w:r w:rsidRPr="00E70814">
        <w:rPr>
          <w:sz w:val="19"/>
        </w:rPr>
        <w:t xml:space="preserve">с. </w:t>
      </w:r>
      <w:proofErr w:type="spellStart"/>
      <w:r w:rsidRPr="00E70814">
        <w:rPr>
          <w:sz w:val="19"/>
        </w:rPr>
        <w:t>Рожнев</w:t>
      </w:r>
      <w:proofErr w:type="spellEnd"/>
      <w:r w:rsidRPr="00E70814">
        <w:rPr>
          <w:sz w:val="19"/>
        </w:rPr>
        <w:t xml:space="preserve"> Лог</w:t>
      </w:r>
    </w:p>
    <w:p w:rsidR="00976DD8" w:rsidRPr="00E70814" w:rsidRDefault="00976DD8" w:rsidP="00976DD8">
      <w:pPr>
        <w:jc w:val="both"/>
        <w:rPr>
          <w:sz w:val="19"/>
        </w:rPr>
      </w:pPr>
      <w:r w:rsidRPr="00E70814">
        <w:rPr>
          <w:sz w:val="19"/>
        </w:rPr>
        <w:t xml:space="preserve"> </w:t>
      </w:r>
    </w:p>
    <w:p w:rsidR="00976DD8" w:rsidRPr="00E70814" w:rsidRDefault="00976DD8" w:rsidP="00976DD8">
      <w:pPr>
        <w:jc w:val="both"/>
        <w:rPr>
          <w:sz w:val="19"/>
        </w:rPr>
      </w:pPr>
    </w:p>
    <w:p w:rsidR="00976DD8" w:rsidRPr="00E70814" w:rsidRDefault="00976DD8" w:rsidP="00976DD8">
      <w:pPr>
        <w:ind w:firstLine="709"/>
        <w:jc w:val="center"/>
        <w:rPr>
          <w:sz w:val="19"/>
        </w:rPr>
      </w:pPr>
      <w:r w:rsidRPr="00E70814">
        <w:rPr>
          <w:sz w:val="19"/>
        </w:rPr>
        <w:t xml:space="preserve">О публичных слушаниях по проекту решения о внесении изменений и дополнений в Устав муниципального образования </w:t>
      </w:r>
      <w:proofErr w:type="spellStart"/>
      <w:r w:rsidRPr="00E70814">
        <w:rPr>
          <w:sz w:val="19"/>
        </w:rPr>
        <w:t>Рожне-Логовской</w:t>
      </w:r>
      <w:proofErr w:type="spellEnd"/>
      <w:r w:rsidRPr="00E70814">
        <w:rPr>
          <w:sz w:val="19"/>
        </w:rPr>
        <w:t xml:space="preserve"> сельсовет </w:t>
      </w:r>
      <w:proofErr w:type="spellStart"/>
      <w:r w:rsidRPr="00E70814">
        <w:rPr>
          <w:sz w:val="19"/>
        </w:rPr>
        <w:t>Ребрихинского</w:t>
      </w:r>
      <w:proofErr w:type="spellEnd"/>
      <w:r w:rsidRPr="00E70814">
        <w:rPr>
          <w:sz w:val="19"/>
        </w:rPr>
        <w:t xml:space="preserve"> района Алтайского края </w:t>
      </w:r>
    </w:p>
    <w:p w:rsidR="00976DD8" w:rsidRPr="00E70814" w:rsidRDefault="00976DD8" w:rsidP="00976DD8">
      <w:pPr>
        <w:pStyle w:val="a9"/>
        <w:rPr>
          <w:sz w:val="19"/>
        </w:rPr>
      </w:pPr>
    </w:p>
    <w:p w:rsidR="00976DD8" w:rsidRPr="00E70814" w:rsidRDefault="00976DD8" w:rsidP="00976DD8">
      <w:pPr>
        <w:ind w:firstLine="709"/>
        <w:jc w:val="both"/>
        <w:rPr>
          <w:sz w:val="19"/>
        </w:rPr>
      </w:pPr>
      <w:proofErr w:type="gramStart"/>
      <w:r w:rsidRPr="00E70814">
        <w:rPr>
          <w:sz w:val="19"/>
        </w:rPr>
        <w:t xml:space="preserve">В соответствии со статьей 15 Устава муниципального образования </w:t>
      </w:r>
      <w:proofErr w:type="spellStart"/>
      <w:r w:rsidRPr="00E70814">
        <w:rPr>
          <w:sz w:val="19"/>
        </w:rPr>
        <w:t>Рожне-Логовской</w:t>
      </w:r>
      <w:proofErr w:type="spellEnd"/>
      <w:r w:rsidRPr="00E70814">
        <w:rPr>
          <w:sz w:val="19"/>
        </w:rPr>
        <w:t xml:space="preserve"> сельсовет </w:t>
      </w:r>
      <w:proofErr w:type="spellStart"/>
      <w:r w:rsidRPr="00E70814">
        <w:rPr>
          <w:sz w:val="19"/>
        </w:rPr>
        <w:t>Ребрихинского</w:t>
      </w:r>
      <w:proofErr w:type="spellEnd"/>
      <w:r w:rsidRPr="00E70814">
        <w:rPr>
          <w:sz w:val="19"/>
        </w:rPr>
        <w:t xml:space="preserve"> района Алтайского края, Положением о порядке организации и проведения публичных слушаний в муниципальном образовании </w:t>
      </w:r>
      <w:proofErr w:type="spellStart"/>
      <w:r w:rsidRPr="00E70814">
        <w:rPr>
          <w:sz w:val="19"/>
        </w:rPr>
        <w:t>Рожне-Логовской</w:t>
      </w:r>
      <w:proofErr w:type="spellEnd"/>
      <w:r w:rsidRPr="00E70814">
        <w:rPr>
          <w:sz w:val="19"/>
        </w:rPr>
        <w:t xml:space="preserve"> сельсовет </w:t>
      </w:r>
      <w:proofErr w:type="spellStart"/>
      <w:r w:rsidRPr="00E70814">
        <w:rPr>
          <w:sz w:val="19"/>
        </w:rPr>
        <w:t>Ребрихинского</w:t>
      </w:r>
      <w:proofErr w:type="spellEnd"/>
      <w:r w:rsidRPr="00E70814">
        <w:rPr>
          <w:sz w:val="19"/>
        </w:rPr>
        <w:t xml:space="preserve"> района Алтайского края, утвержденным решением </w:t>
      </w:r>
      <w:proofErr w:type="spellStart"/>
      <w:r w:rsidRPr="00E70814">
        <w:rPr>
          <w:sz w:val="19"/>
        </w:rPr>
        <w:t>Рожне-Логовского</w:t>
      </w:r>
      <w:proofErr w:type="spellEnd"/>
      <w:r w:rsidRPr="00E70814">
        <w:rPr>
          <w:sz w:val="19"/>
        </w:rPr>
        <w:t xml:space="preserve"> сельского Совета народных депутатов от  26.04.2018 №11/1 </w:t>
      </w:r>
      <w:proofErr w:type="spellStart"/>
      <w:r w:rsidRPr="00E70814">
        <w:rPr>
          <w:sz w:val="19"/>
        </w:rPr>
        <w:t>Рожне-Логовской</w:t>
      </w:r>
      <w:proofErr w:type="spellEnd"/>
      <w:r w:rsidRPr="00E70814">
        <w:rPr>
          <w:sz w:val="19"/>
        </w:rPr>
        <w:t xml:space="preserve"> сельский Совет народных депутатов </w:t>
      </w:r>
      <w:proofErr w:type="spellStart"/>
      <w:r w:rsidRPr="00E70814">
        <w:rPr>
          <w:sz w:val="19"/>
        </w:rPr>
        <w:t>Рожне-Логовского</w:t>
      </w:r>
      <w:proofErr w:type="spellEnd"/>
      <w:r w:rsidRPr="00E70814">
        <w:rPr>
          <w:sz w:val="19"/>
        </w:rPr>
        <w:t xml:space="preserve"> сельсовета </w:t>
      </w:r>
      <w:proofErr w:type="spellStart"/>
      <w:r w:rsidRPr="00E70814">
        <w:rPr>
          <w:sz w:val="19"/>
        </w:rPr>
        <w:t>Ребрихинского</w:t>
      </w:r>
      <w:proofErr w:type="spellEnd"/>
      <w:r w:rsidRPr="00E70814">
        <w:rPr>
          <w:sz w:val="19"/>
        </w:rPr>
        <w:t xml:space="preserve"> района Алтайского края </w:t>
      </w:r>
      <w:proofErr w:type="gramEnd"/>
    </w:p>
    <w:p w:rsidR="00976DD8" w:rsidRPr="00E70814" w:rsidRDefault="00976DD8" w:rsidP="00976DD8">
      <w:pPr>
        <w:ind w:firstLine="709"/>
        <w:rPr>
          <w:sz w:val="19"/>
        </w:rPr>
      </w:pPr>
    </w:p>
    <w:p w:rsidR="00976DD8" w:rsidRPr="00E70814" w:rsidRDefault="00976DD8" w:rsidP="00976DD8">
      <w:pPr>
        <w:ind w:firstLine="709"/>
        <w:jc w:val="center"/>
        <w:rPr>
          <w:sz w:val="19"/>
        </w:rPr>
      </w:pPr>
      <w:r w:rsidRPr="00E70814">
        <w:rPr>
          <w:sz w:val="19"/>
        </w:rPr>
        <w:t>РЕШИЛ:</w:t>
      </w:r>
    </w:p>
    <w:p w:rsidR="00976DD8" w:rsidRPr="00E70814" w:rsidRDefault="00976DD8" w:rsidP="00976DD8">
      <w:pPr>
        <w:ind w:firstLine="709"/>
        <w:jc w:val="both"/>
        <w:rPr>
          <w:sz w:val="19"/>
        </w:rPr>
      </w:pPr>
    </w:p>
    <w:p w:rsidR="00976DD8" w:rsidRPr="00E70814" w:rsidRDefault="00976DD8" w:rsidP="00976DD8">
      <w:pPr>
        <w:pStyle w:val="a9"/>
        <w:ind w:right="-2" w:firstLine="709"/>
        <w:rPr>
          <w:sz w:val="19"/>
        </w:rPr>
      </w:pPr>
      <w:r w:rsidRPr="00E70814">
        <w:rPr>
          <w:sz w:val="19"/>
        </w:rPr>
        <w:t xml:space="preserve">1. Назначить публичные слушания по проекту решения о внесении изменений и дополнений в Устав муниципального образования </w:t>
      </w:r>
      <w:proofErr w:type="spellStart"/>
      <w:r w:rsidRPr="00E70814">
        <w:rPr>
          <w:sz w:val="19"/>
        </w:rPr>
        <w:t>Рожне-Логовской</w:t>
      </w:r>
      <w:proofErr w:type="spellEnd"/>
      <w:r w:rsidRPr="00E70814">
        <w:rPr>
          <w:sz w:val="19"/>
        </w:rPr>
        <w:t xml:space="preserve"> сельсовет </w:t>
      </w:r>
      <w:proofErr w:type="spellStart"/>
      <w:r w:rsidRPr="00E70814">
        <w:rPr>
          <w:sz w:val="19"/>
        </w:rPr>
        <w:t>Ребрихинского</w:t>
      </w:r>
      <w:proofErr w:type="spellEnd"/>
      <w:r w:rsidRPr="00E70814">
        <w:rPr>
          <w:sz w:val="19"/>
        </w:rPr>
        <w:t xml:space="preserve"> района Алтайского края на  19 апреля 2024 года на  15 ч 00 мин. в Администрации </w:t>
      </w:r>
      <w:proofErr w:type="spellStart"/>
      <w:r w:rsidRPr="00E70814">
        <w:rPr>
          <w:sz w:val="19"/>
        </w:rPr>
        <w:t>Рожне-Логовского</w:t>
      </w:r>
      <w:proofErr w:type="spellEnd"/>
      <w:r w:rsidRPr="00E70814">
        <w:rPr>
          <w:sz w:val="19"/>
        </w:rPr>
        <w:t xml:space="preserve"> сельсовета (с. </w:t>
      </w:r>
      <w:proofErr w:type="spellStart"/>
      <w:r w:rsidRPr="00E70814">
        <w:rPr>
          <w:sz w:val="19"/>
        </w:rPr>
        <w:t>Рожнев</w:t>
      </w:r>
      <w:proofErr w:type="spellEnd"/>
      <w:r w:rsidRPr="00E70814">
        <w:rPr>
          <w:sz w:val="19"/>
        </w:rPr>
        <w:t xml:space="preserve"> Лог, ул. Ленина, 42).</w:t>
      </w:r>
    </w:p>
    <w:p w:rsidR="00976DD8" w:rsidRPr="00E70814" w:rsidRDefault="00976DD8" w:rsidP="00976DD8">
      <w:pPr>
        <w:ind w:firstLine="709"/>
        <w:jc w:val="both"/>
        <w:rPr>
          <w:sz w:val="19"/>
        </w:rPr>
      </w:pPr>
      <w:r w:rsidRPr="00E70814">
        <w:rPr>
          <w:sz w:val="19"/>
        </w:rPr>
        <w:t xml:space="preserve"> 2. </w:t>
      </w:r>
      <w:proofErr w:type="gramStart"/>
      <w:r w:rsidRPr="00E70814">
        <w:rPr>
          <w:sz w:val="19"/>
        </w:rPr>
        <w:t xml:space="preserve">Замечания и предложения по проекту решения о внесении изменений и дополнений в Устав муниципального образования </w:t>
      </w:r>
      <w:proofErr w:type="spellStart"/>
      <w:r w:rsidRPr="00E70814">
        <w:rPr>
          <w:sz w:val="19"/>
        </w:rPr>
        <w:t>Рожне-Логовской</w:t>
      </w:r>
      <w:proofErr w:type="spellEnd"/>
      <w:r w:rsidRPr="00E70814">
        <w:rPr>
          <w:sz w:val="19"/>
        </w:rPr>
        <w:t xml:space="preserve"> сельсовет </w:t>
      </w:r>
      <w:proofErr w:type="spellStart"/>
      <w:r w:rsidRPr="00E70814">
        <w:rPr>
          <w:sz w:val="19"/>
        </w:rPr>
        <w:t>Ребрихинского</w:t>
      </w:r>
      <w:proofErr w:type="spellEnd"/>
      <w:r w:rsidRPr="00E70814">
        <w:rPr>
          <w:sz w:val="19"/>
        </w:rPr>
        <w:t xml:space="preserve"> района Алтайского края направляются для обобщения в комиссию по организации и проведению публичных слушаний по проекту решения о внесении изменений и дополнений в Устав муниципального образования </w:t>
      </w:r>
      <w:proofErr w:type="spellStart"/>
      <w:r w:rsidRPr="00E70814">
        <w:rPr>
          <w:sz w:val="19"/>
        </w:rPr>
        <w:t>Рожне-Логовской</w:t>
      </w:r>
      <w:proofErr w:type="spellEnd"/>
      <w:r w:rsidRPr="00E70814">
        <w:rPr>
          <w:sz w:val="19"/>
        </w:rPr>
        <w:t xml:space="preserve"> сельсовет </w:t>
      </w:r>
      <w:proofErr w:type="spellStart"/>
      <w:r w:rsidRPr="00E70814">
        <w:rPr>
          <w:sz w:val="19"/>
        </w:rPr>
        <w:t>Ребрихинского</w:t>
      </w:r>
      <w:proofErr w:type="spellEnd"/>
      <w:r w:rsidRPr="00E70814">
        <w:rPr>
          <w:sz w:val="19"/>
        </w:rPr>
        <w:t xml:space="preserve"> района Алтайского края (с. </w:t>
      </w:r>
      <w:proofErr w:type="spellStart"/>
      <w:r w:rsidRPr="00E70814">
        <w:rPr>
          <w:sz w:val="19"/>
        </w:rPr>
        <w:t>Рожнев</w:t>
      </w:r>
      <w:proofErr w:type="spellEnd"/>
      <w:r w:rsidRPr="00E70814">
        <w:rPr>
          <w:sz w:val="19"/>
        </w:rPr>
        <w:t xml:space="preserve"> Лог, ул. Ленина, 42, Администрация сельсовета, кабинет помощника</w:t>
      </w:r>
      <w:proofErr w:type="gramEnd"/>
      <w:r w:rsidRPr="00E70814">
        <w:rPr>
          <w:sz w:val="19"/>
        </w:rPr>
        <w:t xml:space="preserve"> главы   Администрации сельсовета).</w:t>
      </w:r>
    </w:p>
    <w:p w:rsidR="00976DD8" w:rsidRPr="00E70814" w:rsidRDefault="00976DD8" w:rsidP="00976DD8">
      <w:pPr>
        <w:ind w:firstLine="709"/>
        <w:jc w:val="both"/>
        <w:rPr>
          <w:sz w:val="19"/>
        </w:rPr>
      </w:pPr>
      <w:r w:rsidRPr="00E70814">
        <w:rPr>
          <w:sz w:val="19"/>
        </w:rPr>
        <w:t>3. Возложить обязанности по учету предложений на Козлову С.А.,  помощника главы Администрации сельсовета.</w:t>
      </w:r>
    </w:p>
    <w:p w:rsidR="00976DD8" w:rsidRPr="00E70814" w:rsidRDefault="00976DD8" w:rsidP="00976DD8">
      <w:pPr>
        <w:pStyle w:val="21"/>
        <w:tabs>
          <w:tab w:val="left" w:pos="993"/>
        </w:tabs>
        <w:spacing w:line="240" w:lineRule="auto"/>
        <w:ind w:left="0" w:firstLine="709"/>
        <w:jc w:val="both"/>
        <w:rPr>
          <w:sz w:val="19"/>
          <w:szCs w:val="28"/>
        </w:rPr>
      </w:pPr>
      <w:r w:rsidRPr="00E70814">
        <w:rPr>
          <w:sz w:val="19"/>
        </w:rPr>
        <w:t xml:space="preserve">4. </w:t>
      </w:r>
      <w:r w:rsidRPr="00E70814">
        <w:rPr>
          <w:sz w:val="19"/>
          <w:szCs w:val="28"/>
        </w:rPr>
        <w:t xml:space="preserve">Опубликовать решение в Сборнике муниципальных правовых актов </w:t>
      </w:r>
      <w:proofErr w:type="spellStart"/>
      <w:r w:rsidRPr="00E70814">
        <w:rPr>
          <w:sz w:val="19"/>
          <w:szCs w:val="28"/>
        </w:rPr>
        <w:t>Рожне-Логовского</w:t>
      </w:r>
      <w:proofErr w:type="spellEnd"/>
      <w:r w:rsidRPr="00E70814">
        <w:rPr>
          <w:sz w:val="19"/>
          <w:szCs w:val="28"/>
        </w:rPr>
        <w:t xml:space="preserve"> сельсовета </w:t>
      </w:r>
      <w:proofErr w:type="spellStart"/>
      <w:r w:rsidRPr="00E70814">
        <w:rPr>
          <w:sz w:val="19"/>
          <w:szCs w:val="28"/>
        </w:rPr>
        <w:t>Ребрихинского</w:t>
      </w:r>
      <w:proofErr w:type="spellEnd"/>
      <w:r w:rsidRPr="00E70814">
        <w:rPr>
          <w:sz w:val="19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Pr="00E70814">
        <w:rPr>
          <w:sz w:val="19"/>
          <w:szCs w:val="28"/>
        </w:rPr>
        <w:t>Рожне-Логовского</w:t>
      </w:r>
      <w:proofErr w:type="spellEnd"/>
      <w:r w:rsidRPr="00E70814">
        <w:rPr>
          <w:sz w:val="19"/>
          <w:szCs w:val="28"/>
        </w:rPr>
        <w:t xml:space="preserve"> сельсовета </w:t>
      </w:r>
      <w:proofErr w:type="spellStart"/>
      <w:r w:rsidRPr="00E70814">
        <w:rPr>
          <w:sz w:val="19"/>
          <w:szCs w:val="28"/>
        </w:rPr>
        <w:t>Ребрихинского</w:t>
      </w:r>
      <w:proofErr w:type="spellEnd"/>
      <w:r w:rsidRPr="00E70814">
        <w:rPr>
          <w:sz w:val="19"/>
          <w:szCs w:val="28"/>
        </w:rPr>
        <w:t xml:space="preserve"> района Алтайского края и обнародовать на информационном стенде Администрации </w:t>
      </w:r>
      <w:proofErr w:type="spellStart"/>
      <w:r w:rsidRPr="00E70814">
        <w:rPr>
          <w:sz w:val="19"/>
          <w:szCs w:val="28"/>
        </w:rPr>
        <w:t>Рожне-Логовского</w:t>
      </w:r>
      <w:proofErr w:type="spellEnd"/>
      <w:r w:rsidRPr="00E70814">
        <w:rPr>
          <w:sz w:val="19"/>
          <w:szCs w:val="28"/>
        </w:rPr>
        <w:t xml:space="preserve"> сельсовета, а также на информационном стенде в поселке Пеньки.</w:t>
      </w:r>
    </w:p>
    <w:p w:rsidR="00976DD8" w:rsidRPr="00E70814" w:rsidRDefault="00976DD8" w:rsidP="00976DD8">
      <w:pPr>
        <w:ind w:firstLine="709"/>
        <w:jc w:val="both"/>
        <w:rPr>
          <w:sz w:val="19"/>
        </w:rPr>
      </w:pPr>
      <w:r w:rsidRPr="00E70814">
        <w:rPr>
          <w:sz w:val="19"/>
        </w:rPr>
        <w:t xml:space="preserve">5. </w:t>
      </w:r>
      <w:proofErr w:type="gramStart"/>
      <w:r w:rsidRPr="00E70814">
        <w:rPr>
          <w:sz w:val="19"/>
        </w:rPr>
        <w:t>Контроль за</w:t>
      </w:r>
      <w:proofErr w:type="gramEnd"/>
      <w:r w:rsidRPr="00E70814">
        <w:rPr>
          <w:sz w:val="19"/>
        </w:rPr>
        <w:t xml:space="preserve"> исполнением настоящего решения возложить на постоянную комиссию по правовым вопросам.</w:t>
      </w:r>
    </w:p>
    <w:p w:rsidR="00976DD8" w:rsidRPr="00E70814" w:rsidRDefault="00976DD8" w:rsidP="00976DD8">
      <w:pPr>
        <w:pStyle w:val="a9"/>
        <w:ind w:left="2880" w:hanging="2880"/>
        <w:rPr>
          <w:sz w:val="19"/>
        </w:rPr>
      </w:pPr>
    </w:p>
    <w:p w:rsidR="00976DD8" w:rsidRPr="00E70814" w:rsidRDefault="00976DD8" w:rsidP="00976DD8">
      <w:pPr>
        <w:pStyle w:val="a9"/>
        <w:ind w:left="2880" w:hanging="2880"/>
        <w:rPr>
          <w:sz w:val="19"/>
        </w:rPr>
      </w:pPr>
    </w:p>
    <w:p w:rsidR="00976DD8" w:rsidRPr="00E70814" w:rsidRDefault="00976DD8" w:rsidP="00976DD8">
      <w:pPr>
        <w:pStyle w:val="a9"/>
        <w:rPr>
          <w:sz w:val="19"/>
        </w:rPr>
      </w:pPr>
      <w:r w:rsidRPr="00E70814">
        <w:rPr>
          <w:sz w:val="19"/>
        </w:rPr>
        <w:t xml:space="preserve">                                                                                     </w:t>
      </w:r>
    </w:p>
    <w:p w:rsidR="00976DD8" w:rsidRPr="00E70814" w:rsidRDefault="00976DD8" w:rsidP="00976DD8">
      <w:pPr>
        <w:pStyle w:val="a9"/>
        <w:ind w:hanging="426"/>
        <w:rPr>
          <w:sz w:val="19"/>
        </w:rPr>
      </w:pPr>
      <w:r w:rsidRPr="00E70814">
        <w:rPr>
          <w:sz w:val="19"/>
        </w:rPr>
        <w:t xml:space="preserve">     Председатель сельского Совета народных депутатов                </w:t>
      </w:r>
      <w:r>
        <w:rPr>
          <w:sz w:val="19"/>
        </w:rPr>
        <w:t xml:space="preserve">                                                                 </w:t>
      </w:r>
      <w:proofErr w:type="spellStart"/>
      <w:r w:rsidRPr="00E70814">
        <w:rPr>
          <w:sz w:val="19"/>
        </w:rPr>
        <w:t>М.Я.Егошева</w:t>
      </w:r>
      <w:proofErr w:type="spellEnd"/>
      <w:r w:rsidRPr="00E70814">
        <w:rPr>
          <w:sz w:val="19"/>
        </w:rPr>
        <w:t xml:space="preserve">      </w:t>
      </w:r>
    </w:p>
    <w:p w:rsidR="00976DD8" w:rsidRPr="00E70814" w:rsidRDefault="00976DD8" w:rsidP="00976DD8">
      <w:pPr>
        <w:pStyle w:val="a9"/>
        <w:ind w:hanging="426"/>
        <w:rPr>
          <w:sz w:val="19"/>
        </w:rPr>
      </w:pPr>
    </w:p>
    <w:p w:rsidR="00976DD8" w:rsidRPr="00E70814" w:rsidRDefault="00976DD8" w:rsidP="00976DD8">
      <w:pPr>
        <w:pStyle w:val="a9"/>
        <w:ind w:hanging="426"/>
        <w:rPr>
          <w:sz w:val="19"/>
        </w:rPr>
      </w:pPr>
    </w:p>
    <w:p w:rsidR="00976DD8" w:rsidRPr="00E70814" w:rsidRDefault="00976DD8" w:rsidP="00976DD8">
      <w:pPr>
        <w:pStyle w:val="a9"/>
        <w:ind w:hanging="426"/>
        <w:rPr>
          <w:sz w:val="19"/>
        </w:rPr>
      </w:pPr>
    </w:p>
    <w:p w:rsidR="00976DD8" w:rsidRPr="00E70814" w:rsidRDefault="00976DD8" w:rsidP="00976DD8">
      <w:pPr>
        <w:pStyle w:val="a9"/>
        <w:ind w:hanging="426"/>
        <w:rPr>
          <w:sz w:val="19"/>
        </w:rPr>
      </w:pPr>
    </w:p>
    <w:p w:rsidR="00976DD8" w:rsidRPr="00E70814" w:rsidRDefault="00976DD8" w:rsidP="00976DD8">
      <w:pPr>
        <w:pStyle w:val="a9"/>
        <w:ind w:hanging="426"/>
        <w:rPr>
          <w:sz w:val="19"/>
        </w:rPr>
      </w:pPr>
    </w:p>
    <w:p w:rsidR="00157241" w:rsidRPr="00050444" w:rsidRDefault="00157241" w:rsidP="00157241">
      <w:pPr>
        <w:jc w:val="center"/>
        <w:rPr>
          <w:b/>
          <w:szCs w:val="28"/>
        </w:rPr>
      </w:pPr>
      <w:r w:rsidRPr="00050444">
        <w:rPr>
          <w:b/>
          <w:szCs w:val="28"/>
        </w:rPr>
        <w:t>РОЖНЕ-ЛОГОВСКОЙ СЕЛЬСКИЙ СОВЕТ НАРОДНЫХ ДЕПУТАТОВ</w:t>
      </w:r>
    </w:p>
    <w:p w:rsidR="00157241" w:rsidRPr="00050444" w:rsidRDefault="00157241" w:rsidP="00157241">
      <w:pPr>
        <w:jc w:val="center"/>
        <w:rPr>
          <w:b/>
          <w:szCs w:val="28"/>
        </w:rPr>
      </w:pPr>
      <w:r w:rsidRPr="00050444">
        <w:rPr>
          <w:b/>
          <w:szCs w:val="28"/>
        </w:rPr>
        <w:lastRenderedPageBreak/>
        <w:t>РОЖНЕ-ЛОГОВСКОГО  СЕЛЬСОВЕТА  РЕБРИХИНСКОГО РАЙОНА АЛТАЙСКОГО КРАЯ</w:t>
      </w:r>
    </w:p>
    <w:p w:rsidR="00157241" w:rsidRPr="00050444" w:rsidRDefault="00157241" w:rsidP="00157241">
      <w:pPr>
        <w:jc w:val="right"/>
        <w:rPr>
          <w:b/>
          <w:szCs w:val="28"/>
        </w:rPr>
      </w:pPr>
    </w:p>
    <w:p w:rsidR="00157241" w:rsidRPr="00050444" w:rsidRDefault="00157241" w:rsidP="00157241">
      <w:pPr>
        <w:pStyle w:val="1"/>
        <w:rPr>
          <w:szCs w:val="28"/>
        </w:rPr>
      </w:pPr>
    </w:p>
    <w:p w:rsidR="00157241" w:rsidRPr="00050444" w:rsidRDefault="00157241" w:rsidP="00157241">
      <w:pPr>
        <w:pStyle w:val="1"/>
        <w:rPr>
          <w:szCs w:val="28"/>
        </w:rPr>
      </w:pPr>
      <w:r w:rsidRPr="00050444">
        <w:rPr>
          <w:szCs w:val="28"/>
        </w:rPr>
        <w:t>РЕШЕНИЕ</w:t>
      </w:r>
    </w:p>
    <w:p w:rsidR="00157241" w:rsidRPr="00050444" w:rsidRDefault="00157241" w:rsidP="00157241">
      <w:pPr>
        <w:ind w:firstLine="723"/>
        <w:rPr>
          <w:b/>
          <w:szCs w:val="28"/>
        </w:rPr>
      </w:pPr>
    </w:p>
    <w:p w:rsidR="00157241" w:rsidRPr="00891F61" w:rsidRDefault="00157241" w:rsidP="00157241">
      <w:pPr>
        <w:rPr>
          <w:szCs w:val="28"/>
        </w:rPr>
      </w:pPr>
      <w:r w:rsidRPr="00891F61">
        <w:rPr>
          <w:szCs w:val="28"/>
        </w:rPr>
        <w:t>05.03.2024                                                                                                                                                                      № 7</w:t>
      </w:r>
    </w:p>
    <w:p w:rsidR="00157241" w:rsidRPr="00891F61" w:rsidRDefault="00157241" w:rsidP="00157241">
      <w:pPr>
        <w:jc w:val="center"/>
        <w:rPr>
          <w:szCs w:val="28"/>
        </w:rPr>
      </w:pPr>
      <w:r w:rsidRPr="00891F61">
        <w:rPr>
          <w:szCs w:val="28"/>
        </w:rPr>
        <w:t xml:space="preserve">с. </w:t>
      </w:r>
      <w:proofErr w:type="spellStart"/>
      <w:r w:rsidRPr="00891F61">
        <w:rPr>
          <w:szCs w:val="28"/>
        </w:rPr>
        <w:t>Рожнев</w:t>
      </w:r>
      <w:proofErr w:type="spellEnd"/>
      <w:r w:rsidRPr="00891F61">
        <w:rPr>
          <w:szCs w:val="28"/>
        </w:rPr>
        <w:t xml:space="preserve"> Лог</w:t>
      </w:r>
    </w:p>
    <w:p w:rsidR="00157241" w:rsidRPr="00891F61" w:rsidRDefault="00157241" w:rsidP="00157241">
      <w:pPr>
        <w:rPr>
          <w:bCs/>
          <w:szCs w:val="28"/>
        </w:rPr>
      </w:pPr>
    </w:p>
    <w:p w:rsidR="00157241" w:rsidRPr="00891F61" w:rsidRDefault="00157241" w:rsidP="00157241">
      <w:pPr>
        <w:pStyle w:val="23"/>
        <w:spacing w:line="240" w:lineRule="auto"/>
        <w:ind w:right="-2"/>
        <w:jc w:val="center"/>
        <w:rPr>
          <w:sz w:val="19"/>
          <w:szCs w:val="19"/>
        </w:rPr>
      </w:pPr>
      <w:r w:rsidRPr="00891F61">
        <w:rPr>
          <w:sz w:val="19"/>
          <w:szCs w:val="19"/>
        </w:rPr>
        <w:t>О создании комиссии по организации и проведению публичных слушаний по проекту решения о внесении изменений и дополнений в Устав муниципального образования Рожн</w:t>
      </w:r>
      <w:proofErr w:type="gramStart"/>
      <w:r w:rsidRPr="00891F61">
        <w:rPr>
          <w:sz w:val="19"/>
          <w:szCs w:val="19"/>
        </w:rPr>
        <w:t>е-</w:t>
      </w:r>
      <w:proofErr w:type="gramEnd"/>
      <w:r w:rsidRPr="00891F61">
        <w:rPr>
          <w:sz w:val="19"/>
          <w:szCs w:val="19"/>
        </w:rPr>
        <w:t xml:space="preserve"> </w:t>
      </w:r>
      <w:proofErr w:type="spellStart"/>
      <w:r w:rsidRPr="00891F61">
        <w:rPr>
          <w:sz w:val="19"/>
          <w:szCs w:val="19"/>
        </w:rPr>
        <w:t>Логовской</w:t>
      </w:r>
      <w:proofErr w:type="spellEnd"/>
      <w:r w:rsidRPr="00891F61">
        <w:rPr>
          <w:sz w:val="19"/>
          <w:szCs w:val="19"/>
        </w:rPr>
        <w:t xml:space="preserve"> сельсовет </w:t>
      </w:r>
      <w:proofErr w:type="spellStart"/>
      <w:r w:rsidRPr="00891F61">
        <w:rPr>
          <w:sz w:val="19"/>
          <w:szCs w:val="19"/>
        </w:rPr>
        <w:t>Ребрихинского</w:t>
      </w:r>
      <w:proofErr w:type="spellEnd"/>
      <w:r w:rsidRPr="00891F61">
        <w:rPr>
          <w:sz w:val="19"/>
          <w:szCs w:val="19"/>
        </w:rPr>
        <w:t xml:space="preserve"> района Алтайского края </w:t>
      </w:r>
    </w:p>
    <w:p w:rsidR="00157241" w:rsidRPr="00157241" w:rsidRDefault="00157241" w:rsidP="00157241">
      <w:pPr>
        <w:pStyle w:val="a9"/>
        <w:ind w:right="-2"/>
        <w:jc w:val="center"/>
        <w:rPr>
          <w:sz w:val="19"/>
          <w:szCs w:val="19"/>
        </w:rPr>
      </w:pPr>
      <w:r w:rsidRPr="00157241">
        <w:rPr>
          <w:sz w:val="19"/>
          <w:szCs w:val="19"/>
        </w:rPr>
        <w:t xml:space="preserve">                   </w:t>
      </w:r>
    </w:p>
    <w:p w:rsidR="00157241" w:rsidRPr="00157241" w:rsidRDefault="00157241" w:rsidP="00157241">
      <w:pPr>
        <w:pStyle w:val="a9"/>
        <w:ind w:firstLine="709"/>
        <w:rPr>
          <w:sz w:val="19"/>
          <w:szCs w:val="19"/>
        </w:rPr>
      </w:pPr>
      <w:r w:rsidRPr="00157241">
        <w:rPr>
          <w:sz w:val="19"/>
          <w:szCs w:val="19"/>
        </w:rPr>
        <w:t xml:space="preserve"> В соответствии со статьей 15 Устава муниципального образования </w:t>
      </w:r>
      <w:proofErr w:type="spellStart"/>
      <w:r w:rsidRPr="00157241">
        <w:rPr>
          <w:sz w:val="19"/>
          <w:szCs w:val="19"/>
        </w:rPr>
        <w:t>Рожне-Логовской</w:t>
      </w:r>
      <w:proofErr w:type="spellEnd"/>
      <w:r w:rsidRPr="00157241">
        <w:rPr>
          <w:sz w:val="19"/>
          <w:szCs w:val="19"/>
        </w:rPr>
        <w:t xml:space="preserve"> сельсовет </w:t>
      </w:r>
      <w:proofErr w:type="spellStart"/>
      <w:r w:rsidRPr="00157241">
        <w:rPr>
          <w:sz w:val="19"/>
          <w:szCs w:val="19"/>
        </w:rPr>
        <w:t>Ребрихинского</w:t>
      </w:r>
      <w:proofErr w:type="spellEnd"/>
      <w:r w:rsidRPr="00157241">
        <w:rPr>
          <w:sz w:val="19"/>
          <w:szCs w:val="19"/>
        </w:rPr>
        <w:t xml:space="preserve"> района Алтайского края и Положением о порядке  организации и проведения публичных слушаний в муниципальном образовании Рожн</w:t>
      </w:r>
      <w:proofErr w:type="gramStart"/>
      <w:r w:rsidRPr="00157241">
        <w:rPr>
          <w:sz w:val="19"/>
          <w:szCs w:val="19"/>
        </w:rPr>
        <w:t>е-</w:t>
      </w:r>
      <w:proofErr w:type="gramEnd"/>
      <w:r w:rsidRPr="00157241">
        <w:rPr>
          <w:sz w:val="19"/>
          <w:szCs w:val="19"/>
        </w:rPr>
        <w:t xml:space="preserve"> </w:t>
      </w:r>
      <w:proofErr w:type="spellStart"/>
      <w:r w:rsidRPr="00157241">
        <w:rPr>
          <w:sz w:val="19"/>
          <w:szCs w:val="19"/>
        </w:rPr>
        <w:t>Логовской</w:t>
      </w:r>
      <w:proofErr w:type="spellEnd"/>
      <w:r w:rsidRPr="00157241">
        <w:rPr>
          <w:sz w:val="19"/>
          <w:szCs w:val="19"/>
        </w:rPr>
        <w:t xml:space="preserve"> сельсовет </w:t>
      </w:r>
      <w:proofErr w:type="spellStart"/>
      <w:r w:rsidRPr="00157241">
        <w:rPr>
          <w:sz w:val="19"/>
          <w:szCs w:val="19"/>
        </w:rPr>
        <w:t>Ребрихинского</w:t>
      </w:r>
      <w:proofErr w:type="spellEnd"/>
      <w:r w:rsidRPr="00157241">
        <w:rPr>
          <w:sz w:val="19"/>
          <w:szCs w:val="19"/>
        </w:rPr>
        <w:t xml:space="preserve"> района Алтайского края, утвержденным решением Рожне- </w:t>
      </w:r>
      <w:proofErr w:type="spellStart"/>
      <w:r w:rsidRPr="00157241">
        <w:rPr>
          <w:sz w:val="19"/>
          <w:szCs w:val="19"/>
        </w:rPr>
        <w:t>Логовского</w:t>
      </w:r>
      <w:proofErr w:type="spellEnd"/>
      <w:r w:rsidRPr="00157241">
        <w:rPr>
          <w:sz w:val="19"/>
          <w:szCs w:val="19"/>
        </w:rPr>
        <w:t xml:space="preserve"> сельского Совета народных депутатов от 07.08.2018 № 22 , Рожне- </w:t>
      </w:r>
      <w:proofErr w:type="spellStart"/>
      <w:r w:rsidRPr="00157241">
        <w:rPr>
          <w:sz w:val="19"/>
          <w:szCs w:val="19"/>
        </w:rPr>
        <w:t>Логовской</w:t>
      </w:r>
      <w:proofErr w:type="spellEnd"/>
      <w:r w:rsidRPr="00157241">
        <w:rPr>
          <w:sz w:val="19"/>
          <w:szCs w:val="19"/>
        </w:rPr>
        <w:t xml:space="preserve"> сельский Совет народных депутатов Рожне- </w:t>
      </w:r>
      <w:proofErr w:type="spellStart"/>
      <w:r w:rsidRPr="00157241">
        <w:rPr>
          <w:sz w:val="19"/>
          <w:szCs w:val="19"/>
        </w:rPr>
        <w:t>Логовского</w:t>
      </w:r>
      <w:proofErr w:type="spellEnd"/>
      <w:r w:rsidRPr="00157241">
        <w:rPr>
          <w:sz w:val="19"/>
          <w:szCs w:val="19"/>
        </w:rPr>
        <w:t xml:space="preserve"> сельсовета </w:t>
      </w:r>
      <w:proofErr w:type="spellStart"/>
      <w:r w:rsidRPr="00157241">
        <w:rPr>
          <w:sz w:val="19"/>
          <w:szCs w:val="19"/>
        </w:rPr>
        <w:t>Ребрихинского</w:t>
      </w:r>
      <w:proofErr w:type="spellEnd"/>
      <w:r w:rsidRPr="00157241">
        <w:rPr>
          <w:sz w:val="19"/>
          <w:szCs w:val="19"/>
        </w:rPr>
        <w:t xml:space="preserve"> района Алтайского края </w:t>
      </w:r>
    </w:p>
    <w:p w:rsidR="00157241" w:rsidRPr="00157241" w:rsidRDefault="00157241" w:rsidP="00157241">
      <w:pPr>
        <w:pStyle w:val="a9"/>
        <w:ind w:firstLine="709"/>
        <w:jc w:val="center"/>
        <w:rPr>
          <w:sz w:val="19"/>
          <w:szCs w:val="19"/>
        </w:rPr>
      </w:pPr>
      <w:r w:rsidRPr="00157241">
        <w:rPr>
          <w:sz w:val="19"/>
          <w:szCs w:val="19"/>
        </w:rPr>
        <w:t>РЕШИЛ:</w:t>
      </w:r>
    </w:p>
    <w:p w:rsidR="00157241" w:rsidRPr="00157241" w:rsidRDefault="00157241" w:rsidP="00157241">
      <w:pPr>
        <w:pStyle w:val="23"/>
        <w:spacing w:line="240" w:lineRule="auto"/>
        <w:ind w:right="-2"/>
        <w:rPr>
          <w:sz w:val="19"/>
          <w:szCs w:val="19"/>
        </w:rPr>
      </w:pPr>
      <w:r w:rsidRPr="00157241">
        <w:rPr>
          <w:sz w:val="19"/>
          <w:szCs w:val="19"/>
        </w:rPr>
        <w:t xml:space="preserve">         1. Создать комиссию по организации и проведению публичных  слушаний по проекту   решения о внесении изменений и дополнений в Устав муниципального образования Рожн</w:t>
      </w:r>
      <w:proofErr w:type="gramStart"/>
      <w:r w:rsidRPr="00157241">
        <w:rPr>
          <w:sz w:val="19"/>
          <w:szCs w:val="19"/>
        </w:rPr>
        <w:t>е-</w:t>
      </w:r>
      <w:proofErr w:type="gramEnd"/>
      <w:r w:rsidRPr="00157241">
        <w:rPr>
          <w:sz w:val="19"/>
          <w:szCs w:val="19"/>
        </w:rPr>
        <w:t xml:space="preserve"> </w:t>
      </w:r>
      <w:proofErr w:type="spellStart"/>
      <w:r w:rsidRPr="00157241">
        <w:rPr>
          <w:sz w:val="19"/>
          <w:szCs w:val="19"/>
        </w:rPr>
        <w:t>Логовской</w:t>
      </w:r>
      <w:proofErr w:type="spellEnd"/>
      <w:r w:rsidRPr="00157241">
        <w:rPr>
          <w:sz w:val="19"/>
          <w:szCs w:val="19"/>
        </w:rPr>
        <w:t xml:space="preserve"> сельсовет </w:t>
      </w:r>
      <w:proofErr w:type="spellStart"/>
      <w:r w:rsidRPr="00157241">
        <w:rPr>
          <w:sz w:val="19"/>
          <w:szCs w:val="19"/>
        </w:rPr>
        <w:t>Ребрихинского</w:t>
      </w:r>
      <w:proofErr w:type="spellEnd"/>
      <w:r w:rsidRPr="00157241">
        <w:rPr>
          <w:sz w:val="19"/>
          <w:szCs w:val="19"/>
        </w:rPr>
        <w:t xml:space="preserve"> района Алтайского края</w:t>
      </w:r>
      <w:r w:rsidRPr="00157241">
        <w:rPr>
          <w:b/>
          <w:sz w:val="19"/>
          <w:szCs w:val="19"/>
        </w:rPr>
        <w:t xml:space="preserve"> </w:t>
      </w:r>
      <w:r w:rsidRPr="00157241">
        <w:rPr>
          <w:sz w:val="19"/>
          <w:szCs w:val="19"/>
        </w:rPr>
        <w:t>в</w:t>
      </w:r>
      <w:r w:rsidRPr="00050444">
        <w:rPr>
          <w:szCs w:val="28"/>
        </w:rPr>
        <w:t xml:space="preserve"> </w:t>
      </w:r>
      <w:r>
        <w:rPr>
          <w:sz w:val="18"/>
          <w:szCs w:val="18"/>
        </w:rPr>
        <w:t>,</w:t>
      </w:r>
    </w:p>
    <w:p w:rsidR="00157241" w:rsidRPr="00050444" w:rsidRDefault="00157241" w:rsidP="00157241">
      <w:pPr>
        <w:tabs>
          <w:tab w:val="num" w:pos="0"/>
        </w:tabs>
        <w:jc w:val="both"/>
        <w:rPr>
          <w:szCs w:val="28"/>
        </w:rPr>
      </w:pPr>
      <w:r w:rsidRPr="00050444">
        <w:rPr>
          <w:szCs w:val="28"/>
        </w:rPr>
        <w:t xml:space="preserve">        </w:t>
      </w:r>
      <w:proofErr w:type="spellStart"/>
      <w:r w:rsidRPr="00050444">
        <w:rPr>
          <w:szCs w:val="28"/>
        </w:rPr>
        <w:t>Останчик</w:t>
      </w:r>
      <w:proofErr w:type="spellEnd"/>
      <w:r w:rsidRPr="00050444">
        <w:rPr>
          <w:szCs w:val="28"/>
        </w:rPr>
        <w:t xml:space="preserve"> Е.А., председатель  постоянной комиссии планово-бюджетной и по вопросам социальным, благоустройства, экологии.</w:t>
      </w:r>
    </w:p>
    <w:p w:rsidR="00157241" w:rsidRPr="00157241" w:rsidRDefault="00157241" w:rsidP="00157241">
      <w:pPr>
        <w:ind w:firstLine="709"/>
        <w:jc w:val="both"/>
        <w:rPr>
          <w:sz w:val="19"/>
          <w:szCs w:val="19"/>
        </w:rPr>
      </w:pPr>
      <w:r w:rsidRPr="00050444">
        <w:rPr>
          <w:szCs w:val="28"/>
        </w:rPr>
        <w:t xml:space="preserve">2. </w:t>
      </w:r>
      <w:r w:rsidRPr="00805876">
        <w:rPr>
          <w:szCs w:val="28"/>
        </w:rPr>
        <w:t>Опубликовать решение</w:t>
      </w:r>
      <w:r>
        <w:rPr>
          <w:szCs w:val="28"/>
        </w:rPr>
        <w:t xml:space="preserve"> </w:t>
      </w:r>
      <w:r w:rsidRPr="00805876">
        <w:rPr>
          <w:szCs w:val="28"/>
        </w:rPr>
        <w:t xml:space="preserve">в Сборнике муниципальных правовых актов </w:t>
      </w:r>
      <w:proofErr w:type="spellStart"/>
      <w:r>
        <w:rPr>
          <w:szCs w:val="28"/>
        </w:rPr>
        <w:t>Рожне-Лог</w:t>
      </w:r>
      <w:r w:rsidRPr="00805876">
        <w:rPr>
          <w:szCs w:val="28"/>
        </w:rPr>
        <w:t>овского</w:t>
      </w:r>
      <w:proofErr w:type="spellEnd"/>
      <w:r w:rsidRPr="00805876">
        <w:rPr>
          <w:szCs w:val="28"/>
        </w:rPr>
        <w:t xml:space="preserve"> сельсовета </w:t>
      </w:r>
      <w:proofErr w:type="spellStart"/>
      <w:r w:rsidRPr="00805876">
        <w:rPr>
          <w:szCs w:val="28"/>
        </w:rPr>
        <w:t>Ребрихинского</w:t>
      </w:r>
      <w:proofErr w:type="spellEnd"/>
      <w:r w:rsidRPr="00805876">
        <w:rPr>
          <w:szCs w:val="28"/>
        </w:rPr>
        <w:t xml:space="preserve"> района Алтайского края, </w:t>
      </w:r>
      <w:r>
        <w:rPr>
          <w:szCs w:val="28"/>
        </w:rPr>
        <w:t>о</w:t>
      </w:r>
      <w:r w:rsidRPr="00050444">
        <w:rPr>
          <w:szCs w:val="28"/>
        </w:rPr>
        <w:t>бнародовать решение на информационном стенде Администрации Рожн</w:t>
      </w:r>
      <w:proofErr w:type="gramStart"/>
      <w:r w:rsidRPr="00050444">
        <w:rPr>
          <w:szCs w:val="28"/>
        </w:rPr>
        <w:t>е-</w:t>
      </w:r>
      <w:proofErr w:type="gramEnd"/>
      <w:r w:rsidRPr="00050444">
        <w:rPr>
          <w:szCs w:val="28"/>
        </w:rPr>
        <w:t xml:space="preserve"> </w:t>
      </w:r>
      <w:proofErr w:type="spellStart"/>
      <w:r w:rsidRPr="00050444">
        <w:rPr>
          <w:szCs w:val="28"/>
        </w:rPr>
        <w:t>Логовского</w:t>
      </w:r>
      <w:proofErr w:type="spellEnd"/>
      <w:r w:rsidRPr="00050444">
        <w:rPr>
          <w:szCs w:val="28"/>
        </w:rPr>
        <w:t xml:space="preserve"> сельсовета, а также на информационном стенде в поселке Пеньки и на официальном сайте </w:t>
      </w:r>
      <w:r w:rsidRPr="00157241">
        <w:rPr>
          <w:sz w:val="19"/>
          <w:szCs w:val="19"/>
        </w:rPr>
        <w:t xml:space="preserve">Администрации Рожне- </w:t>
      </w:r>
      <w:proofErr w:type="spellStart"/>
      <w:r w:rsidRPr="00157241">
        <w:rPr>
          <w:sz w:val="19"/>
          <w:szCs w:val="19"/>
        </w:rPr>
        <w:t>Логовского</w:t>
      </w:r>
      <w:proofErr w:type="spellEnd"/>
      <w:r w:rsidRPr="00157241">
        <w:rPr>
          <w:sz w:val="19"/>
          <w:szCs w:val="19"/>
        </w:rPr>
        <w:t xml:space="preserve"> сельсовета </w:t>
      </w:r>
      <w:proofErr w:type="spellStart"/>
      <w:r w:rsidRPr="00157241">
        <w:rPr>
          <w:sz w:val="19"/>
          <w:szCs w:val="19"/>
        </w:rPr>
        <w:t>Ребрихинского</w:t>
      </w:r>
      <w:proofErr w:type="spellEnd"/>
      <w:r w:rsidRPr="00157241">
        <w:rPr>
          <w:sz w:val="19"/>
          <w:szCs w:val="19"/>
        </w:rPr>
        <w:t xml:space="preserve"> района Алтайского края. </w:t>
      </w:r>
    </w:p>
    <w:p w:rsidR="00157241" w:rsidRPr="00157241" w:rsidRDefault="00157241" w:rsidP="00157241">
      <w:pPr>
        <w:pStyle w:val="af"/>
        <w:jc w:val="both"/>
        <w:rPr>
          <w:sz w:val="19"/>
          <w:szCs w:val="19"/>
        </w:rPr>
      </w:pPr>
      <w:r w:rsidRPr="00157241">
        <w:rPr>
          <w:sz w:val="19"/>
          <w:szCs w:val="19"/>
        </w:rPr>
        <w:t xml:space="preserve"> 3. </w:t>
      </w:r>
      <w:proofErr w:type="gramStart"/>
      <w:r w:rsidRPr="00157241">
        <w:rPr>
          <w:sz w:val="19"/>
          <w:szCs w:val="19"/>
        </w:rPr>
        <w:t>Контроль за</w:t>
      </w:r>
      <w:proofErr w:type="gramEnd"/>
      <w:r w:rsidRPr="00157241">
        <w:rPr>
          <w:sz w:val="19"/>
          <w:szCs w:val="19"/>
        </w:rPr>
        <w:t xml:space="preserve"> исполнением решения возложить на постоянную комиссию по правовым вопросам.</w:t>
      </w:r>
    </w:p>
    <w:p w:rsidR="00157241" w:rsidRPr="00050444" w:rsidRDefault="00157241" w:rsidP="00157241">
      <w:pPr>
        <w:jc w:val="both"/>
        <w:rPr>
          <w:bCs/>
          <w:szCs w:val="28"/>
        </w:rPr>
      </w:pPr>
      <w:r w:rsidRPr="00050444">
        <w:rPr>
          <w:bCs/>
          <w:szCs w:val="28"/>
        </w:rPr>
        <w:t xml:space="preserve"> Председатель  Рожн</w:t>
      </w:r>
      <w:proofErr w:type="gramStart"/>
      <w:r w:rsidRPr="00050444">
        <w:rPr>
          <w:bCs/>
          <w:szCs w:val="28"/>
        </w:rPr>
        <w:t>е-</w:t>
      </w:r>
      <w:proofErr w:type="gramEnd"/>
      <w:r w:rsidRPr="00050444">
        <w:rPr>
          <w:bCs/>
          <w:szCs w:val="28"/>
        </w:rPr>
        <w:t xml:space="preserve"> </w:t>
      </w:r>
      <w:proofErr w:type="spellStart"/>
      <w:r w:rsidRPr="00050444">
        <w:rPr>
          <w:bCs/>
          <w:szCs w:val="28"/>
        </w:rPr>
        <w:t>Логовского</w:t>
      </w:r>
      <w:proofErr w:type="spellEnd"/>
      <w:r w:rsidRPr="00050444">
        <w:rPr>
          <w:bCs/>
          <w:szCs w:val="28"/>
        </w:rPr>
        <w:t xml:space="preserve"> сельского </w:t>
      </w:r>
    </w:p>
    <w:p w:rsidR="00157241" w:rsidRDefault="00157241" w:rsidP="00157241">
      <w:pPr>
        <w:jc w:val="both"/>
        <w:rPr>
          <w:szCs w:val="28"/>
        </w:rPr>
      </w:pPr>
      <w:r w:rsidRPr="00050444">
        <w:rPr>
          <w:bCs/>
          <w:szCs w:val="28"/>
        </w:rPr>
        <w:t xml:space="preserve"> Совета народных депутатов</w:t>
      </w:r>
      <w:r w:rsidRPr="00050444">
        <w:rPr>
          <w:bCs/>
          <w:szCs w:val="28"/>
        </w:rPr>
        <w:tab/>
      </w:r>
      <w:r w:rsidRPr="00050444">
        <w:rPr>
          <w:bCs/>
          <w:szCs w:val="28"/>
        </w:rPr>
        <w:tab/>
      </w:r>
      <w:r w:rsidRPr="00050444">
        <w:rPr>
          <w:bCs/>
          <w:szCs w:val="28"/>
        </w:rPr>
        <w:tab/>
        <w:t xml:space="preserve">                                   </w:t>
      </w:r>
      <w:r>
        <w:rPr>
          <w:bCs/>
          <w:szCs w:val="28"/>
        </w:rPr>
        <w:t xml:space="preserve">                                        </w:t>
      </w:r>
      <w:proofErr w:type="spellStart"/>
      <w:r w:rsidRPr="00050444">
        <w:rPr>
          <w:szCs w:val="28"/>
        </w:rPr>
        <w:t>М.Я.Егошева</w:t>
      </w:r>
      <w:proofErr w:type="spellEnd"/>
    </w:p>
    <w:p w:rsidR="00157241" w:rsidRPr="00050444" w:rsidRDefault="00157241" w:rsidP="00157241">
      <w:pPr>
        <w:jc w:val="both"/>
        <w:rPr>
          <w:bCs/>
          <w:szCs w:val="28"/>
        </w:rPr>
      </w:pPr>
    </w:p>
    <w:p w:rsidR="00157241" w:rsidRDefault="00157241" w:rsidP="00157241">
      <w:pPr>
        <w:pStyle w:val="a9"/>
      </w:pPr>
      <w:proofErr w:type="spellStart"/>
      <w:r>
        <w:t>Антикоррупционная</w:t>
      </w:r>
      <w:proofErr w:type="spellEnd"/>
      <w:r>
        <w:t xml:space="preserve"> экспертиза муниципального правового акта проведена. </w:t>
      </w:r>
      <w:proofErr w:type="spellStart"/>
      <w:r>
        <w:t>Коррупциогенных</w:t>
      </w:r>
      <w:proofErr w:type="spellEnd"/>
      <w:r>
        <w:t xml:space="preserve"> факторов не выявлено.</w:t>
      </w:r>
    </w:p>
    <w:p w:rsidR="00157241" w:rsidRPr="005023DF" w:rsidRDefault="00157241" w:rsidP="00157241">
      <w:pPr>
        <w:pStyle w:val="a9"/>
      </w:pPr>
      <w:r>
        <w:t>Помощник главы администрации сельсовета                                                       С.А.Козлова</w:t>
      </w:r>
    </w:p>
    <w:p w:rsidR="00976DD8" w:rsidRPr="00E70814" w:rsidRDefault="00976DD8" w:rsidP="00976DD8">
      <w:pPr>
        <w:pStyle w:val="a9"/>
        <w:ind w:hanging="426"/>
        <w:rPr>
          <w:sz w:val="19"/>
        </w:rPr>
      </w:pPr>
    </w:p>
    <w:p w:rsidR="00976DD8" w:rsidRPr="00E70814" w:rsidRDefault="00976DD8" w:rsidP="00976DD8">
      <w:pPr>
        <w:pStyle w:val="a9"/>
        <w:rPr>
          <w:sz w:val="19"/>
        </w:rPr>
      </w:pPr>
    </w:p>
    <w:p w:rsidR="00976DD8" w:rsidRPr="00E70814" w:rsidRDefault="00976DD8" w:rsidP="00976DD8">
      <w:pPr>
        <w:pStyle w:val="a9"/>
        <w:rPr>
          <w:sz w:val="19"/>
        </w:rPr>
      </w:pPr>
    </w:p>
    <w:p w:rsidR="00573FCA" w:rsidRPr="002F1347" w:rsidRDefault="00573FCA" w:rsidP="00573FCA">
      <w:pPr>
        <w:jc w:val="center"/>
        <w:rPr>
          <w:b/>
          <w:sz w:val="19"/>
        </w:rPr>
      </w:pPr>
      <w:r w:rsidRPr="002F1347">
        <w:rPr>
          <w:b/>
          <w:sz w:val="19"/>
        </w:rPr>
        <w:t>РОЖНЕ-ЛОГОВСКОЙ СЕЛЬСКИЙ СОВЕТ НАРОДНЫХ ДЕПУТАТОВ</w:t>
      </w:r>
    </w:p>
    <w:p w:rsidR="00573FCA" w:rsidRPr="002F1347" w:rsidRDefault="00573FCA" w:rsidP="00573FCA">
      <w:pPr>
        <w:jc w:val="center"/>
        <w:rPr>
          <w:b/>
          <w:sz w:val="19"/>
        </w:rPr>
      </w:pPr>
      <w:r w:rsidRPr="002F1347">
        <w:rPr>
          <w:b/>
          <w:sz w:val="19"/>
        </w:rPr>
        <w:t>РОЖН</w:t>
      </w:r>
      <w:proofErr w:type="gramStart"/>
      <w:r w:rsidRPr="002F1347">
        <w:rPr>
          <w:b/>
          <w:sz w:val="19"/>
        </w:rPr>
        <w:t>Е-</w:t>
      </w:r>
      <w:proofErr w:type="gramEnd"/>
      <w:r w:rsidRPr="002F1347">
        <w:rPr>
          <w:b/>
          <w:sz w:val="19"/>
        </w:rPr>
        <w:t xml:space="preserve"> ЛОГОВСКОГО СЕЛЬСОВЕТА  РЕБРИХИНСКОГО РАЙОНА  АЛТАЙСКОГО КРАЯ</w:t>
      </w:r>
    </w:p>
    <w:p w:rsidR="00573FCA" w:rsidRPr="002F1347" w:rsidRDefault="00573FCA" w:rsidP="00573FCA">
      <w:pPr>
        <w:jc w:val="center"/>
        <w:rPr>
          <w:sz w:val="19"/>
        </w:rPr>
      </w:pPr>
      <w:r w:rsidRPr="002F1347">
        <w:rPr>
          <w:b/>
          <w:sz w:val="19"/>
        </w:rPr>
        <w:t xml:space="preserve">                                                                                            </w:t>
      </w:r>
    </w:p>
    <w:p w:rsidR="00573FCA" w:rsidRPr="002F1347" w:rsidRDefault="00573FCA" w:rsidP="00573FCA">
      <w:pPr>
        <w:jc w:val="center"/>
        <w:rPr>
          <w:b/>
          <w:sz w:val="19"/>
        </w:rPr>
      </w:pPr>
    </w:p>
    <w:p w:rsidR="00573FCA" w:rsidRPr="00891F61" w:rsidRDefault="00573FCA" w:rsidP="00573FCA">
      <w:pPr>
        <w:pStyle w:val="1"/>
        <w:rPr>
          <w:b w:val="0"/>
          <w:sz w:val="19"/>
          <w:szCs w:val="28"/>
        </w:rPr>
      </w:pPr>
      <w:r w:rsidRPr="00891F61">
        <w:rPr>
          <w:b w:val="0"/>
          <w:sz w:val="19"/>
          <w:szCs w:val="28"/>
        </w:rPr>
        <w:t>РЕШЕНИЕ</w:t>
      </w:r>
    </w:p>
    <w:p w:rsidR="00573FCA" w:rsidRPr="00891F61" w:rsidRDefault="00573FCA" w:rsidP="00573FCA">
      <w:pPr>
        <w:ind w:firstLine="723"/>
        <w:rPr>
          <w:sz w:val="19"/>
          <w:szCs w:val="28"/>
        </w:rPr>
      </w:pPr>
    </w:p>
    <w:p w:rsidR="00573FCA" w:rsidRPr="00891F61" w:rsidRDefault="00573FCA" w:rsidP="00573FCA">
      <w:pPr>
        <w:rPr>
          <w:sz w:val="19"/>
          <w:szCs w:val="28"/>
        </w:rPr>
      </w:pPr>
      <w:r w:rsidRPr="00891F61">
        <w:rPr>
          <w:sz w:val="19"/>
          <w:szCs w:val="28"/>
        </w:rPr>
        <w:t>05.03.2024                                                                                                                                                                                  № 8</w:t>
      </w:r>
    </w:p>
    <w:p w:rsidR="00573FCA" w:rsidRPr="00891F61" w:rsidRDefault="00573FCA" w:rsidP="00573FCA">
      <w:pPr>
        <w:jc w:val="center"/>
        <w:rPr>
          <w:sz w:val="19"/>
          <w:szCs w:val="28"/>
        </w:rPr>
      </w:pPr>
      <w:r w:rsidRPr="00891F61">
        <w:rPr>
          <w:sz w:val="19"/>
          <w:szCs w:val="28"/>
        </w:rPr>
        <w:t xml:space="preserve">с. </w:t>
      </w:r>
      <w:proofErr w:type="spellStart"/>
      <w:r w:rsidRPr="00891F61">
        <w:rPr>
          <w:sz w:val="19"/>
          <w:szCs w:val="28"/>
        </w:rPr>
        <w:t>Рожнев</w:t>
      </w:r>
      <w:proofErr w:type="spellEnd"/>
      <w:r w:rsidRPr="00891F61">
        <w:rPr>
          <w:sz w:val="19"/>
          <w:szCs w:val="28"/>
        </w:rPr>
        <w:t xml:space="preserve"> Лог</w:t>
      </w:r>
    </w:p>
    <w:p w:rsidR="00573FCA" w:rsidRPr="00891F61" w:rsidRDefault="00573FCA" w:rsidP="00573FCA">
      <w:pPr>
        <w:rPr>
          <w:bCs/>
          <w:sz w:val="19"/>
        </w:rPr>
      </w:pPr>
    </w:p>
    <w:p w:rsidR="00573FCA" w:rsidRPr="00891F61" w:rsidRDefault="00573FCA" w:rsidP="00573FCA">
      <w:pPr>
        <w:rPr>
          <w:bCs/>
          <w:sz w:val="19"/>
        </w:rPr>
      </w:pPr>
    </w:p>
    <w:p w:rsidR="00573FCA" w:rsidRPr="00891F61" w:rsidRDefault="00573FCA" w:rsidP="006F3A9B">
      <w:pPr>
        <w:pStyle w:val="23"/>
        <w:spacing w:after="0" w:line="240" w:lineRule="auto"/>
        <w:jc w:val="center"/>
        <w:rPr>
          <w:sz w:val="19"/>
        </w:rPr>
      </w:pPr>
      <w:r w:rsidRPr="00891F61">
        <w:rPr>
          <w:sz w:val="19"/>
        </w:rPr>
        <w:t>Об утверждении Положения о порядке участия граждан  в обсуждении</w:t>
      </w:r>
    </w:p>
    <w:p w:rsidR="00573FCA" w:rsidRPr="00891F61" w:rsidRDefault="00573FCA" w:rsidP="006F3A9B">
      <w:pPr>
        <w:pStyle w:val="23"/>
        <w:spacing w:after="0" w:line="240" w:lineRule="auto"/>
        <w:jc w:val="center"/>
        <w:rPr>
          <w:sz w:val="19"/>
          <w:szCs w:val="28"/>
        </w:rPr>
      </w:pPr>
      <w:r w:rsidRPr="00891F61">
        <w:rPr>
          <w:sz w:val="19"/>
        </w:rPr>
        <w:t xml:space="preserve"> и учете  предложений по проекту  </w:t>
      </w:r>
      <w:r w:rsidRPr="00891F61">
        <w:rPr>
          <w:sz w:val="19"/>
          <w:szCs w:val="28"/>
        </w:rPr>
        <w:t>Устава муниципального образования Рожн</w:t>
      </w:r>
      <w:proofErr w:type="gramStart"/>
      <w:r w:rsidRPr="00891F61">
        <w:rPr>
          <w:sz w:val="19"/>
          <w:szCs w:val="28"/>
        </w:rPr>
        <w:t>е-</w:t>
      </w:r>
      <w:proofErr w:type="gramEnd"/>
      <w:r w:rsidRPr="00891F61">
        <w:rPr>
          <w:sz w:val="19"/>
          <w:szCs w:val="28"/>
        </w:rPr>
        <w:t xml:space="preserve"> </w:t>
      </w:r>
      <w:proofErr w:type="spellStart"/>
      <w:r w:rsidRPr="00891F61">
        <w:rPr>
          <w:sz w:val="19"/>
          <w:szCs w:val="28"/>
        </w:rPr>
        <w:t>Логовской</w:t>
      </w:r>
      <w:proofErr w:type="spellEnd"/>
      <w:r w:rsidRPr="00891F61">
        <w:rPr>
          <w:sz w:val="19"/>
          <w:szCs w:val="28"/>
        </w:rPr>
        <w:t xml:space="preserve"> сельсовет </w:t>
      </w:r>
    </w:p>
    <w:p w:rsidR="00573FCA" w:rsidRPr="00891F61" w:rsidRDefault="00573FCA" w:rsidP="006F3A9B">
      <w:pPr>
        <w:pStyle w:val="23"/>
        <w:spacing w:after="0" w:line="240" w:lineRule="auto"/>
        <w:jc w:val="center"/>
        <w:rPr>
          <w:sz w:val="19"/>
        </w:rPr>
      </w:pPr>
      <w:proofErr w:type="spellStart"/>
      <w:r w:rsidRPr="00891F61">
        <w:rPr>
          <w:sz w:val="19"/>
          <w:szCs w:val="28"/>
        </w:rPr>
        <w:t>Ребрихинского</w:t>
      </w:r>
      <w:proofErr w:type="spellEnd"/>
      <w:r w:rsidRPr="00891F61">
        <w:rPr>
          <w:sz w:val="19"/>
          <w:szCs w:val="28"/>
        </w:rPr>
        <w:t xml:space="preserve"> района Алтайского края</w:t>
      </w:r>
    </w:p>
    <w:p w:rsidR="00573FCA" w:rsidRPr="00891F61" w:rsidRDefault="00573FCA" w:rsidP="00573FCA">
      <w:pPr>
        <w:pStyle w:val="23"/>
        <w:ind w:right="-2"/>
        <w:jc w:val="center"/>
        <w:rPr>
          <w:sz w:val="19"/>
        </w:rPr>
      </w:pPr>
    </w:p>
    <w:p w:rsidR="00573FCA" w:rsidRPr="002F1347" w:rsidRDefault="00573FCA" w:rsidP="00573FCA">
      <w:pPr>
        <w:pStyle w:val="23"/>
        <w:ind w:right="-2"/>
        <w:jc w:val="center"/>
        <w:rPr>
          <w:b/>
          <w:sz w:val="19"/>
        </w:rPr>
      </w:pPr>
    </w:p>
    <w:p w:rsidR="00573FCA" w:rsidRPr="002F1347" w:rsidRDefault="00573FCA" w:rsidP="00573FCA">
      <w:pPr>
        <w:widowControl w:val="0"/>
        <w:autoSpaceDE w:val="0"/>
        <w:autoSpaceDN w:val="0"/>
        <w:adjustRightInd w:val="0"/>
        <w:ind w:right="-1" w:firstLine="720"/>
        <w:jc w:val="both"/>
        <w:rPr>
          <w:sz w:val="19"/>
          <w:szCs w:val="28"/>
        </w:rPr>
      </w:pPr>
      <w:r w:rsidRPr="002F1347">
        <w:rPr>
          <w:sz w:val="19"/>
        </w:rPr>
        <w:t>В соответствии со статьей 13 Устава муниципального образования Рожн</w:t>
      </w:r>
      <w:proofErr w:type="gramStart"/>
      <w:r w:rsidRPr="002F1347">
        <w:rPr>
          <w:sz w:val="19"/>
        </w:rPr>
        <w:t>е-</w:t>
      </w:r>
      <w:proofErr w:type="gramEnd"/>
      <w:r w:rsidRPr="002F1347">
        <w:rPr>
          <w:sz w:val="19"/>
        </w:rPr>
        <w:t xml:space="preserve"> </w:t>
      </w:r>
      <w:proofErr w:type="spellStart"/>
      <w:r w:rsidRPr="002F1347">
        <w:rPr>
          <w:sz w:val="19"/>
        </w:rPr>
        <w:t>Логовской</w:t>
      </w:r>
      <w:proofErr w:type="spellEnd"/>
      <w:r w:rsidRPr="002F1347">
        <w:rPr>
          <w:sz w:val="19"/>
        </w:rPr>
        <w:t xml:space="preserve"> сельсовет </w:t>
      </w:r>
      <w:proofErr w:type="spellStart"/>
      <w:r w:rsidRPr="002F1347">
        <w:rPr>
          <w:sz w:val="19"/>
        </w:rPr>
        <w:t>Ребрихинского</w:t>
      </w:r>
      <w:proofErr w:type="spellEnd"/>
      <w:r w:rsidRPr="002F1347">
        <w:rPr>
          <w:sz w:val="19"/>
        </w:rPr>
        <w:t xml:space="preserve"> района Алтайского края и  Положением о порядке  организации и проведения публичных слушаний в муниципальном образовании Рожне- </w:t>
      </w:r>
      <w:proofErr w:type="spellStart"/>
      <w:r w:rsidRPr="002F1347">
        <w:rPr>
          <w:sz w:val="19"/>
        </w:rPr>
        <w:t>Логовской</w:t>
      </w:r>
      <w:proofErr w:type="spellEnd"/>
      <w:r w:rsidRPr="002F1347">
        <w:rPr>
          <w:sz w:val="19"/>
        </w:rPr>
        <w:t xml:space="preserve">  сельсовет </w:t>
      </w:r>
      <w:proofErr w:type="spellStart"/>
      <w:r w:rsidRPr="002F1347">
        <w:rPr>
          <w:sz w:val="19"/>
        </w:rPr>
        <w:t>Ребрихинского</w:t>
      </w:r>
      <w:proofErr w:type="spellEnd"/>
      <w:r w:rsidRPr="002F1347">
        <w:rPr>
          <w:sz w:val="19"/>
        </w:rPr>
        <w:t xml:space="preserve"> района Алтайского края, </w:t>
      </w:r>
      <w:r w:rsidRPr="002F1347">
        <w:rPr>
          <w:sz w:val="19"/>
          <w:szCs w:val="28"/>
        </w:rPr>
        <w:t xml:space="preserve">утвержденным  решением Рожне- </w:t>
      </w:r>
      <w:proofErr w:type="spellStart"/>
      <w:r w:rsidRPr="002F1347">
        <w:rPr>
          <w:sz w:val="19"/>
          <w:szCs w:val="28"/>
        </w:rPr>
        <w:t>Логовского</w:t>
      </w:r>
      <w:proofErr w:type="spellEnd"/>
      <w:r w:rsidRPr="002F1347">
        <w:rPr>
          <w:sz w:val="19"/>
          <w:szCs w:val="28"/>
        </w:rPr>
        <w:t xml:space="preserve"> сельского Совета народных депутатов от 26.04.2018 № 11/1 </w:t>
      </w:r>
      <w:r w:rsidRPr="002F1347">
        <w:rPr>
          <w:sz w:val="19"/>
        </w:rPr>
        <w:t xml:space="preserve">Рожне- </w:t>
      </w:r>
      <w:proofErr w:type="spellStart"/>
      <w:r w:rsidRPr="002F1347">
        <w:rPr>
          <w:sz w:val="19"/>
        </w:rPr>
        <w:t>Логовской</w:t>
      </w:r>
      <w:proofErr w:type="spellEnd"/>
      <w:r w:rsidRPr="002F1347">
        <w:rPr>
          <w:sz w:val="19"/>
        </w:rPr>
        <w:t xml:space="preserve"> сельский Совет народных депутатов  </w:t>
      </w:r>
      <w:r w:rsidRPr="002F1347">
        <w:rPr>
          <w:sz w:val="19"/>
          <w:szCs w:val="28"/>
        </w:rPr>
        <w:t xml:space="preserve">Рожне- </w:t>
      </w:r>
      <w:proofErr w:type="spellStart"/>
      <w:r w:rsidRPr="002F1347">
        <w:rPr>
          <w:sz w:val="19"/>
          <w:szCs w:val="28"/>
        </w:rPr>
        <w:t>Логовского</w:t>
      </w:r>
      <w:proofErr w:type="spellEnd"/>
      <w:r w:rsidRPr="002F1347">
        <w:rPr>
          <w:sz w:val="19"/>
          <w:szCs w:val="28"/>
        </w:rPr>
        <w:t xml:space="preserve"> сельсовета </w:t>
      </w:r>
      <w:proofErr w:type="spellStart"/>
      <w:r w:rsidRPr="002F1347">
        <w:rPr>
          <w:sz w:val="19"/>
          <w:szCs w:val="28"/>
        </w:rPr>
        <w:t>Ребрихинского</w:t>
      </w:r>
      <w:proofErr w:type="spellEnd"/>
      <w:r w:rsidRPr="002F1347">
        <w:rPr>
          <w:sz w:val="19"/>
          <w:szCs w:val="28"/>
        </w:rPr>
        <w:t xml:space="preserve"> района Алтайского края</w:t>
      </w:r>
    </w:p>
    <w:p w:rsidR="00573FCA" w:rsidRPr="002F1347" w:rsidRDefault="006F3A9B" w:rsidP="006F3A9B">
      <w:pPr>
        <w:pStyle w:val="21"/>
        <w:ind w:firstLine="709"/>
        <w:rPr>
          <w:sz w:val="19"/>
        </w:rPr>
      </w:pPr>
      <w:r>
        <w:rPr>
          <w:sz w:val="19"/>
        </w:rPr>
        <w:t xml:space="preserve">                                                                               </w:t>
      </w:r>
      <w:r w:rsidR="00573FCA" w:rsidRPr="002F1347">
        <w:rPr>
          <w:sz w:val="19"/>
        </w:rPr>
        <w:t>РЕШИЛ:</w:t>
      </w:r>
    </w:p>
    <w:p w:rsidR="00573FCA" w:rsidRPr="002F1347" w:rsidRDefault="00573FCA" w:rsidP="006F3A9B">
      <w:pPr>
        <w:pStyle w:val="21"/>
        <w:spacing w:line="240" w:lineRule="auto"/>
        <w:jc w:val="both"/>
        <w:rPr>
          <w:sz w:val="19"/>
        </w:rPr>
      </w:pPr>
      <w:r w:rsidRPr="002F1347">
        <w:rPr>
          <w:sz w:val="19"/>
        </w:rPr>
        <w:t xml:space="preserve">  </w:t>
      </w:r>
      <w:r>
        <w:rPr>
          <w:sz w:val="19"/>
        </w:rPr>
        <w:t xml:space="preserve">        </w:t>
      </w:r>
      <w:r w:rsidRPr="002F1347">
        <w:rPr>
          <w:sz w:val="19"/>
        </w:rPr>
        <w:t xml:space="preserve">1. Утвердить  Положение о порядке участия граждан  в обсуждении и учете предложений по проекту  </w:t>
      </w:r>
      <w:r w:rsidRPr="002F1347">
        <w:rPr>
          <w:sz w:val="19"/>
          <w:szCs w:val="28"/>
        </w:rPr>
        <w:t>Устава муниципального образования рожн</w:t>
      </w:r>
      <w:proofErr w:type="gramStart"/>
      <w:r w:rsidRPr="002F1347">
        <w:rPr>
          <w:sz w:val="19"/>
          <w:szCs w:val="28"/>
        </w:rPr>
        <w:t>е-</w:t>
      </w:r>
      <w:proofErr w:type="gramEnd"/>
      <w:r w:rsidRPr="002F1347">
        <w:rPr>
          <w:sz w:val="19"/>
          <w:szCs w:val="28"/>
        </w:rPr>
        <w:t xml:space="preserve"> </w:t>
      </w:r>
      <w:proofErr w:type="spellStart"/>
      <w:r w:rsidRPr="002F1347">
        <w:rPr>
          <w:sz w:val="19"/>
          <w:szCs w:val="28"/>
        </w:rPr>
        <w:t>Логовской</w:t>
      </w:r>
      <w:proofErr w:type="spellEnd"/>
      <w:r w:rsidRPr="002F1347">
        <w:rPr>
          <w:sz w:val="19"/>
          <w:szCs w:val="28"/>
        </w:rPr>
        <w:t xml:space="preserve"> сельсовет </w:t>
      </w:r>
      <w:proofErr w:type="spellStart"/>
      <w:r w:rsidRPr="002F1347">
        <w:rPr>
          <w:sz w:val="19"/>
          <w:szCs w:val="28"/>
        </w:rPr>
        <w:t>Ребрихинского</w:t>
      </w:r>
      <w:proofErr w:type="spellEnd"/>
      <w:r w:rsidRPr="002F1347">
        <w:rPr>
          <w:sz w:val="19"/>
          <w:szCs w:val="28"/>
        </w:rPr>
        <w:t xml:space="preserve"> района Алтайского края</w:t>
      </w:r>
      <w:r w:rsidRPr="002F1347">
        <w:rPr>
          <w:sz w:val="19"/>
        </w:rPr>
        <w:t xml:space="preserve"> (Приложение).</w:t>
      </w:r>
    </w:p>
    <w:p w:rsidR="00573FCA" w:rsidRPr="002F1347" w:rsidRDefault="00573FCA" w:rsidP="006F3A9B">
      <w:pPr>
        <w:pStyle w:val="21"/>
        <w:tabs>
          <w:tab w:val="left" w:pos="993"/>
        </w:tabs>
        <w:spacing w:line="240" w:lineRule="auto"/>
        <w:jc w:val="both"/>
        <w:rPr>
          <w:sz w:val="19"/>
          <w:szCs w:val="28"/>
        </w:rPr>
      </w:pPr>
      <w:r w:rsidRPr="002F1347">
        <w:rPr>
          <w:sz w:val="19"/>
        </w:rPr>
        <w:t xml:space="preserve">          2. </w:t>
      </w:r>
      <w:r w:rsidRPr="002F1347">
        <w:rPr>
          <w:sz w:val="19"/>
          <w:szCs w:val="28"/>
        </w:rPr>
        <w:t xml:space="preserve">Опубликовать решение в Сборнике муниципальных правовых актов </w:t>
      </w:r>
      <w:proofErr w:type="spellStart"/>
      <w:r w:rsidRPr="002F1347">
        <w:rPr>
          <w:sz w:val="19"/>
          <w:szCs w:val="28"/>
        </w:rPr>
        <w:t>Рожне-Логовского</w:t>
      </w:r>
      <w:proofErr w:type="spellEnd"/>
      <w:r w:rsidRPr="002F1347">
        <w:rPr>
          <w:sz w:val="19"/>
          <w:szCs w:val="28"/>
        </w:rPr>
        <w:t xml:space="preserve"> сельсовета </w:t>
      </w:r>
      <w:proofErr w:type="spellStart"/>
      <w:r w:rsidRPr="002F1347">
        <w:rPr>
          <w:sz w:val="19"/>
          <w:szCs w:val="28"/>
        </w:rPr>
        <w:t>Ребрихинского</w:t>
      </w:r>
      <w:proofErr w:type="spellEnd"/>
      <w:r w:rsidRPr="002F1347">
        <w:rPr>
          <w:sz w:val="19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Pr="002F1347">
        <w:rPr>
          <w:sz w:val="19"/>
          <w:szCs w:val="28"/>
        </w:rPr>
        <w:t>Рожне-Логовского</w:t>
      </w:r>
      <w:proofErr w:type="spellEnd"/>
      <w:r w:rsidRPr="002F1347">
        <w:rPr>
          <w:sz w:val="19"/>
          <w:szCs w:val="28"/>
        </w:rPr>
        <w:t xml:space="preserve"> сельсовета </w:t>
      </w:r>
      <w:proofErr w:type="spellStart"/>
      <w:r w:rsidRPr="002F1347">
        <w:rPr>
          <w:sz w:val="19"/>
          <w:szCs w:val="28"/>
        </w:rPr>
        <w:t>Ребрихинского</w:t>
      </w:r>
      <w:proofErr w:type="spellEnd"/>
      <w:r w:rsidRPr="002F1347">
        <w:rPr>
          <w:sz w:val="19"/>
          <w:szCs w:val="28"/>
        </w:rPr>
        <w:t xml:space="preserve"> района Алтайского края и обнародовать на информационном стенде Администрации </w:t>
      </w:r>
      <w:proofErr w:type="spellStart"/>
      <w:r w:rsidRPr="002F1347">
        <w:rPr>
          <w:sz w:val="19"/>
          <w:szCs w:val="28"/>
        </w:rPr>
        <w:t>Рожне-Логовского</w:t>
      </w:r>
      <w:proofErr w:type="spellEnd"/>
      <w:r w:rsidRPr="002F1347">
        <w:rPr>
          <w:sz w:val="19"/>
          <w:szCs w:val="28"/>
        </w:rPr>
        <w:t xml:space="preserve"> сельсовета, а также на информационном стенде в поселке Пеньки.</w:t>
      </w:r>
    </w:p>
    <w:p w:rsidR="00573FCA" w:rsidRPr="002F1347" w:rsidRDefault="00573FCA" w:rsidP="006F3A9B">
      <w:pPr>
        <w:ind w:firstLine="567"/>
        <w:jc w:val="both"/>
        <w:rPr>
          <w:sz w:val="19"/>
        </w:rPr>
      </w:pPr>
      <w:r w:rsidRPr="002F1347">
        <w:rPr>
          <w:sz w:val="19"/>
        </w:rPr>
        <w:lastRenderedPageBreak/>
        <w:t xml:space="preserve">    3. </w:t>
      </w:r>
      <w:proofErr w:type="gramStart"/>
      <w:r w:rsidRPr="002F1347">
        <w:rPr>
          <w:sz w:val="19"/>
        </w:rPr>
        <w:t>Контроль за</w:t>
      </w:r>
      <w:proofErr w:type="gramEnd"/>
      <w:r w:rsidRPr="002F1347">
        <w:rPr>
          <w:sz w:val="19"/>
        </w:rPr>
        <w:t xml:space="preserve"> исполнением решения возложить на </w:t>
      </w:r>
      <w:r w:rsidRPr="002F1347">
        <w:rPr>
          <w:sz w:val="19"/>
          <w:szCs w:val="28"/>
        </w:rPr>
        <w:t>постоянную комиссию по правовым вопросам.</w:t>
      </w:r>
    </w:p>
    <w:p w:rsidR="00573FCA" w:rsidRPr="002F1347" w:rsidRDefault="00573FCA" w:rsidP="00573FCA">
      <w:pPr>
        <w:rPr>
          <w:sz w:val="19"/>
        </w:rPr>
      </w:pPr>
    </w:p>
    <w:p w:rsidR="00573FCA" w:rsidRPr="002F1347" w:rsidRDefault="00573FCA" w:rsidP="00573FCA">
      <w:pPr>
        <w:rPr>
          <w:sz w:val="19"/>
        </w:rPr>
      </w:pPr>
      <w:r w:rsidRPr="002F1347">
        <w:rPr>
          <w:sz w:val="19"/>
        </w:rPr>
        <w:t>Председатель сельского Совета</w:t>
      </w:r>
    </w:p>
    <w:p w:rsidR="00573FCA" w:rsidRPr="002F1347" w:rsidRDefault="00573FCA" w:rsidP="00573FCA">
      <w:pPr>
        <w:rPr>
          <w:bCs/>
          <w:sz w:val="19"/>
        </w:rPr>
      </w:pPr>
      <w:r w:rsidRPr="002F1347">
        <w:rPr>
          <w:sz w:val="19"/>
        </w:rPr>
        <w:t xml:space="preserve">народных депутатов                                                                             </w:t>
      </w:r>
      <w:r w:rsidR="006F3A9B">
        <w:rPr>
          <w:sz w:val="19"/>
        </w:rPr>
        <w:t xml:space="preserve">                                                            </w:t>
      </w:r>
      <w:r w:rsidRPr="002F1347">
        <w:rPr>
          <w:sz w:val="19"/>
        </w:rPr>
        <w:t xml:space="preserve">   </w:t>
      </w:r>
      <w:proofErr w:type="spellStart"/>
      <w:r w:rsidRPr="002F1347">
        <w:rPr>
          <w:sz w:val="19"/>
        </w:rPr>
        <w:t>М.Я.Егошева</w:t>
      </w:r>
      <w:proofErr w:type="spellEnd"/>
    </w:p>
    <w:p w:rsidR="00573FCA" w:rsidRPr="002F1347" w:rsidRDefault="00573FCA" w:rsidP="00573FCA">
      <w:pPr>
        <w:rPr>
          <w:bCs/>
          <w:sz w:val="19"/>
        </w:rPr>
      </w:pPr>
    </w:p>
    <w:p w:rsidR="00573FCA" w:rsidRPr="002F1347" w:rsidRDefault="00573FCA" w:rsidP="00573FCA">
      <w:pPr>
        <w:rPr>
          <w:bCs/>
          <w:sz w:val="19"/>
        </w:rPr>
      </w:pPr>
    </w:p>
    <w:p w:rsidR="00573FCA" w:rsidRPr="002F1347" w:rsidRDefault="00573FCA" w:rsidP="00573FCA">
      <w:pPr>
        <w:ind w:firstLine="709"/>
        <w:rPr>
          <w:sz w:val="19"/>
        </w:rPr>
      </w:pPr>
      <w:r w:rsidRPr="002F1347">
        <w:rPr>
          <w:sz w:val="19"/>
        </w:rPr>
        <w:t xml:space="preserve">                                                                    </w:t>
      </w:r>
      <w:r>
        <w:rPr>
          <w:sz w:val="19"/>
        </w:rPr>
        <w:t xml:space="preserve">                                                                                         </w:t>
      </w:r>
      <w:r w:rsidRPr="002F1347">
        <w:rPr>
          <w:sz w:val="19"/>
        </w:rPr>
        <w:t>Приложение</w:t>
      </w:r>
    </w:p>
    <w:p w:rsidR="00573FCA" w:rsidRPr="002F1347" w:rsidRDefault="00573FCA" w:rsidP="00573FCA">
      <w:pPr>
        <w:ind w:firstLine="709"/>
        <w:rPr>
          <w:sz w:val="19"/>
        </w:rPr>
      </w:pPr>
      <w:r w:rsidRPr="002F1347">
        <w:rPr>
          <w:sz w:val="19"/>
        </w:rPr>
        <w:t xml:space="preserve">                                                                    </w:t>
      </w:r>
      <w:r>
        <w:rPr>
          <w:sz w:val="19"/>
        </w:rPr>
        <w:t xml:space="preserve">                                                                            </w:t>
      </w:r>
      <w:r w:rsidRPr="002F1347">
        <w:rPr>
          <w:sz w:val="19"/>
        </w:rPr>
        <w:t>к решению Рожн</w:t>
      </w:r>
      <w:proofErr w:type="gramStart"/>
      <w:r w:rsidRPr="002F1347">
        <w:rPr>
          <w:sz w:val="19"/>
        </w:rPr>
        <w:t>е-</w:t>
      </w:r>
      <w:proofErr w:type="gramEnd"/>
      <w:r w:rsidRPr="002F1347">
        <w:rPr>
          <w:sz w:val="19"/>
        </w:rPr>
        <w:t xml:space="preserve"> </w:t>
      </w:r>
      <w:proofErr w:type="spellStart"/>
      <w:r w:rsidRPr="002F1347">
        <w:rPr>
          <w:sz w:val="19"/>
        </w:rPr>
        <w:t>Логовского</w:t>
      </w:r>
      <w:proofErr w:type="spellEnd"/>
      <w:r w:rsidRPr="002F1347">
        <w:rPr>
          <w:sz w:val="19"/>
        </w:rPr>
        <w:t xml:space="preserve"> </w:t>
      </w:r>
    </w:p>
    <w:p w:rsidR="00573FCA" w:rsidRPr="002F1347" w:rsidRDefault="00573FCA" w:rsidP="00573FCA">
      <w:pPr>
        <w:rPr>
          <w:sz w:val="19"/>
        </w:rPr>
      </w:pPr>
      <w:r w:rsidRPr="002F1347">
        <w:rPr>
          <w:sz w:val="19"/>
        </w:rPr>
        <w:t xml:space="preserve">                                                                            </w:t>
      </w:r>
      <w:r>
        <w:rPr>
          <w:sz w:val="19"/>
        </w:rPr>
        <w:t xml:space="preserve">                                                                     </w:t>
      </w:r>
      <w:r w:rsidRPr="002F1347">
        <w:rPr>
          <w:sz w:val="19"/>
        </w:rPr>
        <w:t xml:space="preserve">  сельского Совета народных депутатов</w:t>
      </w:r>
    </w:p>
    <w:p w:rsidR="00573FCA" w:rsidRPr="002F1347" w:rsidRDefault="00573FCA" w:rsidP="00573FCA">
      <w:pPr>
        <w:rPr>
          <w:sz w:val="19"/>
        </w:rPr>
      </w:pPr>
      <w:r w:rsidRPr="002F1347">
        <w:rPr>
          <w:sz w:val="19"/>
        </w:rPr>
        <w:t xml:space="preserve">                                                                             </w:t>
      </w:r>
      <w:r>
        <w:rPr>
          <w:sz w:val="19"/>
        </w:rPr>
        <w:t xml:space="preserve">                                                                                   </w:t>
      </w:r>
      <w:r w:rsidRPr="002F1347">
        <w:rPr>
          <w:sz w:val="19"/>
        </w:rPr>
        <w:t>Рожн</w:t>
      </w:r>
      <w:proofErr w:type="gramStart"/>
      <w:r w:rsidRPr="002F1347">
        <w:rPr>
          <w:sz w:val="19"/>
        </w:rPr>
        <w:t>е-</w:t>
      </w:r>
      <w:proofErr w:type="gramEnd"/>
      <w:r w:rsidRPr="002F1347">
        <w:rPr>
          <w:sz w:val="19"/>
        </w:rPr>
        <w:t xml:space="preserve"> </w:t>
      </w:r>
      <w:proofErr w:type="spellStart"/>
      <w:r w:rsidRPr="002F1347">
        <w:rPr>
          <w:sz w:val="19"/>
        </w:rPr>
        <w:t>Логовского</w:t>
      </w:r>
      <w:proofErr w:type="spellEnd"/>
      <w:r w:rsidRPr="002F1347">
        <w:rPr>
          <w:sz w:val="19"/>
        </w:rPr>
        <w:t xml:space="preserve"> сельсовета</w:t>
      </w:r>
    </w:p>
    <w:p w:rsidR="00573FCA" w:rsidRPr="002F1347" w:rsidRDefault="00573FCA" w:rsidP="00573FCA">
      <w:pPr>
        <w:rPr>
          <w:sz w:val="19"/>
        </w:rPr>
      </w:pPr>
      <w:r w:rsidRPr="002F1347">
        <w:rPr>
          <w:sz w:val="19"/>
        </w:rPr>
        <w:t xml:space="preserve">                                                                          </w:t>
      </w:r>
      <w:r>
        <w:rPr>
          <w:sz w:val="19"/>
        </w:rPr>
        <w:t xml:space="preserve">                                                              </w:t>
      </w:r>
      <w:r w:rsidRPr="002F1347">
        <w:rPr>
          <w:sz w:val="19"/>
        </w:rPr>
        <w:t xml:space="preserve"> </w:t>
      </w:r>
      <w:proofErr w:type="spellStart"/>
      <w:r w:rsidRPr="002F1347">
        <w:rPr>
          <w:sz w:val="19"/>
        </w:rPr>
        <w:t>Ребрихинского</w:t>
      </w:r>
      <w:proofErr w:type="spellEnd"/>
      <w:r w:rsidRPr="002F1347">
        <w:rPr>
          <w:sz w:val="19"/>
        </w:rPr>
        <w:t xml:space="preserve"> района </w:t>
      </w:r>
      <w:r>
        <w:rPr>
          <w:sz w:val="19"/>
        </w:rPr>
        <w:t xml:space="preserve"> Алтайского</w:t>
      </w:r>
      <w:r w:rsidRPr="002F1347">
        <w:rPr>
          <w:sz w:val="19"/>
        </w:rPr>
        <w:t xml:space="preserve">  края </w:t>
      </w:r>
    </w:p>
    <w:p w:rsidR="00573FCA" w:rsidRPr="002F1347" w:rsidRDefault="00573FCA" w:rsidP="00573FCA">
      <w:pPr>
        <w:ind w:firstLine="709"/>
        <w:rPr>
          <w:sz w:val="19"/>
        </w:rPr>
      </w:pPr>
      <w:r w:rsidRPr="002F1347">
        <w:rPr>
          <w:sz w:val="19"/>
        </w:rPr>
        <w:t xml:space="preserve">                                                                    </w:t>
      </w:r>
      <w:r>
        <w:rPr>
          <w:sz w:val="19"/>
        </w:rPr>
        <w:t xml:space="preserve">                                                      </w:t>
      </w:r>
      <w:r w:rsidRPr="002F1347">
        <w:rPr>
          <w:sz w:val="19"/>
        </w:rPr>
        <w:t>От</w:t>
      </w:r>
      <w:r>
        <w:rPr>
          <w:sz w:val="19"/>
        </w:rPr>
        <w:t xml:space="preserve"> </w:t>
      </w:r>
      <w:r w:rsidRPr="002F1347">
        <w:rPr>
          <w:sz w:val="19"/>
        </w:rPr>
        <w:t xml:space="preserve"> </w:t>
      </w:r>
      <w:r w:rsidR="006F3A9B">
        <w:rPr>
          <w:sz w:val="19"/>
        </w:rPr>
        <w:t>05.03.2024 № 8</w:t>
      </w:r>
    </w:p>
    <w:p w:rsidR="00573FCA" w:rsidRPr="002F1347" w:rsidRDefault="00573FCA" w:rsidP="00573FCA">
      <w:pPr>
        <w:jc w:val="center"/>
        <w:rPr>
          <w:sz w:val="19"/>
        </w:rPr>
      </w:pPr>
      <w:r>
        <w:rPr>
          <w:sz w:val="19"/>
        </w:rPr>
        <w:t xml:space="preserve">       </w:t>
      </w:r>
      <w:r w:rsidRPr="002F1347">
        <w:rPr>
          <w:sz w:val="19"/>
        </w:rPr>
        <w:t xml:space="preserve">                  </w:t>
      </w:r>
    </w:p>
    <w:p w:rsidR="00573FCA" w:rsidRPr="002F1347" w:rsidRDefault="00573FCA" w:rsidP="00573FCA">
      <w:pPr>
        <w:pStyle w:val="1"/>
        <w:jc w:val="both"/>
        <w:rPr>
          <w:sz w:val="19"/>
        </w:rPr>
      </w:pPr>
    </w:p>
    <w:p w:rsidR="00573FCA" w:rsidRPr="002F1347" w:rsidRDefault="00573FCA" w:rsidP="00573FCA">
      <w:pPr>
        <w:shd w:val="clear" w:color="auto" w:fill="FFFFFF"/>
        <w:ind w:right="19"/>
        <w:jc w:val="center"/>
        <w:rPr>
          <w:b/>
          <w:bCs/>
          <w:color w:val="000000"/>
          <w:spacing w:val="1"/>
          <w:sz w:val="19"/>
        </w:rPr>
      </w:pPr>
      <w:r w:rsidRPr="002F1347">
        <w:rPr>
          <w:b/>
          <w:sz w:val="19"/>
        </w:rPr>
        <w:t>ПОЛОЖЕНИЕ</w:t>
      </w:r>
      <w:r w:rsidRPr="002F1347">
        <w:rPr>
          <w:b/>
          <w:bCs/>
          <w:color w:val="000000"/>
          <w:spacing w:val="1"/>
          <w:sz w:val="19"/>
        </w:rPr>
        <w:t xml:space="preserve"> </w:t>
      </w:r>
    </w:p>
    <w:p w:rsidR="00573FCA" w:rsidRPr="002F1347" w:rsidRDefault="00573FCA" w:rsidP="00573FCA">
      <w:pPr>
        <w:shd w:val="clear" w:color="auto" w:fill="FFFFFF"/>
        <w:ind w:right="19"/>
        <w:jc w:val="center"/>
        <w:rPr>
          <w:b/>
          <w:bCs/>
          <w:sz w:val="19"/>
        </w:rPr>
      </w:pPr>
      <w:r w:rsidRPr="002F1347">
        <w:rPr>
          <w:b/>
          <w:bCs/>
          <w:color w:val="000000"/>
          <w:spacing w:val="1"/>
          <w:sz w:val="19"/>
        </w:rPr>
        <w:t xml:space="preserve">о порядке участия граждан в обсуждении и учете предложений </w:t>
      </w:r>
      <w:r w:rsidRPr="002F1347">
        <w:rPr>
          <w:b/>
          <w:sz w:val="19"/>
        </w:rPr>
        <w:t xml:space="preserve">по проекту решения о внесении изменений и дополнений в Устав муниципального образования </w:t>
      </w:r>
      <w:proofErr w:type="spellStart"/>
      <w:r w:rsidRPr="002F1347">
        <w:rPr>
          <w:b/>
          <w:sz w:val="19"/>
        </w:rPr>
        <w:t>Рожне-Логовской</w:t>
      </w:r>
      <w:proofErr w:type="spellEnd"/>
      <w:r w:rsidRPr="002F1347">
        <w:rPr>
          <w:b/>
          <w:sz w:val="19"/>
        </w:rPr>
        <w:t xml:space="preserve"> сельсовет </w:t>
      </w:r>
      <w:proofErr w:type="spellStart"/>
      <w:r w:rsidRPr="002F1347">
        <w:rPr>
          <w:b/>
          <w:sz w:val="19"/>
        </w:rPr>
        <w:t>Ребрихинского</w:t>
      </w:r>
      <w:proofErr w:type="spellEnd"/>
      <w:r w:rsidRPr="002F1347">
        <w:rPr>
          <w:b/>
          <w:sz w:val="19"/>
        </w:rPr>
        <w:t xml:space="preserve"> района Алтайского края</w:t>
      </w:r>
    </w:p>
    <w:p w:rsidR="00573FCA" w:rsidRPr="002F1347" w:rsidRDefault="00573FCA" w:rsidP="00573FCA">
      <w:pPr>
        <w:shd w:val="clear" w:color="auto" w:fill="FFFFFF"/>
        <w:ind w:right="14"/>
        <w:rPr>
          <w:bCs/>
          <w:sz w:val="19"/>
        </w:rPr>
      </w:pPr>
    </w:p>
    <w:p w:rsidR="00573FCA" w:rsidRPr="002F1347" w:rsidRDefault="00573FCA" w:rsidP="00573FCA">
      <w:pPr>
        <w:shd w:val="clear" w:color="auto" w:fill="FFFFFF"/>
        <w:ind w:right="14" w:firstLine="709"/>
        <w:jc w:val="both"/>
        <w:rPr>
          <w:sz w:val="19"/>
        </w:rPr>
      </w:pPr>
      <w:r w:rsidRPr="002F1347">
        <w:rPr>
          <w:color w:val="000000"/>
          <w:spacing w:val="3"/>
          <w:sz w:val="19"/>
        </w:rPr>
        <w:t xml:space="preserve"> Настоящее Положение разработано в соответствии с требованиями </w:t>
      </w:r>
      <w:r w:rsidRPr="002F1347">
        <w:rPr>
          <w:color w:val="000000"/>
          <w:sz w:val="19"/>
        </w:rPr>
        <w:t xml:space="preserve">статьи 28 Федерального закона от 6 октября 2003 года № 131-ФЗ «Об общих </w:t>
      </w:r>
      <w:r w:rsidRPr="002F1347">
        <w:rPr>
          <w:color w:val="000000"/>
          <w:spacing w:val="-1"/>
          <w:sz w:val="19"/>
        </w:rPr>
        <w:t xml:space="preserve">принципах организации местного самоуправления в Российской Федерации», </w:t>
      </w:r>
      <w:r w:rsidRPr="002F1347">
        <w:rPr>
          <w:color w:val="000000"/>
          <w:spacing w:val="2"/>
          <w:sz w:val="19"/>
        </w:rPr>
        <w:t xml:space="preserve">статьи  15 Устава муниципального образования </w:t>
      </w:r>
      <w:r w:rsidRPr="002F1347">
        <w:rPr>
          <w:sz w:val="19"/>
        </w:rPr>
        <w:t>Рожн</w:t>
      </w:r>
      <w:proofErr w:type="gramStart"/>
      <w:r w:rsidRPr="002F1347">
        <w:rPr>
          <w:sz w:val="19"/>
        </w:rPr>
        <w:t>е-</w:t>
      </w:r>
      <w:proofErr w:type="gramEnd"/>
      <w:r w:rsidRPr="002F1347">
        <w:rPr>
          <w:sz w:val="19"/>
        </w:rPr>
        <w:t xml:space="preserve"> </w:t>
      </w:r>
      <w:proofErr w:type="spellStart"/>
      <w:r w:rsidRPr="002F1347">
        <w:rPr>
          <w:sz w:val="19"/>
        </w:rPr>
        <w:t>Логовской</w:t>
      </w:r>
      <w:proofErr w:type="spellEnd"/>
      <w:r w:rsidRPr="002F1347">
        <w:rPr>
          <w:sz w:val="19"/>
        </w:rPr>
        <w:t xml:space="preserve"> сельсовет </w:t>
      </w:r>
      <w:proofErr w:type="spellStart"/>
      <w:r w:rsidRPr="002F1347">
        <w:rPr>
          <w:sz w:val="19"/>
        </w:rPr>
        <w:t>Ребрихинского</w:t>
      </w:r>
      <w:proofErr w:type="spellEnd"/>
      <w:r w:rsidRPr="002F1347">
        <w:rPr>
          <w:sz w:val="19"/>
        </w:rPr>
        <w:t xml:space="preserve"> района </w:t>
      </w:r>
      <w:r w:rsidRPr="002F1347">
        <w:rPr>
          <w:bCs/>
          <w:color w:val="000000"/>
          <w:sz w:val="19"/>
        </w:rPr>
        <w:t xml:space="preserve">  Алтайского края </w:t>
      </w:r>
      <w:r w:rsidRPr="002F1347">
        <w:rPr>
          <w:color w:val="000000"/>
          <w:sz w:val="19"/>
        </w:rPr>
        <w:t xml:space="preserve">и регулирует порядок внесения, рассмотрения и учета </w:t>
      </w:r>
      <w:r w:rsidRPr="002F1347">
        <w:rPr>
          <w:color w:val="000000"/>
          <w:spacing w:val="-1"/>
          <w:sz w:val="19"/>
        </w:rPr>
        <w:t xml:space="preserve">предложений по обнародованному </w:t>
      </w:r>
      <w:r w:rsidRPr="002F1347">
        <w:rPr>
          <w:sz w:val="19"/>
        </w:rPr>
        <w:t xml:space="preserve"> проекту  </w:t>
      </w:r>
      <w:r w:rsidRPr="002F1347">
        <w:rPr>
          <w:sz w:val="19"/>
          <w:szCs w:val="28"/>
        </w:rPr>
        <w:t xml:space="preserve">Устава муниципального образования Рожне- </w:t>
      </w:r>
      <w:proofErr w:type="spellStart"/>
      <w:r w:rsidRPr="002F1347">
        <w:rPr>
          <w:sz w:val="19"/>
          <w:szCs w:val="28"/>
        </w:rPr>
        <w:t>Логовской</w:t>
      </w:r>
      <w:proofErr w:type="spellEnd"/>
      <w:r w:rsidRPr="002F1347">
        <w:rPr>
          <w:sz w:val="19"/>
          <w:szCs w:val="28"/>
        </w:rPr>
        <w:t xml:space="preserve"> сельсовет </w:t>
      </w:r>
      <w:proofErr w:type="spellStart"/>
      <w:r w:rsidRPr="002F1347">
        <w:rPr>
          <w:sz w:val="19"/>
          <w:szCs w:val="28"/>
        </w:rPr>
        <w:t>Ребрихинского</w:t>
      </w:r>
      <w:proofErr w:type="spellEnd"/>
      <w:r w:rsidRPr="002F1347">
        <w:rPr>
          <w:sz w:val="19"/>
          <w:szCs w:val="28"/>
        </w:rPr>
        <w:t xml:space="preserve"> района Алтайского края</w:t>
      </w:r>
      <w:r w:rsidRPr="002F1347">
        <w:rPr>
          <w:color w:val="000000"/>
          <w:spacing w:val="1"/>
          <w:sz w:val="19"/>
        </w:rPr>
        <w:t xml:space="preserve"> (далее по тексту - проект</w:t>
      </w:r>
      <w:r w:rsidRPr="002F1347">
        <w:rPr>
          <w:color w:val="000000"/>
          <w:spacing w:val="-1"/>
          <w:sz w:val="19"/>
        </w:rPr>
        <w:t>).</w:t>
      </w:r>
    </w:p>
    <w:p w:rsidR="00573FCA" w:rsidRPr="002F1347" w:rsidRDefault="00573FCA" w:rsidP="00573FCA">
      <w:pPr>
        <w:shd w:val="clear" w:color="auto" w:fill="FFFFFF"/>
        <w:spacing w:before="326"/>
        <w:ind w:right="7"/>
        <w:jc w:val="center"/>
        <w:rPr>
          <w:b/>
          <w:sz w:val="19"/>
        </w:rPr>
      </w:pPr>
      <w:r w:rsidRPr="002F1347">
        <w:rPr>
          <w:b/>
          <w:bCs/>
          <w:color w:val="000000"/>
          <w:spacing w:val="-1"/>
          <w:sz w:val="19"/>
        </w:rPr>
        <w:t>1. Общие положения</w:t>
      </w:r>
    </w:p>
    <w:p w:rsidR="00573FCA" w:rsidRPr="002F1347" w:rsidRDefault="00573FCA" w:rsidP="00573FCA">
      <w:pPr>
        <w:shd w:val="clear" w:color="auto" w:fill="FFFFFF"/>
        <w:tabs>
          <w:tab w:val="left" w:pos="1262"/>
        </w:tabs>
        <w:spacing w:before="182"/>
        <w:ind w:firstLine="744"/>
        <w:jc w:val="both"/>
        <w:rPr>
          <w:sz w:val="19"/>
        </w:rPr>
      </w:pPr>
      <w:r w:rsidRPr="002F1347">
        <w:rPr>
          <w:color w:val="000000"/>
          <w:spacing w:val="-14"/>
          <w:sz w:val="19"/>
        </w:rPr>
        <w:t>1.1.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4"/>
          <w:sz w:val="19"/>
        </w:rPr>
        <w:t>Предложения об изменениях и дополнениях к опубликованному</w:t>
      </w:r>
      <w:r w:rsidRPr="002F1347">
        <w:rPr>
          <w:color w:val="000000"/>
          <w:spacing w:val="4"/>
          <w:sz w:val="19"/>
        </w:rPr>
        <w:br/>
      </w:r>
      <w:r w:rsidRPr="002F1347">
        <w:rPr>
          <w:color w:val="000000"/>
          <w:spacing w:val="1"/>
          <w:sz w:val="19"/>
        </w:rPr>
        <w:t>проекту могут вноситься:</w:t>
      </w:r>
    </w:p>
    <w:p w:rsidR="00573FCA" w:rsidRPr="002F1347" w:rsidRDefault="00573FCA" w:rsidP="00573FCA">
      <w:pPr>
        <w:shd w:val="clear" w:color="auto" w:fill="FFFFFF"/>
        <w:tabs>
          <w:tab w:val="left" w:pos="1214"/>
        </w:tabs>
        <w:ind w:left="7" w:firstLine="739"/>
        <w:jc w:val="both"/>
        <w:rPr>
          <w:sz w:val="19"/>
        </w:rPr>
      </w:pPr>
      <w:r w:rsidRPr="002F1347">
        <w:rPr>
          <w:color w:val="000000"/>
          <w:spacing w:val="-20"/>
          <w:sz w:val="19"/>
        </w:rPr>
        <w:t>1)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1"/>
          <w:sz w:val="19"/>
        </w:rPr>
        <w:t>гражданами, проживающими на территории муниципального</w:t>
      </w:r>
      <w:r w:rsidRPr="002F1347">
        <w:rPr>
          <w:color w:val="000000"/>
          <w:spacing w:val="1"/>
          <w:sz w:val="19"/>
        </w:rPr>
        <w:br/>
      </w:r>
      <w:r w:rsidRPr="002F1347">
        <w:rPr>
          <w:color w:val="000000"/>
          <w:spacing w:val="2"/>
          <w:sz w:val="19"/>
        </w:rPr>
        <w:t>образования Рожн</w:t>
      </w:r>
      <w:proofErr w:type="gramStart"/>
      <w:r w:rsidRPr="002F1347">
        <w:rPr>
          <w:color w:val="000000"/>
          <w:spacing w:val="2"/>
          <w:sz w:val="19"/>
        </w:rPr>
        <w:t>е-</w:t>
      </w:r>
      <w:proofErr w:type="gramEnd"/>
      <w:r w:rsidRPr="002F1347">
        <w:rPr>
          <w:color w:val="000000"/>
          <w:spacing w:val="2"/>
          <w:sz w:val="19"/>
        </w:rPr>
        <w:t xml:space="preserve"> </w:t>
      </w:r>
      <w:proofErr w:type="spellStart"/>
      <w:r w:rsidRPr="002F1347">
        <w:rPr>
          <w:color w:val="000000"/>
          <w:spacing w:val="2"/>
          <w:sz w:val="19"/>
        </w:rPr>
        <w:t>Логовской</w:t>
      </w:r>
      <w:proofErr w:type="spellEnd"/>
      <w:r w:rsidRPr="002F1347">
        <w:rPr>
          <w:sz w:val="19"/>
        </w:rPr>
        <w:t xml:space="preserve"> сельсовет </w:t>
      </w:r>
      <w:proofErr w:type="spellStart"/>
      <w:r w:rsidRPr="002F1347">
        <w:rPr>
          <w:sz w:val="19"/>
        </w:rPr>
        <w:t>Ребрихинского</w:t>
      </w:r>
      <w:proofErr w:type="spellEnd"/>
      <w:r w:rsidRPr="002F1347">
        <w:rPr>
          <w:sz w:val="19"/>
        </w:rPr>
        <w:t xml:space="preserve"> района</w:t>
      </w:r>
      <w:r w:rsidRPr="002F1347">
        <w:rPr>
          <w:bCs/>
          <w:color w:val="000000"/>
          <w:sz w:val="19"/>
        </w:rPr>
        <w:t xml:space="preserve"> Алтайского края</w:t>
      </w:r>
      <w:r w:rsidRPr="002F1347">
        <w:rPr>
          <w:color w:val="000000"/>
          <w:spacing w:val="2"/>
          <w:sz w:val="19"/>
        </w:rPr>
        <w:t xml:space="preserve">, в порядке   индивидуальных   или </w:t>
      </w:r>
      <w:r w:rsidRPr="002F1347">
        <w:rPr>
          <w:color w:val="000000"/>
          <w:spacing w:val="-1"/>
          <w:sz w:val="19"/>
        </w:rPr>
        <w:t>коллективных обращений;</w:t>
      </w:r>
    </w:p>
    <w:p w:rsidR="00573FCA" w:rsidRPr="002F1347" w:rsidRDefault="00573FCA" w:rsidP="00573FCA">
      <w:pPr>
        <w:widowControl w:val="0"/>
        <w:numPr>
          <w:ilvl w:val="0"/>
          <w:numId w:val="1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  <w:sz w:val="19"/>
        </w:rPr>
      </w:pPr>
      <w:r w:rsidRPr="002F1347">
        <w:rPr>
          <w:color w:val="000000"/>
          <w:sz w:val="19"/>
        </w:rPr>
        <w:t>общественными объединениями;</w:t>
      </w:r>
    </w:p>
    <w:p w:rsidR="00573FCA" w:rsidRPr="002F1347" w:rsidRDefault="00573FCA" w:rsidP="00573FCA">
      <w:pPr>
        <w:widowControl w:val="0"/>
        <w:numPr>
          <w:ilvl w:val="0"/>
          <w:numId w:val="1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  <w:sz w:val="19"/>
        </w:rPr>
      </w:pPr>
      <w:r w:rsidRPr="002F1347">
        <w:rPr>
          <w:color w:val="000000"/>
          <w:sz w:val="19"/>
        </w:rPr>
        <w:t>органами территориального общественного самоуправления.</w:t>
      </w:r>
    </w:p>
    <w:p w:rsidR="00573FCA" w:rsidRPr="002F1347" w:rsidRDefault="00573FCA" w:rsidP="00573FCA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pacing w:val="-7"/>
          <w:sz w:val="19"/>
        </w:rPr>
      </w:pPr>
      <w:r w:rsidRPr="002F1347">
        <w:rPr>
          <w:color w:val="000000"/>
          <w:spacing w:val="-14"/>
          <w:sz w:val="19"/>
        </w:rPr>
        <w:t>1.2.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4"/>
          <w:sz w:val="19"/>
        </w:rPr>
        <w:t xml:space="preserve">Предложения об изменениях и дополнениях к обнародованному </w:t>
      </w:r>
      <w:r w:rsidRPr="002F1347">
        <w:rPr>
          <w:color w:val="000000"/>
          <w:spacing w:val="2"/>
          <w:sz w:val="19"/>
        </w:rPr>
        <w:t xml:space="preserve">проекту могут вноситься по </w:t>
      </w:r>
      <w:r w:rsidRPr="002F1347">
        <w:rPr>
          <w:color w:val="000000"/>
          <w:spacing w:val="-2"/>
          <w:sz w:val="19"/>
        </w:rPr>
        <w:t xml:space="preserve">результатам </w:t>
      </w:r>
      <w:r w:rsidRPr="002F1347">
        <w:rPr>
          <w:color w:val="000000"/>
          <w:spacing w:val="-1"/>
          <w:sz w:val="19"/>
        </w:rPr>
        <w:t>публичных слушаний.</w:t>
      </w:r>
    </w:p>
    <w:p w:rsidR="00573FCA" w:rsidRPr="002F1347" w:rsidRDefault="00573FCA" w:rsidP="00573FCA">
      <w:pPr>
        <w:shd w:val="clear" w:color="auto" w:fill="FFFFFF"/>
        <w:spacing w:before="2"/>
        <w:ind w:left="125" w:right="5" w:firstLine="643"/>
        <w:jc w:val="both"/>
        <w:rPr>
          <w:sz w:val="19"/>
        </w:rPr>
      </w:pPr>
      <w:r w:rsidRPr="002F1347">
        <w:rPr>
          <w:color w:val="000000"/>
          <w:spacing w:val="7"/>
          <w:sz w:val="19"/>
        </w:rPr>
        <w:t xml:space="preserve">Население муниципального образования вправе участвовать в </w:t>
      </w:r>
      <w:r w:rsidRPr="002F1347">
        <w:rPr>
          <w:color w:val="000000"/>
          <w:spacing w:val="2"/>
          <w:sz w:val="19"/>
        </w:rPr>
        <w:t xml:space="preserve">обсуждении обнародованного проекта </w:t>
      </w:r>
      <w:r w:rsidRPr="002F1347">
        <w:rPr>
          <w:color w:val="000000"/>
          <w:sz w:val="19"/>
        </w:rPr>
        <w:t xml:space="preserve">в иных формах, не противоречащих </w:t>
      </w:r>
      <w:r w:rsidRPr="002F1347">
        <w:rPr>
          <w:color w:val="000000"/>
          <w:spacing w:val="-1"/>
          <w:sz w:val="19"/>
        </w:rPr>
        <w:t>действующему законодательству.</w:t>
      </w:r>
    </w:p>
    <w:p w:rsidR="00573FCA" w:rsidRPr="002F1347" w:rsidRDefault="00573FCA" w:rsidP="00573FCA">
      <w:pPr>
        <w:shd w:val="clear" w:color="auto" w:fill="FFFFFF"/>
        <w:ind w:right="14"/>
        <w:jc w:val="both"/>
        <w:rPr>
          <w:bCs/>
          <w:sz w:val="19"/>
        </w:rPr>
      </w:pPr>
      <w:r w:rsidRPr="002F1347">
        <w:rPr>
          <w:color w:val="000000"/>
          <w:spacing w:val="-14"/>
          <w:sz w:val="19"/>
        </w:rPr>
        <w:t xml:space="preserve">            1.3. </w:t>
      </w:r>
      <w:r w:rsidRPr="002F1347">
        <w:rPr>
          <w:color w:val="000000"/>
          <w:spacing w:val="8"/>
          <w:sz w:val="19"/>
        </w:rPr>
        <w:t>Предложения об изменениях и дополнениях к проекту,</w:t>
      </w:r>
      <w:r w:rsidRPr="002F1347">
        <w:rPr>
          <w:color w:val="000000"/>
          <w:spacing w:val="5"/>
          <w:sz w:val="19"/>
        </w:rPr>
        <w:t xml:space="preserve"> выдвинутые по результатам мероприятий или  </w:t>
      </w:r>
      <w:r w:rsidRPr="002F1347">
        <w:rPr>
          <w:color w:val="000000"/>
          <w:spacing w:val="2"/>
          <w:sz w:val="19"/>
        </w:rPr>
        <w:t xml:space="preserve">субъектами,  указанными  в  пунктах   1.1.  и  1.2. настоящего Положения, </w:t>
      </w:r>
      <w:r w:rsidRPr="002F1347">
        <w:rPr>
          <w:color w:val="000000"/>
          <w:spacing w:val="1"/>
          <w:sz w:val="19"/>
        </w:rPr>
        <w:t xml:space="preserve">излагаются в протоколах, решениях, обращениях и т.п. и в письменном виде </w:t>
      </w:r>
      <w:r w:rsidRPr="002F1347">
        <w:rPr>
          <w:color w:val="000000"/>
          <w:spacing w:val="2"/>
          <w:sz w:val="19"/>
        </w:rPr>
        <w:t xml:space="preserve">передаются в комиссию </w:t>
      </w:r>
      <w:r w:rsidRPr="002F1347">
        <w:rPr>
          <w:sz w:val="19"/>
        </w:rPr>
        <w:t xml:space="preserve">по организации и проведению публичных слушаний по проекту  </w:t>
      </w:r>
      <w:r w:rsidRPr="002F1347">
        <w:rPr>
          <w:sz w:val="19"/>
          <w:szCs w:val="28"/>
        </w:rPr>
        <w:t>Устава муниципального образования Рожн</w:t>
      </w:r>
      <w:proofErr w:type="gramStart"/>
      <w:r w:rsidRPr="002F1347">
        <w:rPr>
          <w:sz w:val="19"/>
          <w:szCs w:val="28"/>
        </w:rPr>
        <w:t>е-</w:t>
      </w:r>
      <w:proofErr w:type="gramEnd"/>
      <w:r w:rsidRPr="002F1347">
        <w:rPr>
          <w:sz w:val="19"/>
          <w:szCs w:val="28"/>
        </w:rPr>
        <w:t xml:space="preserve"> </w:t>
      </w:r>
      <w:proofErr w:type="spellStart"/>
      <w:r w:rsidRPr="002F1347">
        <w:rPr>
          <w:sz w:val="19"/>
          <w:szCs w:val="28"/>
        </w:rPr>
        <w:t>Логовской</w:t>
      </w:r>
      <w:proofErr w:type="spellEnd"/>
      <w:r w:rsidRPr="002F1347">
        <w:rPr>
          <w:sz w:val="19"/>
          <w:szCs w:val="28"/>
        </w:rPr>
        <w:t xml:space="preserve"> сельсовет </w:t>
      </w:r>
      <w:proofErr w:type="spellStart"/>
      <w:r w:rsidRPr="002F1347">
        <w:rPr>
          <w:sz w:val="19"/>
          <w:szCs w:val="28"/>
        </w:rPr>
        <w:t>Ребрихинского</w:t>
      </w:r>
      <w:proofErr w:type="spellEnd"/>
      <w:r w:rsidRPr="002F1347">
        <w:rPr>
          <w:sz w:val="19"/>
          <w:szCs w:val="28"/>
        </w:rPr>
        <w:t xml:space="preserve"> района Алтайского края</w:t>
      </w:r>
      <w:r w:rsidRPr="002F1347">
        <w:rPr>
          <w:bCs/>
          <w:sz w:val="19"/>
        </w:rPr>
        <w:t xml:space="preserve"> </w:t>
      </w:r>
      <w:r w:rsidRPr="002F1347">
        <w:rPr>
          <w:color w:val="000000"/>
          <w:spacing w:val="7"/>
          <w:sz w:val="19"/>
        </w:rPr>
        <w:t xml:space="preserve">(далее  по тексту - комиссия), созданную при </w:t>
      </w:r>
      <w:r w:rsidRPr="002F1347">
        <w:rPr>
          <w:color w:val="000000"/>
          <w:spacing w:val="10"/>
          <w:sz w:val="19"/>
        </w:rPr>
        <w:t>Рожн</w:t>
      </w:r>
      <w:proofErr w:type="gramStart"/>
      <w:r w:rsidRPr="002F1347">
        <w:rPr>
          <w:color w:val="000000"/>
          <w:spacing w:val="10"/>
          <w:sz w:val="19"/>
        </w:rPr>
        <w:t>е-</w:t>
      </w:r>
      <w:proofErr w:type="gramEnd"/>
      <w:r w:rsidRPr="002F1347">
        <w:rPr>
          <w:color w:val="000000"/>
          <w:spacing w:val="10"/>
          <w:sz w:val="19"/>
        </w:rPr>
        <w:t xml:space="preserve"> </w:t>
      </w:r>
      <w:proofErr w:type="spellStart"/>
      <w:r w:rsidRPr="002F1347">
        <w:rPr>
          <w:color w:val="000000"/>
          <w:spacing w:val="10"/>
          <w:sz w:val="19"/>
        </w:rPr>
        <w:t>Логовском</w:t>
      </w:r>
      <w:proofErr w:type="spellEnd"/>
      <w:r w:rsidRPr="002F1347">
        <w:rPr>
          <w:color w:val="000000"/>
          <w:spacing w:val="10"/>
          <w:sz w:val="19"/>
        </w:rPr>
        <w:t xml:space="preserve"> сельском Совете народных депутатов</w:t>
      </w:r>
      <w:r w:rsidRPr="002F1347">
        <w:rPr>
          <w:color w:val="000000"/>
          <w:spacing w:val="-3"/>
          <w:sz w:val="19"/>
        </w:rPr>
        <w:t xml:space="preserve">. </w:t>
      </w:r>
    </w:p>
    <w:p w:rsidR="00573FCA" w:rsidRPr="002F1347" w:rsidRDefault="00573FCA" w:rsidP="00573FCA">
      <w:pPr>
        <w:shd w:val="clear" w:color="auto" w:fill="FFFFFF"/>
        <w:tabs>
          <w:tab w:val="left" w:pos="1262"/>
        </w:tabs>
        <w:ind w:firstLine="744"/>
        <w:jc w:val="both"/>
        <w:rPr>
          <w:color w:val="000000"/>
          <w:spacing w:val="-12"/>
          <w:sz w:val="19"/>
        </w:rPr>
      </w:pPr>
      <w:r w:rsidRPr="002F1347">
        <w:rPr>
          <w:color w:val="000000"/>
          <w:spacing w:val="10"/>
          <w:sz w:val="19"/>
        </w:rPr>
        <w:t>1.4. Рожн</w:t>
      </w:r>
      <w:proofErr w:type="gramStart"/>
      <w:r w:rsidRPr="002F1347">
        <w:rPr>
          <w:color w:val="000000"/>
          <w:spacing w:val="10"/>
          <w:sz w:val="19"/>
        </w:rPr>
        <w:t>е-</w:t>
      </w:r>
      <w:proofErr w:type="gramEnd"/>
      <w:r w:rsidRPr="002F1347">
        <w:rPr>
          <w:color w:val="000000"/>
          <w:spacing w:val="10"/>
          <w:sz w:val="19"/>
        </w:rPr>
        <w:t xml:space="preserve"> </w:t>
      </w:r>
      <w:proofErr w:type="spellStart"/>
      <w:r w:rsidRPr="002F1347">
        <w:rPr>
          <w:color w:val="000000"/>
          <w:spacing w:val="10"/>
          <w:sz w:val="19"/>
        </w:rPr>
        <w:t>Логовской</w:t>
      </w:r>
      <w:proofErr w:type="spellEnd"/>
      <w:r w:rsidRPr="002F1347">
        <w:rPr>
          <w:color w:val="000000"/>
          <w:spacing w:val="10"/>
          <w:sz w:val="19"/>
        </w:rPr>
        <w:t xml:space="preserve"> сельский Совет народных депутатов своим решением может </w:t>
      </w:r>
      <w:r w:rsidRPr="002F1347">
        <w:rPr>
          <w:color w:val="000000"/>
          <w:spacing w:val="1"/>
          <w:sz w:val="19"/>
        </w:rPr>
        <w:t xml:space="preserve">возложить обязанности по учету предложений об изменениях и дополнениях </w:t>
      </w:r>
      <w:r w:rsidRPr="002F1347">
        <w:rPr>
          <w:color w:val="000000"/>
          <w:spacing w:val="5"/>
          <w:sz w:val="19"/>
        </w:rPr>
        <w:t xml:space="preserve">к проекту на постоянно действующую </w:t>
      </w:r>
      <w:r w:rsidRPr="002F1347">
        <w:rPr>
          <w:color w:val="000000"/>
          <w:spacing w:val="1"/>
          <w:sz w:val="19"/>
        </w:rPr>
        <w:t xml:space="preserve">депутатскую комиссию, созданную в соответствии с Регламентом </w:t>
      </w:r>
      <w:r w:rsidRPr="002F1347">
        <w:rPr>
          <w:color w:val="000000"/>
          <w:spacing w:val="10"/>
          <w:sz w:val="19"/>
        </w:rPr>
        <w:t>Совета народных депутатов</w:t>
      </w:r>
      <w:r w:rsidRPr="002F1347">
        <w:rPr>
          <w:color w:val="000000"/>
          <w:spacing w:val="-1"/>
          <w:sz w:val="19"/>
        </w:rPr>
        <w:t>.</w:t>
      </w:r>
    </w:p>
    <w:p w:rsidR="00573FCA" w:rsidRPr="002F1347" w:rsidRDefault="00573FCA" w:rsidP="00573FCA">
      <w:pPr>
        <w:shd w:val="clear" w:color="auto" w:fill="FFFFFF"/>
        <w:tabs>
          <w:tab w:val="left" w:pos="1289"/>
        </w:tabs>
        <w:spacing w:before="2"/>
        <w:ind w:firstLine="720"/>
        <w:jc w:val="both"/>
        <w:rPr>
          <w:color w:val="000000"/>
          <w:spacing w:val="-13"/>
          <w:sz w:val="19"/>
        </w:rPr>
      </w:pPr>
      <w:r w:rsidRPr="002F1347">
        <w:rPr>
          <w:color w:val="000000"/>
          <w:spacing w:val="8"/>
          <w:sz w:val="19"/>
        </w:rPr>
        <w:t xml:space="preserve">1.5. Предложения об изменениях и дополнениях к проекту </w:t>
      </w:r>
      <w:r w:rsidRPr="002F1347">
        <w:rPr>
          <w:color w:val="000000"/>
          <w:spacing w:val="3"/>
          <w:sz w:val="19"/>
        </w:rPr>
        <w:t xml:space="preserve">должны быть внесены в комиссию в течение 20 </w:t>
      </w:r>
      <w:r w:rsidRPr="002F1347">
        <w:rPr>
          <w:color w:val="000000"/>
          <w:spacing w:val="7"/>
          <w:sz w:val="19"/>
        </w:rPr>
        <w:t xml:space="preserve">дней с момента обнародования проекта </w:t>
      </w:r>
      <w:r w:rsidRPr="002F1347">
        <w:rPr>
          <w:color w:val="000000"/>
          <w:spacing w:val="-1"/>
          <w:sz w:val="19"/>
        </w:rPr>
        <w:t>соответствующего документа.</w:t>
      </w:r>
    </w:p>
    <w:p w:rsidR="00573FCA" w:rsidRPr="002F1347" w:rsidRDefault="00573FCA" w:rsidP="00573FCA">
      <w:pPr>
        <w:shd w:val="clear" w:color="auto" w:fill="FFFFFF"/>
        <w:spacing w:before="329"/>
        <w:ind w:left="674"/>
        <w:jc w:val="center"/>
        <w:rPr>
          <w:b/>
          <w:sz w:val="19"/>
        </w:rPr>
      </w:pPr>
      <w:r w:rsidRPr="002F1347">
        <w:rPr>
          <w:b/>
          <w:bCs/>
          <w:color w:val="000000"/>
          <w:sz w:val="19"/>
        </w:rPr>
        <w:t>2. Организация обсуждения в средствах массовой информации</w:t>
      </w:r>
    </w:p>
    <w:p w:rsidR="00573FCA" w:rsidRPr="002F1347" w:rsidRDefault="00573FCA" w:rsidP="00573FCA">
      <w:pPr>
        <w:shd w:val="clear" w:color="auto" w:fill="FFFFFF"/>
        <w:tabs>
          <w:tab w:val="left" w:pos="1301"/>
        </w:tabs>
        <w:spacing w:before="175"/>
        <w:ind w:firstLine="720"/>
        <w:jc w:val="both"/>
        <w:rPr>
          <w:sz w:val="19"/>
        </w:rPr>
      </w:pPr>
      <w:r w:rsidRPr="002F1347">
        <w:rPr>
          <w:color w:val="000000"/>
          <w:spacing w:val="-6"/>
          <w:sz w:val="19"/>
        </w:rPr>
        <w:t>2.1.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7"/>
          <w:sz w:val="19"/>
        </w:rPr>
        <w:t xml:space="preserve">Обсуждение гражданами проекта может проводиться в виде </w:t>
      </w:r>
      <w:r w:rsidRPr="002F1347">
        <w:rPr>
          <w:color w:val="000000"/>
          <w:spacing w:val="6"/>
          <w:sz w:val="19"/>
        </w:rPr>
        <w:t xml:space="preserve">обнародования в порядке, установленном уставом, </w:t>
      </w:r>
      <w:r w:rsidRPr="002F1347">
        <w:rPr>
          <w:color w:val="000000"/>
          <w:sz w:val="19"/>
        </w:rPr>
        <w:t xml:space="preserve">мнений, предложений, коллективных и индивидуальных обращений жителей муниципального   образования,   заявлений   общественных   объединений,   а </w:t>
      </w:r>
      <w:r w:rsidRPr="002F1347">
        <w:rPr>
          <w:color w:val="000000"/>
          <w:spacing w:val="-3"/>
          <w:sz w:val="19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:rsidR="00573FCA" w:rsidRPr="002F1347" w:rsidRDefault="00573FCA" w:rsidP="00573FCA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19"/>
        </w:rPr>
      </w:pPr>
      <w:r w:rsidRPr="002F1347">
        <w:rPr>
          <w:color w:val="000000"/>
          <w:spacing w:val="-7"/>
          <w:sz w:val="19"/>
        </w:rPr>
        <w:t>2.2.</w:t>
      </w:r>
      <w:r w:rsidRPr="002F1347">
        <w:rPr>
          <w:color w:val="000000"/>
          <w:sz w:val="19"/>
        </w:rPr>
        <w:tab/>
        <w:t xml:space="preserve">Органы местного самоуправления, должностные лица  Администрации сельсовета </w:t>
      </w:r>
      <w:r w:rsidRPr="002F1347">
        <w:rPr>
          <w:color w:val="000000"/>
          <w:spacing w:val="3"/>
          <w:sz w:val="19"/>
        </w:rPr>
        <w:t xml:space="preserve">обязаны  обеспечить  разъяснение  населению   общей   концепции  </w:t>
      </w:r>
      <w:r w:rsidRPr="002F1347">
        <w:rPr>
          <w:sz w:val="19"/>
        </w:rPr>
        <w:t xml:space="preserve"> проекта  </w:t>
      </w:r>
      <w:r w:rsidRPr="002F1347">
        <w:rPr>
          <w:sz w:val="19"/>
          <w:szCs w:val="28"/>
        </w:rPr>
        <w:t xml:space="preserve">Устава муниципального </w:t>
      </w:r>
      <w:proofErr w:type="spellStart"/>
      <w:r w:rsidRPr="002F1347">
        <w:rPr>
          <w:sz w:val="19"/>
          <w:szCs w:val="28"/>
        </w:rPr>
        <w:t>образованияРожн</w:t>
      </w:r>
      <w:proofErr w:type="gramStart"/>
      <w:r w:rsidRPr="002F1347">
        <w:rPr>
          <w:sz w:val="19"/>
          <w:szCs w:val="28"/>
        </w:rPr>
        <w:t>е</w:t>
      </w:r>
      <w:proofErr w:type="spellEnd"/>
      <w:r w:rsidRPr="002F1347">
        <w:rPr>
          <w:sz w:val="19"/>
          <w:szCs w:val="28"/>
        </w:rPr>
        <w:t>-</w:t>
      </w:r>
      <w:proofErr w:type="gramEnd"/>
      <w:r w:rsidRPr="002F1347">
        <w:rPr>
          <w:sz w:val="19"/>
          <w:szCs w:val="28"/>
        </w:rPr>
        <w:t xml:space="preserve"> </w:t>
      </w:r>
      <w:proofErr w:type="spellStart"/>
      <w:r w:rsidRPr="002F1347">
        <w:rPr>
          <w:sz w:val="19"/>
          <w:szCs w:val="28"/>
        </w:rPr>
        <w:t>Логовской</w:t>
      </w:r>
      <w:proofErr w:type="spellEnd"/>
      <w:r w:rsidRPr="002F1347">
        <w:rPr>
          <w:sz w:val="19"/>
          <w:szCs w:val="28"/>
        </w:rPr>
        <w:t xml:space="preserve"> сельсовет </w:t>
      </w:r>
      <w:proofErr w:type="spellStart"/>
      <w:r w:rsidRPr="002F1347">
        <w:rPr>
          <w:sz w:val="19"/>
          <w:szCs w:val="28"/>
        </w:rPr>
        <w:t>Ребрихинского</w:t>
      </w:r>
      <w:proofErr w:type="spellEnd"/>
      <w:r w:rsidRPr="002F1347">
        <w:rPr>
          <w:sz w:val="19"/>
          <w:szCs w:val="28"/>
        </w:rPr>
        <w:t xml:space="preserve"> района Алтайского края</w:t>
      </w:r>
      <w:r w:rsidRPr="002F1347">
        <w:rPr>
          <w:color w:val="000000"/>
          <w:spacing w:val="-1"/>
          <w:sz w:val="19"/>
        </w:rPr>
        <w:t>.</w:t>
      </w:r>
    </w:p>
    <w:p w:rsidR="00573FCA" w:rsidRPr="002F1347" w:rsidRDefault="00573FCA" w:rsidP="00573FCA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19"/>
        </w:rPr>
      </w:pPr>
    </w:p>
    <w:p w:rsidR="00573FCA" w:rsidRPr="002F1347" w:rsidRDefault="00573FCA" w:rsidP="00573FCA">
      <w:pPr>
        <w:shd w:val="clear" w:color="auto" w:fill="FFFFFF"/>
        <w:tabs>
          <w:tab w:val="left" w:pos="1426"/>
        </w:tabs>
        <w:ind w:left="5" w:firstLine="713"/>
        <w:jc w:val="center"/>
        <w:rPr>
          <w:b/>
          <w:bCs/>
          <w:color w:val="000000"/>
          <w:spacing w:val="1"/>
          <w:sz w:val="19"/>
        </w:rPr>
      </w:pPr>
      <w:r w:rsidRPr="002F1347">
        <w:rPr>
          <w:b/>
          <w:bCs/>
          <w:color w:val="000000"/>
          <w:spacing w:val="1"/>
          <w:sz w:val="19"/>
        </w:rPr>
        <w:t>3. Участие в публичных слушаниях</w:t>
      </w:r>
    </w:p>
    <w:p w:rsidR="00573FCA" w:rsidRPr="002F1347" w:rsidRDefault="00573FCA" w:rsidP="00573FCA">
      <w:pPr>
        <w:shd w:val="clear" w:color="auto" w:fill="FFFFFF"/>
        <w:tabs>
          <w:tab w:val="left" w:pos="1426"/>
        </w:tabs>
        <w:ind w:left="5" w:firstLine="713"/>
        <w:jc w:val="center"/>
        <w:rPr>
          <w:b/>
          <w:sz w:val="19"/>
        </w:rPr>
      </w:pPr>
    </w:p>
    <w:p w:rsidR="00573FCA" w:rsidRPr="002F1347" w:rsidRDefault="00573FCA" w:rsidP="00573FCA">
      <w:pPr>
        <w:shd w:val="clear" w:color="auto" w:fill="FFFFFF"/>
        <w:ind w:left="2" w:right="10" w:firstLine="715"/>
        <w:jc w:val="both"/>
        <w:rPr>
          <w:sz w:val="19"/>
        </w:rPr>
      </w:pPr>
      <w:r w:rsidRPr="002F1347">
        <w:rPr>
          <w:color w:val="000000"/>
          <w:spacing w:val="1"/>
          <w:sz w:val="19"/>
        </w:rPr>
        <w:t xml:space="preserve">3.1. Граждане вправе участвовать в публичных слушаниях по проекту в соответствии с Положением о порядке </w:t>
      </w:r>
      <w:r w:rsidRPr="002F1347">
        <w:rPr>
          <w:color w:val="000000"/>
          <w:spacing w:val="10"/>
          <w:sz w:val="19"/>
        </w:rPr>
        <w:t xml:space="preserve">организации и проведения публичных слушаний в муниципальном </w:t>
      </w:r>
      <w:r w:rsidRPr="002F1347">
        <w:rPr>
          <w:color w:val="000000"/>
          <w:sz w:val="19"/>
        </w:rPr>
        <w:t>образовании Рожн</w:t>
      </w:r>
      <w:proofErr w:type="gramStart"/>
      <w:r w:rsidRPr="002F1347">
        <w:rPr>
          <w:color w:val="000000"/>
          <w:sz w:val="19"/>
        </w:rPr>
        <w:t>е-</w:t>
      </w:r>
      <w:proofErr w:type="gramEnd"/>
      <w:r w:rsidRPr="002F1347">
        <w:rPr>
          <w:color w:val="000000"/>
          <w:sz w:val="19"/>
        </w:rPr>
        <w:t xml:space="preserve"> </w:t>
      </w:r>
      <w:proofErr w:type="spellStart"/>
      <w:r w:rsidRPr="002F1347">
        <w:rPr>
          <w:color w:val="000000"/>
          <w:sz w:val="19"/>
        </w:rPr>
        <w:t>Логовской</w:t>
      </w:r>
      <w:proofErr w:type="spellEnd"/>
      <w:r w:rsidRPr="002F1347">
        <w:rPr>
          <w:color w:val="000000"/>
          <w:sz w:val="19"/>
        </w:rPr>
        <w:t xml:space="preserve"> сельсовет </w:t>
      </w:r>
      <w:proofErr w:type="spellStart"/>
      <w:r w:rsidRPr="002F1347">
        <w:rPr>
          <w:bCs/>
          <w:color w:val="000000"/>
          <w:sz w:val="19"/>
        </w:rPr>
        <w:t>Ребрихинского</w:t>
      </w:r>
      <w:proofErr w:type="spellEnd"/>
      <w:r w:rsidRPr="002F1347">
        <w:rPr>
          <w:bCs/>
          <w:color w:val="000000"/>
          <w:sz w:val="19"/>
        </w:rPr>
        <w:t xml:space="preserve"> района  Алтайского края</w:t>
      </w:r>
      <w:r w:rsidRPr="002F1347">
        <w:rPr>
          <w:color w:val="000000"/>
          <w:sz w:val="19"/>
        </w:rPr>
        <w:t>.</w:t>
      </w:r>
    </w:p>
    <w:p w:rsidR="00573FCA" w:rsidRPr="002F1347" w:rsidRDefault="00573FCA" w:rsidP="00573FCA">
      <w:pPr>
        <w:shd w:val="clear" w:color="auto" w:fill="FFFFFF"/>
        <w:spacing w:before="449"/>
        <w:ind w:right="10"/>
        <w:jc w:val="center"/>
        <w:rPr>
          <w:b/>
          <w:sz w:val="19"/>
        </w:rPr>
      </w:pPr>
      <w:r w:rsidRPr="002F1347">
        <w:rPr>
          <w:b/>
          <w:bCs/>
          <w:color w:val="000000"/>
          <w:sz w:val="19"/>
        </w:rPr>
        <w:t xml:space="preserve">4. Порядок рассмотрения поступивших предложений </w:t>
      </w:r>
      <w:proofErr w:type="gramStart"/>
      <w:r w:rsidRPr="002F1347">
        <w:rPr>
          <w:b/>
          <w:bCs/>
          <w:color w:val="000000"/>
          <w:sz w:val="19"/>
        </w:rPr>
        <w:t>об</w:t>
      </w:r>
      <w:proofErr w:type="gramEnd"/>
    </w:p>
    <w:p w:rsidR="00573FCA" w:rsidRPr="002F1347" w:rsidRDefault="00573FCA" w:rsidP="00573FCA">
      <w:pPr>
        <w:shd w:val="clear" w:color="auto" w:fill="FFFFFF"/>
        <w:ind w:right="14"/>
        <w:jc w:val="center"/>
        <w:rPr>
          <w:b/>
          <w:bCs/>
          <w:sz w:val="19"/>
        </w:rPr>
      </w:pPr>
      <w:r w:rsidRPr="002F1347">
        <w:rPr>
          <w:b/>
          <w:bCs/>
          <w:color w:val="000000"/>
          <w:sz w:val="19"/>
        </w:rPr>
        <w:lastRenderedPageBreak/>
        <w:t xml:space="preserve">изменениях и дополнениях к </w:t>
      </w:r>
      <w:r w:rsidRPr="002F1347">
        <w:rPr>
          <w:sz w:val="19"/>
        </w:rPr>
        <w:t xml:space="preserve"> </w:t>
      </w:r>
      <w:r w:rsidRPr="002F1347">
        <w:rPr>
          <w:b/>
          <w:sz w:val="19"/>
        </w:rPr>
        <w:t xml:space="preserve">проекту  </w:t>
      </w:r>
      <w:r w:rsidRPr="002F1347">
        <w:rPr>
          <w:b/>
          <w:sz w:val="19"/>
          <w:szCs w:val="28"/>
        </w:rPr>
        <w:t>Устава муниципального образования Рожн</w:t>
      </w:r>
      <w:proofErr w:type="gramStart"/>
      <w:r w:rsidRPr="002F1347">
        <w:rPr>
          <w:b/>
          <w:sz w:val="19"/>
          <w:szCs w:val="28"/>
        </w:rPr>
        <w:t>е-</w:t>
      </w:r>
      <w:proofErr w:type="gramEnd"/>
      <w:r w:rsidRPr="002F1347">
        <w:rPr>
          <w:b/>
          <w:sz w:val="19"/>
          <w:szCs w:val="28"/>
        </w:rPr>
        <w:t xml:space="preserve"> </w:t>
      </w:r>
      <w:proofErr w:type="spellStart"/>
      <w:r w:rsidRPr="002F1347">
        <w:rPr>
          <w:b/>
          <w:sz w:val="19"/>
          <w:szCs w:val="28"/>
        </w:rPr>
        <w:t>Логовской</w:t>
      </w:r>
      <w:proofErr w:type="spellEnd"/>
      <w:r w:rsidRPr="002F1347">
        <w:rPr>
          <w:b/>
          <w:sz w:val="19"/>
          <w:szCs w:val="28"/>
        </w:rPr>
        <w:t xml:space="preserve"> сельсовет </w:t>
      </w:r>
      <w:proofErr w:type="spellStart"/>
      <w:r w:rsidRPr="002F1347">
        <w:rPr>
          <w:b/>
          <w:sz w:val="19"/>
          <w:szCs w:val="28"/>
        </w:rPr>
        <w:t>Ребрихинского</w:t>
      </w:r>
      <w:proofErr w:type="spellEnd"/>
      <w:r w:rsidRPr="002F1347">
        <w:rPr>
          <w:b/>
          <w:sz w:val="19"/>
          <w:szCs w:val="28"/>
        </w:rPr>
        <w:t xml:space="preserve"> района Алтайского края</w:t>
      </w:r>
    </w:p>
    <w:p w:rsidR="00573FCA" w:rsidRPr="002F1347" w:rsidRDefault="00573FCA" w:rsidP="00573FCA">
      <w:pPr>
        <w:shd w:val="clear" w:color="auto" w:fill="FFFFFF"/>
        <w:spacing w:before="178"/>
        <w:ind w:right="2" w:firstLine="715"/>
        <w:jc w:val="both"/>
        <w:rPr>
          <w:sz w:val="19"/>
        </w:rPr>
      </w:pPr>
      <w:r w:rsidRPr="002F1347">
        <w:rPr>
          <w:color w:val="000000"/>
          <w:spacing w:val="2"/>
          <w:sz w:val="19"/>
        </w:rPr>
        <w:t xml:space="preserve">4.1. Все поступившие в комиссию предложения об изменениях и </w:t>
      </w:r>
      <w:r w:rsidRPr="002F1347">
        <w:rPr>
          <w:color w:val="000000"/>
          <w:spacing w:val="5"/>
          <w:sz w:val="19"/>
        </w:rPr>
        <w:t xml:space="preserve">дополнениях к проекту подлежат </w:t>
      </w:r>
      <w:r w:rsidRPr="002F1347">
        <w:rPr>
          <w:color w:val="000000"/>
          <w:spacing w:val="-2"/>
          <w:sz w:val="19"/>
        </w:rPr>
        <w:t>регистрации.</w:t>
      </w:r>
    </w:p>
    <w:p w:rsidR="00573FCA" w:rsidRPr="002F1347" w:rsidRDefault="00573FCA" w:rsidP="00573FCA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19"/>
        </w:rPr>
      </w:pPr>
      <w:r w:rsidRPr="002F1347">
        <w:rPr>
          <w:color w:val="000000"/>
          <w:spacing w:val="8"/>
          <w:sz w:val="19"/>
        </w:rPr>
        <w:t>Предложения об изменениях и дополнениях к проекту</w:t>
      </w:r>
      <w:r w:rsidRPr="002F1347">
        <w:rPr>
          <w:color w:val="000000"/>
          <w:sz w:val="19"/>
        </w:rPr>
        <w:t xml:space="preserve"> должны соответствовать законодательству </w:t>
      </w:r>
      <w:r w:rsidRPr="002F1347">
        <w:rPr>
          <w:color w:val="000000"/>
          <w:spacing w:val="-1"/>
          <w:sz w:val="19"/>
        </w:rPr>
        <w:t>Российской Федерации.</w:t>
      </w:r>
    </w:p>
    <w:p w:rsidR="00573FCA" w:rsidRPr="002F1347" w:rsidRDefault="00573FCA" w:rsidP="00573FCA">
      <w:pPr>
        <w:widowControl w:val="0"/>
        <w:numPr>
          <w:ilvl w:val="0"/>
          <w:numId w:val="2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19"/>
        </w:rPr>
      </w:pPr>
      <w:r w:rsidRPr="002F1347">
        <w:rPr>
          <w:color w:val="000000"/>
          <w:spacing w:val="10"/>
          <w:sz w:val="19"/>
        </w:rPr>
        <w:t>Предложения об изменениях и дополнениях к проекту</w:t>
      </w:r>
      <w:r w:rsidRPr="002F1347">
        <w:rPr>
          <w:color w:val="000000"/>
          <w:spacing w:val="2"/>
          <w:sz w:val="19"/>
        </w:rPr>
        <w:t xml:space="preserve">, внесенные  нарушением сроков, </w:t>
      </w:r>
      <w:r w:rsidRPr="002F1347">
        <w:rPr>
          <w:color w:val="000000"/>
          <w:sz w:val="19"/>
        </w:rPr>
        <w:t>предусмотренных настоящим Положением, по решению комиссии могут быть оставлены без рассмотрения.</w:t>
      </w:r>
    </w:p>
    <w:p w:rsidR="00573FCA" w:rsidRPr="002F1347" w:rsidRDefault="00573FCA" w:rsidP="00573FCA">
      <w:pPr>
        <w:widowControl w:val="0"/>
        <w:numPr>
          <w:ilvl w:val="0"/>
          <w:numId w:val="2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19"/>
        </w:rPr>
      </w:pPr>
      <w:r w:rsidRPr="002F1347">
        <w:rPr>
          <w:color w:val="000000"/>
          <w:spacing w:val="-1"/>
          <w:sz w:val="19"/>
        </w:rPr>
        <w:t xml:space="preserve">Поступившие   предложения   об   изменениях   и  дополнениях к </w:t>
      </w:r>
      <w:r w:rsidRPr="002F1347">
        <w:rPr>
          <w:color w:val="000000"/>
          <w:spacing w:val="7"/>
          <w:sz w:val="19"/>
        </w:rPr>
        <w:t xml:space="preserve">проекту предварительно изучаются </w:t>
      </w:r>
      <w:r w:rsidRPr="002F1347">
        <w:rPr>
          <w:color w:val="000000"/>
          <w:spacing w:val="2"/>
          <w:sz w:val="19"/>
        </w:rPr>
        <w:t xml:space="preserve">членами   комиссии и специалистами, привлекаемыми указанной комиссией </w:t>
      </w:r>
      <w:r w:rsidRPr="002F1347">
        <w:rPr>
          <w:color w:val="000000"/>
          <w:sz w:val="19"/>
        </w:rPr>
        <w:t>для работы над подготовкой проекта соответствующего документа.</w:t>
      </w:r>
    </w:p>
    <w:p w:rsidR="00573FCA" w:rsidRPr="002F1347" w:rsidRDefault="00573FCA" w:rsidP="00573FCA">
      <w:pPr>
        <w:shd w:val="clear" w:color="auto" w:fill="FFFFFF"/>
        <w:ind w:left="10" w:right="218" w:firstLine="710"/>
        <w:jc w:val="both"/>
        <w:rPr>
          <w:color w:val="000000"/>
          <w:sz w:val="19"/>
        </w:rPr>
      </w:pPr>
      <w:r w:rsidRPr="002F1347">
        <w:rPr>
          <w:color w:val="000000"/>
          <w:spacing w:val="6"/>
          <w:sz w:val="19"/>
        </w:rPr>
        <w:t xml:space="preserve">При необходимости привлеченные специалисты представляют свои </w:t>
      </w:r>
      <w:r w:rsidRPr="002F1347">
        <w:rPr>
          <w:color w:val="000000"/>
          <w:sz w:val="19"/>
        </w:rPr>
        <w:t>заключения в письменной форме.</w:t>
      </w:r>
    </w:p>
    <w:p w:rsidR="00573FCA" w:rsidRPr="002F1347" w:rsidRDefault="00573FCA" w:rsidP="00573FCA">
      <w:pPr>
        <w:shd w:val="clear" w:color="auto" w:fill="FFFFFF"/>
        <w:ind w:left="10" w:right="218" w:firstLine="710"/>
        <w:jc w:val="both"/>
        <w:rPr>
          <w:sz w:val="19"/>
        </w:rPr>
      </w:pPr>
    </w:p>
    <w:p w:rsidR="00573FCA" w:rsidRPr="002F1347" w:rsidRDefault="00573FCA" w:rsidP="00573FCA">
      <w:pPr>
        <w:shd w:val="clear" w:color="auto" w:fill="FFFFFF"/>
        <w:ind w:right="14"/>
        <w:jc w:val="center"/>
        <w:rPr>
          <w:b/>
          <w:bCs/>
          <w:sz w:val="19"/>
        </w:rPr>
      </w:pPr>
      <w:r w:rsidRPr="002F1347">
        <w:rPr>
          <w:b/>
          <w:bCs/>
          <w:color w:val="000000"/>
          <w:spacing w:val="-2"/>
          <w:sz w:val="19"/>
        </w:rPr>
        <w:t xml:space="preserve">5. Порядок учета предложений </w:t>
      </w:r>
      <w:r w:rsidRPr="002F1347">
        <w:rPr>
          <w:b/>
          <w:sz w:val="19"/>
        </w:rPr>
        <w:t xml:space="preserve">по проекту  </w:t>
      </w:r>
      <w:r w:rsidRPr="002F1347">
        <w:rPr>
          <w:b/>
          <w:sz w:val="19"/>
          <w:szCs w:val="28"/>
        </w:rPr>
        <w:t>Устава муниципального образования Рожн</w:t>
      </w:r>
      <w:proofErr w:type="gramStart"/>
      <w:r w:rsidRPr="002F1347">
        <w:rPr>
          <w:b/>
          <w:sz w:val="19"/>
          <w:szCs w:val="28"/>
        </w:rPr>
        <w:t>е-</w:t>
      </w:r>
      <w:proofErr w:type="gramEnd"/>
      <w:r w:rsidRPr="002F1347">
        <w:rPr>
          <w:b/>
          <w:sz w:val="19"/>
          <w:szCs w:val="28"/>
        </w:rPr>
        <w:t xml:space="preserve"> </w:t>
      </w:r>
      <w:proofErr w:type="spellStart"/>
      <w:r w:rsidRPr="002F1347">
        <w:rPr>
          <w:b/>
          <w:sz w:val="19"/>
          <w:szCs w:val="28"/>
        </w:rPr>
        <w:t>Логовской</w:t>
      </w:r>
      <w:proofErr w:type="spellEnd"/>
      <w:r w:rsidRPr="002F1347">
        <w:rPr>
          <w:b/>
          <w:sz w:val="19"/>
          <w:szCs w:val="28"/>
        </w:rPr>
        <w:t xml:space="preserve"> сельсовет </w:t>
      </w:r>
      <w:proofErr w:type="spellStart"/>
      <w:r w:rsidRPr="002F1347">
        <w:rPr>
          <w:b/>
          <w:sz w:val="19"/>
          <w:szCs w:val="28"/>
        </w:rPr>
        <w:t>Ребрихинского</w:t>
      </w:r>
      <w:proofErr w:type="spellEnd"/>
      <w:r w:rsidRPr="002F1347">
        <w:rPr>
          <w:b/>
          <w:sz w:val="19"/>
          <w:szCs w:val="28"/>
        </w:rPr>
        <w:t xml:space="preserve"> района Алтайского края</w:t>
      </w:r>
    </w:p>
    <w:p w:rsidR="00573FCA" w:rsidRPr="002F1347" w:rsidRDefault="00573FCA" w:rsidP="00573FCA">
      <w:pPr>
        <w:shd w:val="clear" w:color="auto" w:fill="FFFFFF"/>
        <w:tabs>
          <w:tab w:val="left" w:pos="1404"/>
        </w:tabs>
        <w:spacing w:before="175"/>
        <w:ind w:firstLine="730"/>
        <w:jc w:val="both"/>
        <w:rPr>
          <w:sz w:val="19"/>
        </w:rPr>
      </w:pPr>
      <w:r w:rsidRPr="002F1347">
        <w:rPr>
          <w:color w:val="000000"/>
          <w:spacing w:val="-9"/>
          <w:sz w:val="19"/>
        </w:rPr>
        <w:t>5.1.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2"/>
          <w:sz w:val="19"/>
        </w:rPr>
        <w:t>По   итогам   изучения,    анализа   и   обобщения   поступивших</w:t>
      </w:r>
      <w:r w:rsidRPr="002F1347">
        <w:rPr>
          <w:color w:val="000000"/>
          <w:spacing w:val="2"/>
          <w:sz w:val="19"/>
        </w:rPr>
        <w:br/>
      </w:r>
      <w:r w:rsidRPr="002F1347">
        <w:rPr>
          <w:color w:val="000000"/>
          <w:spacing w:val="10"/>
          <w:sz w:val="19"/>
        </w:rPr>
        <w:t xml:space="preserve">предложений  об изменениях и дополнениях к проекту </w:t>
      </w:r>
      <w:r w:rsidRPr="002F1347">
        <w:rPr>
          <w:color w:val="000000"/>
          <w:sz w:val="19"/>
        </w:rPr>
        <w:t>комиссия в течение 5 дней со дня истечения срока приема указанных предложений составляет заключение.</w:t>
      </w:r>
    </w:p>
    <w:p w:rsidR="00573FCA" w:rsidRPr="002F1347" w:rsidRDefault="00573FCA" w:rsidP="00573FCA">
      <w:pPr>
        <w:shd w:val="clear" w:color="auto" w:fill="FFFFFF"/>
        <w:tabs>
          <w:tab w:val="left" w:pos="1219"/>
        </w:tabs>
        <w:spacing w:before="2"/>
        <w:ind w:left="2" w:firstLine="722"/>
        <w:jc w:val="both"/>
        <w:rPr>
          <w:sz w:val="19"/>
        </w:rPr>
      </w:pPr>
      <w:r w:rsidRPr="002F1347">
        <w:rPr>
          <w:color w:val="000000"/>
          <w:spacing w:val="-9"/>
          <w:sz w:val="19"/>
        </w:rPr>
        <w:t>5.2.</w:t>
      </w:r>
      <w:r w:rsidRPr="002F1347">
        <w:rPr>
          <w:color w:val="000000"/>
          <w:sz w:val="19"/>
        </w:rPr>
        <w:tab/>
        <w:t>Заключение комиссии на внесенные предложения об изменениях и</w:t>
      </w:r>
      <w:r w:rsidRPr="002F1347">
        <w:rPr>
          <w:color w:val="000000"/>
          <w:sz w:val="19"/>
        </w:rPr>
        <w:br/>
      </w:r>
      <w:r w:rsidRPr="002F1347">
        <w:rPr>
          <w:color w:val="000000"/>
          <w:spacing w:val="1"/>
          <w:sz w:val="19"/>
        </w:rPr>
        <w:t xml:space="preserve">дополнениях   к   проекту   должно </w:t>
      </w:r>
      <w:r w:rsidRPr="002F1347">
        <w:rPr>
          <w:color w:val="000000"/>
          <w:spacing w:val="-1"/>
          <w:sz w:val="19"/>
        </w:rPr>
        <w:t>содержать следующие положения:</w:t>
      </w:r>
    </w:p>
    <w:p w:rsidR="00573FCA" w:rsidRPr="002F1347" w:rsidRDefault="00573FCA" w:rsidP="00573FCA">
      <w:pPr>
        <w:shd w:val="clear" w:color="auto" w:fill="FFFFFF"/>
        <w:tabs>
          <w:tab w:val="left" w:pos="1133"/>
        </w:tabs>
        <w:spacing w:before="2"/>
        <w:ind w:left="2" w:firstLine="744"/>
        <w:jc w:val="both"/>
        <w:rPr>
          <w:sz w:val="19"/>
        </w:rPr>
      </w:pPr>
      <w:r w:rsidRPr="002F1347">
        <w:rPr>
          <w:color w:val="000000"/>
          <w:spacing w:val="-20"/>
          <w:sz w:val="19"/>
        </w:rPr>
        <w:t>1)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10"/>
          <w:sz w:val="19"/>
        </w:rPr>
        <w:t>общее количество поступивших предложений об изменениях и</w:t>
      </w:r>
      <w:r w:rsidRPr="002F1347">
        <w:rPr>
          <w:color w:val="000000"/>
          <w:spacing w:val="10"/>
          <w:sz w:val="19"/>
        </w:rPr>
        <w:br/>
      </w:r>
      <w:r w:rsidRPr="002F1347">
        <w:rPr>
          <w:color w:val="000000"/>
          <w:sz w:val="19"/>
        </w:rPr>
        <w:t>дополнениях к проекту;</w:t>
      </w:r>
    </w:p>
    <w:p w:rsidR="00573FCA" w:rsidRPr="002F1347" w:rsidRDefault="00573FCA" w:rsidP="00573FCA">
      <w:pPr>
        <w:shd w:val="clear" w:color="auto" w:fill="FFFFFF"/>
        <w:tabs>
          <w:tab w:val="left" w:pos="1286"/>
        </w:tabs>
        <w:ind w:left="2" w:firstLine="715"/>
        <w:jc w:val="both"/>
        <w:rPr>
          <w:sz w:val="19"/>
        </w:rPr>
      </w:pPr>
      <w:r w:rsidRPr="002F1347">
        <w:rPr>
          <w:color w:val="000000"/>
          <w:spacing w:val="-8"/>
          <w:sz w:val="19"/>
        </w:rPr>
        <w:t>2)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2"/>
          <w:sz w:val="19"/>
        </w:rPr>
        <w:t xml:space="preserve">количество поступивших предложений об изменениях и </w:t>
      </w:r>
      <w:r w:rsidRPr="002F1347">
        <w:rPr>
          <w:color w:val="000000"/>
          <w:spacing w:val="5"/>
          <w:sz w:val="19"/>
        </w:rPr>
        <w:t xml:space="preserve">дополнениях к проекту, оставленных в </w:t>
      </w:r>
      <w:r w:rsidRPr="002F1347">
        <w:rPr>
          <w:color w:val="000000"/>
          <w:sz w:val="19"/>
        </w:rPr>
        <w:t>соответствии с настоящим Положением без рассмотрения;</w:t>
      </w:r>
    </w:p>
    <w:p w:rsidR="00573FCA" w:rsidRPr="002F1347" w:rsidRDefault="00573FCA" w:rsidP="00573FCA">
      <w:pPr>
        <w:shd w:val="clear" w:color="auto" w:fill="FFFFFF"/>
        <w:tabs>
          <w:tab w:val="left" w:pos="1046"/>
        </w:tabs>
        <w:spacing w:before="2"/>
        <w:ind w:firstLine="718"/>
        <w:jc w:val="both"/>
        <w:rPr>
          <w:sz w:val="19"/>
        </w:rPr>
      </w:pPr>
      <w:r w:rsidRPr="002F1347">
        <w:rPr>
          <w:color w:val="000000"/>
          <w:spacing w:val="-9"/>
          <w:sz w:val="19"/>
        </w:rPr>
        <w:t>3)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1"/>
          <w:sz w:val="19"/>
        </w:rPr>
        <w:t xml:space="preserve">отклоненные предложения об изменениях и дополнениях к проекту </w:t>
      </w:r>
      <w:r w:rsidRPr="002F1347">
        <w:rPr>
          <w:color w:val="000000"/>
          <w:spacing w:val="8"/>
          <w:sz w:val="19"/>
        </w:rPr>
        <w:t xml:space="preserve">ввиду несоответствия требованиям </w:t>
      </w:r>
      <w:r w:rsidRPr="002F1347">
        <w:rPr>
          <w:color w:val="000000"/>
          <w:spacing w:val="-1"/>
          <w:sz w:val="19"/>
        </w:rPr>
        <w:t>настоящего Положения;</w:t>
      </w:r>
    </w:p>
    <w:p w:rsidR="00573FCA" w:rsidRPr="002F1347" w:rsidRDefault="00573FCA" w:rsidP="00573FCA">
      <w:pPr>
        <w:shd w:val="clear" w:color="auto" w:fill="FFFFFF"/>
        <w:tabs>
          <w:tab w:val="left" w:pos="1128"/>
        </w:tabs>
        <w:ind w:left="2" w:firstLine="713"/>
        <w:jc w:val="both"/>
        <w:rPr>
          <w:sz w:val="19"/>
        </w:rPr>
      </w:pPr>
      <w:r w:rsidRPr="002F1347">
        <w:rPr>
          <w:color w:val="000000"/>
          <w:spacing w:val="-8"/>
          <w:sz w:val="19"/>
        </w:rPr>
        <w:t>4)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10"/>
          <w:sz w:val="19"/>
        </w:rPr>
        <w:t>предложения об  изменениях и дополнениях к проекту</w:t>
      </w:r>
      <w:r w:rsidRPr="002F1347">
        <w:rPr>
          <w:color w:val="000000"/>
          <w:sz w:val="19"/>
        </w:rPr>
        <w:t>, рекомендуемые комиссией к отклонению;</w:t>
      </w:r>
    </w:p>
    <w:p w:rsidR="00573FCA" w:rsidRPr="002F1347" w:rsidRDefault="00573FCA" w:rsidP="00573FCA">
      <w:pPr>
        <w:shd w:val="clear" w:color="auto" w:fill="FFFFFF"/>
        <w:tabs>
          <w:tab w:val="left" w:pos="1130"/>
        </w:tabs>
        <w:ind w:left="120" w:firstLine="602"/>
        <w:jc w:val="both"/>
        <w:rPr>
          <w:sz w:val="19"/>
        </w:rPr>
      </w:pPr>
      <w:r w:rsidRPr="002F1347">
        <w:rPr>
          <w:color w:val="000000"/>
          <w:spacing w:val="-12"/>
          <w:sz w:val="19"/>
        </w:rPr>
        <w:t>5)</w:t>
      </w:r>
      <w:r w:rsidRPr="002F1347">
        <w:rPr>
          <w:color w:val="000000"/>
          <w:sz w:val="19"/>
        </w:rPr>
        <w:tab/>
      </w:r>
      <w:r w:rsidRPr="002F1347">
        <w:rPr>
          <w:color w:val="000000"/>
          <w:spacing w:val="10"/>
          <w:sz w:val="19"/>
        </w:rPr>
        <w:t>предложения об  изменениях и дополнениях к проекту</w:t>
      </w:r>
      <w:r w:rsidRPr="002F1347">
        <w:rPr>
          <w:color w:val="000000"/>
          <w:spacing w:val="2"/>
          <w:sz w:val="19"/>
        </w:rPr>
        <w:t>, рекомендуемые комиссией для внесения в те</w:t>
      </w:r>
      <w:proofErr w:type="gramStart"/>
      <w:r w:rsidRPr="002F1347">
        <w:rPr>
          <w:color w:val="000000"/>
          <w:spacing w:val="2"/>
          <w:sz w:val="19"/>
        </w:rPr>
        <w:t xml:space="preserve">кст </w:t>
      </w:r>
      <w:r w:rsidRPr="002F1347">
        <w:rPr>
          <w:color w:val="000000"/>
          <w:sz w:val="19"/>
        </w:rPr>
        <w:t>пр</w:t>
      </w:r>
      <w:proofErr w:type="gramEnd"/>
      <w:r w:rsidRPr="002F1347">
        <w:rPr>
          <w:color w:val="000000"/>
          <w:sz w:val="19"/>
        </w:rPr>
        <w:t>оекта соответствующего документа.</w:t>
      </w:r>
    </w:p>
    <w:p w:rsidR="00573FCA" w:rsidRPr="002F1347" w:rsidRDefault="00573FCA" w:rsidP="00573FCA">
      <w:pPr>
        <w:shd w:val="clear" w:color="auto" w:fill="FFFFFF"/>
        <w:ind w:right="14"/>
        <w:jc w:val="both"/>
        <w:rPr>
          <w:bCs/>
          <w:sz w:val="19"/>
        </w:rPr>
      </w:pPr>
      <w:r w:rsidRPr="002F1347">
        <w:rPr>
          <w:color w:val="000000"/>
          <w:spacing w:val="7"/>
          <w:sz w:val="19"/>
        </w:rPr>
        <w:t xml:space="preserve">         5.3. Комиссия представляет в </w:t>
      </w:r>
      <w:r w:rsidRPr="002F1347">
        <w:rPr>
          <w:color w:val="000000"/>
          <w:spacing w:val="10"/>
          <w:sz w:val="19"/>
        </w:rPr>
        <w:t>Рожн</w:t>
      </w:r>
      <w:proofErr w:type="gramStart"/>
      <w:r w:rsidRPr="002F1347">
        <w:rPr>
          <w:color w:val="000000"/>
          <w:spacing w:val="10"/>
          <w:sz w:val="19"/>
        </w:rPr>
        <w:t>е-</w:t>
      </w:r>
      <w:proofErr w:type="gramEnd"/>
      <w:r w:rsidRPr="002F1347">
        <w:rPr>
          <w:color w:val="000000"/>
          <w:spacing w:val="10"/>
          <w:sz w:val="19"/>
        </w:rPr>
        <w:t xml:space="preserve"> </w:t>
      </w:r>
      <w:proofErr w:type="spellStart"/>
      <w:r w:rsidRPr="002F1347">
        <w:rPr>
          <w:color w:val="000000"/>
          <w:spacing w:val="10"/>
          <w:sz w:val="19"/>
        </w:rPr>
        <w:t>Логовской</w:t>
      </w:r>
      <w:proofErr w:type="spellEnd"/>
      <w:r w:rsidRPr="002F1347">
        <w:rPr>
          <w:color w:val="000000"/>
          <w:spacing w:val="10"/>
          <w:sz w:val="19"/>
        </w:rPr>
        <w:t xml:space="preserve"> сельский Совет народных депутатов</w:t>
      </w:r>
      <w:r w:rsidRPr="002F1347">
        <w:rPr>
          <w:color w:val="000000"/>
          <w:sz w:val="19"/>
        </w:rPr>
        <w:t xml:space="preserve">   </w:t>
      </w:r>
      <w:r w:rsidRPr="002F1347">
        <w:rPr>
          <w:color w:val="000000"/>
          <w:spacing w:val="1"/>
          <w:sz w:val="19"/>
        </w:rPr>
        <w:t xml:space="preserve">свое   заключение   с   приложением   всех поступивших   предложений   об </w:t>
      </w:r>
      <w:r w:rsidRPr="002F1347">
        <w:rPr>
          <w:color w:val="000000"/>
          <w:spacing w:val="4"/>
          <w:sz w:val="19"/>
        </w:rPr>
        <w:t xml:space="preserve">изменениях и дополнениях </w:t>
      </w:r>
      <w:r w:rsidRPr="002F1347">
        <w:rPr>
          <w:sz w:val="19"/>
        </w:rPr>
        <w:t xml:space="preserve">по проекту  </w:t>
      </w:r>
      <w:r w:rsidRPr="002F1347">
        <w:rPr>
          <w:sz w:val="19"/>
          <w:szCs w:val="28"/>
        </w:rPr>
        <w:t xml:space="preserve">Устава муниципального образования Рожне- </w:t>
      </w:r>
      <w:proofErr w:type="spellStart"/>
      <w:r w:rsidRPr="002F1347">
        <w:rPr>
          <w:sz w:val="19"/>
          <w:szCs w:val="28"/>
        </w:rPr>
        <w:t>Логовской</w:t>
      </w:r>
      <w:proofErr w:type="spellEnd"/>
      <w:r w:rsidRPr="002F1347">
        <w:rPr>
          <w:sz w:val="19"/>
          <w:szCs w:val="28"/>
        </w:rPr>
        <w:t xml:space="preserve">  сельсовет </w:t>
      </w:r>
      <w:proofErr w:type="spellStart"/>
      <w:r w:rsidRPr="002F1347">
        <w:rPr>
          <w:sz w:val="19"/>
          <w:szCs w:val="28"/>
        </w:rPr>
        <w:t>Ребрихинского</w:t>
      </w:r>
      <w:proofErr w:type="spellEnd"/>
      <w:r w:rsidRPr="002F1347">
        <w:rPr>
          <w:sz w:val="19"/>
          <w:szCs w:val="28"/>
        </w:rPr>
        <w:t xml:space="preserve"> района Алтайского края</w:t>
      </w:r>
      <w:r w:rsidRPr="002F1347">
        <w:rPr>
          <w:color w:val="000000"/>
          <w:sz w:val="19"/>
        </w:rPr>
        <w:t>, указанных в пункте 4.4. настоящего положения.</w:t>
      </w:r>
    </w:p>
    <w:p w:rsidR="00573FCA" w:rsidRPr="002F1347" w:rsidRDefault="00573FCA" w:rsidP="00573FCA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19"/>
        </w:rPr>
      </w:pPr>
      <w:r w:rsidRPr="002F1347">
        <w:rPr>
          <w:color w:val="000000"/>
          <w:spacing w:val="10"/>
          <w:sz w:val="19"/>
        </w:rPr>
        <w:t>5.4.Рожне-Логовской сельский Совет народных депутатов</w:t>
      </w:r>
      <w:r w:rsidRPr="002F1347">
        <w:rPr>
          <w:color w:val="000000"/>
          <w:sz w:val="19"/>
        </w:rPr>
        <w:t xml:space="preserve"> </w:t>
      </w:r>
      <w:r w:rsidRPr="002F1347">
        <w:rPr>
          <w:color w:val="000000"/>
          <w:spacing w:val="4"/>
          <w:sz w:val="19"/>
        </w:rPr>
        <w:t xml:space="preserve">рассматривает заключение комиссии в порядке,   установленном   Регламентом  </w:t>
      </w:r>
      <w:r w:rsidRPr="002F1347">
        <w:rPr>
          <w:color w:val="000000"/>
          <w:spacing w:val="10"/>
          <w:sz w:val="19"/>
        </w:rPr>
        <w:t>Рожн</w:t>
      </w:r>
      <w:proofErr w:type="gramStart"/>
      <w:r w:rsidRPr="002F1347">
        <w:rPr>
          <w:color w:val="000000"/>
          <w:spacing w:val="10"/>
          <w:sz w:val="19"/>
        </w:rPr>
        <w:t>е-</w:t>
      </w:r>
      <w:proofErr w:type="gramEnd"/>
      <w:r w:rsidRPr="002F1347">
        <w:rPr>
          <w:color w:val="000000"/>
          <w:spacing w:val="10"/>
          <w:sz w:val="19"/>
        </w:rPr>
        <w:t xml:space="preserve"> </w:t>
      </w:r>
      <w:proofErr w:type="spellStart"/>
      <w:r w:rsidRPr="002F1347">
        <w:rPr>
          <w:color w:val="000000"/>
          <w:spacing w:val="10"/>
          <w:sz w:val="19"/>
        </w:rPr>
        <w:t>Логовского</w:t>
      </w:r>
      <w:proofErr w:type="spellEnd"/>
      <w:r w:rsidRPr="002F1347">
        <w:rPr>
          <w:color w:val="000000"/>
          <w:spacing w:val="10"/>
          <w:sz w:val="19"/>
        </w:rPr>
        <w:t xml:space="preserve"> сельского Совета народных депутатов </w:t>
      </w:r>
      <w:proofErr w:type="spellStart"/>
      <w:r w:rsidRPr="002F1347">
        <w:rPr>
          <w:color w:val="000000"/>
          <w:spacing w:val="10"/>
          <w:sz w:val="19"/>
        </w:rPr>
        <w:t>Ребрихинского</w:t>
      </w:r>
      <w:proofErr w:type="spellEnd"/>
      <w:r w:rsidRPr="002F1347">
        <w:rPr>
          <w:color w:val="000000"/>
          <w:spacing w:val="10"/>
          <w:sz w:val="19"/>
        </w:rPr>
        <w:t xml:space="preserve"> района Алтайского края.</w:t>
      </w:r>
    </w:p>
    <w:p w:rsidR="00573FCA" w:rsidRPr="002F1347" w:rsidRDefault="00573FCA" w:rsidP="00573FCA">
      <w:pPr>
        <w:shd w:val="clear" w:color="auto" w:fill="FFFFFF"/>
        <w:tabs>
          <w:tab w:val="left" w:pos="1262"/>
        </w:tabs>
        <w:jc w:val="both"/>
        <w:rPr>
          <w:color w:val="000000"/>
          <w:spacing w:val="10"/>
          <w:sz w:val="19"/>
        </w:rPr>
      </w:pPr>
    </w:p>
    <w:p w:rsidR="00573FCA" w:rsidRPr="002F1347" w:rsidRDefault="00573FCA" w:rsidP="00573FCA">
      <w:pPr>
        <w:rPr>
          <w:bCs/>
          <w:sz w:val="19"/>
        </w:rPr>
      </w:pPr>
    </w:p>
    <w:p w:rsidR="00976DD8" w:rsidRPr="00E70814" w:rsidRDefault="00976DD8" w:rsidP="00976DD8">
      <w:pPr>
        <w:pStyle w:val="a9"/>
        <w:rPr>
          <w:sz w:val="19"/>
        </w:rPr>
      </w:pPr>
    </w:p>
    <w:p w:rsidR="005E29D3" w:rsidRDefault="005E29D3" w:rsidP="00390462">
      <w:pPr>
        <w:tabs>
          <w:tab w:val="center" w:pos="5103"/>
        </w:tabs>
        <w:suppressAutoHyphens w:val="0"/>
        <w:rPr>
          <w:lang w:eastAsia="ru-RU"/>
        </w:rPr>
      </w:pPr>
    </w:p>
    <w:p w:rsidR="005E29D3" w:rsidRDefault="005E29D3" w:rsidP="00390462">
      <w:pPr>
        <w:tabs>
          <w:tab w:val="center" w:pos="5103"/>
        </w:tabs>
        <w:suppressAutoHyphens w:val="0"/>
        <w:rPr>
          <w:lang w:eastAsia="ru-RU"/>
        </w:rPr>
      </w:pPr>
    </w:p>
    <w:p w:rsidR="00D73881" w:rsidRPr="009A72D3" w:rsidRDefault="00D73881" w:rsidP="00D73881">
      <w:pPr>
        <w:pStyle w:val="1"/>
        <w:rPr>
          <w:b w:val="0"/>
          <w:bCs/>
        </w:rPr>
      </w:pPr>
      <w:r w:rsidRPr="009A72D3">
        <w:rPr>
          <w:b w:val="0"/>
        </w:rPr>
        <w:t>РОЖНЕ-ЛОГОВСКОЙ СЕЛЬСКИЙ  СОВЕТ НАРОДНЫХ ДЕПУТАТОВ РОЖНЕ-ЛОГОВСКОГО СЕЛЬСОВЕТА РЕБРИХИНСКОГО РАЙОНА АЛТАЙСКОГО КРАЯ</w:t>
      </w:r>
    </w:p>
    <w:p w:rsidR="00D73881" w:rsidRPr="009A72D3" w:rsidRDefault="00D73881" w:rsidP="00D73881">
      <w:pPr>
        <w:jc w:val="center"/>
      </w:pPr>
      <w:r w:rsidRPr="009A72D3">
        <w:t xml:space="preserve">                                                                                                  ПРОЕКТ</w:t>
      </w:r>
    </w:p>
    <w:p w:rsidR="00D73881" w:rsidRPr="009A72D3" w:rsidRDefault="00D73881" w:rsidP="00D73881">
      <w:pPr>
        <w:jc w:val="center"/>
      </w:pPr>
      <w:r w:rsidRPr="009A72D3">
        <w:t xml:space="preserve">РЕШЕНИЕ </w:t>
      </w:r>
    </w:p>
    <w:p w:rsidR="00D73881" w:rsidRPr="009A72D3" w:rsidRDefault="00D73881" w:rsidP="00D73881">
      <w:pPr>
        <w:jc w:val="center"/>
      </w:pPr>
    </w:p>
    <w:p w:rsidR="00D73881" w:rsidRPr="009A72D3" w:rsidRDefault="00D73881" w:rsidP="00D73881"/>
    <w:p w:rsidR="00D73881" w:rsidRPr="009A72D3" w:rsidRDefault="00D73881" w:rsidP="00D73881">
      <w:r w:rsidRPr="009A72D3">
        <w:t xml:space="preserve">           </w:t>
      </w:r>
      <w:r w:rsidRPr="009A72D3">
        <w:tab/>
        <w:t xml:space="preserve">                                       </w:t>
      </w:r>
      <w:r w:rsidR="00BF2A91">
        <w:t xml:space="preserve">                                </w:t>
      </w:r>
      <w:r w:rsidRPr="009A72D3">
        <w:t xml:space="preserve">  с. </w:t>
      </w:r>
      <w:proofErr w:type="spellStart"/>
      <w:r w:rsidRPr="009A72D3">
        <w:t>Рожнев</w:t>
      </w:r>
      <w:proofErr w:type="spellEnd"/>
      <w:r w:rsidRPr="009A72D3">
        <w:t xml:space="preserve"> Лог</w:t>
      </w:r>
    </w:p>
    <w:p w:rsidR="00D73881" w:rsidRPr="009A72D3" w:rsidRDefault="00D73881" w:rsidP="00D73881">
      <w:pPr>
        <w:jc w:val="center"/>
      </w:pPr>
      <w:r w:rsidRPr="009A72D3">
        <w:t xml:space="preserve">                                                                                         </w:t>
      </w:r>
    </w:p>
    <w:p w:rsidR="00D73881" w:rsidRPr="009A72D3" w:rsidRDefault="00D73881" w:rsidP="00D73881">
      <w:pPr>
        <w:ind w:right="4818"/>
        <w:jc w:val="both"/>
      </w:pPr>
      <w:r w:rsidRPr="009A72D3">
        <w:t xml:space="preserve">О внесении изменений и дополнений в Устав муниципального образования </w:t>
      </w:r>
      <w:proofErr w:type="spellStart"/>
      <w:r w:rsidRPr="009A72D3">
        <w:t>Рожне-Логовской</w:t>
      </w:r>
      <w:proofErr w:type="spellEnd"/>
      <w:r w:rsidRPr="009A72D3">
        <w:t xml:space="preserve"> сельсовет </w:t>
      </w:r>
      <w:proofErr w:type="spellStart"/>
      <w:r w:rsidRPr="009A72D3">
        <w:t>Ребрихинского</w:t>
      </w:r>
      <w:proofErr w:type="spellEnd"/>
      <w:r w:rsidRPr="009A72D3">
        <w:t xml:space="preserve"> района </w:t>
      </w:r>
      <w:r w:rsidRPr="009A72D3">
        <w:rPr>
          <w:spacing w:val="-3"/>
        </w:rPr>
        <w:t>Алтайского края</w:t>
      </w:r>
    </w:p>
    <w:p w:rsidR="00D73881" w:rsidRPr="00D73881" w:rsidRDefault="00D73881" w:rsidP="00D73881">
      <w:pPr>
        <w:ind w:firstLine="709"/>
        <w:jc w:val="both"/>
      </w:pPr>
    </w:p>
    <w:p w:rsidR="00D73881" w:rsidRPr="00D73881" w:rsidRDefault="00D73881" w:rsidP="00D73881">
      <w:pPr>
        <w:ind w:firstLine="709"/>
        <w:jc w:val="both"/>
      </w:pPr>
      <w:proofErr w:type="gramStart"/>
      <w:r w:rsidRPr="00D73881">
        <w:t xml:space="preserve">В целях приведения </w:t>
      </w:r>
      <w:hyperlink r:id="rId8" w:tgtFrame="_self" w:history="1">
        <w:r w:rsidRPr="00D73881">
          <w:rPr>
            <w:rStyle w:val="a5"/>
            <w:color w:val="auto"/>
          </w:rPr>
          <w:t>Устава</w:t>
        </w:r>
      </w:hyperlink>
      <w:r w:rsidRPr="00D73881">
        <w:t xml:space="preserve"> муниципального образования </w:t>
      </w:r>
      <w:proofErr w:type="spellStart"/>
      <w:r w:rsidRPr="00D73881">
        <w:t>Рожне-Логовской</w:t>
      </w:r>
      <w:proofErr w:type="spellEnd"/>
      <w:r w:rsidRPr="00D73881">
        <w:t xml:space="preserve"> сельсовет </w:t>
      </w:r>
      <w:proofErr w:type="spellStart"/>
      <w:r w:rsidRPr="00D73881">
        <w:t>Ребрихинского</w:t>
      </w:r>
      <w:proofErr w:type="spellEnd"/>
      <w:r w:rsidRPr="00D73881">
        <w:t xml:space="preserve"> района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D73881">
          <w:rPr>
            <w:rStyle w:val="a5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D73881">
        <w:t xml:space="preserve"> и статьей 24 Устава муниципального образования </w:t>
      </w:r>
      <w:proofErr w:type="spellStart"/>
      <w:r w:rsidRPr="00D73881">
        <w:t>Рожне-Логовской</w:t>
      </w:r>
      <w:proofErr w:type="spellEnd"/>
      <w:r w:rsidRPr="00D73881">
        <w:t xml:space="preserve"> сельсовет  </w:t>
      </w:r>
      <w:proofErr w:type="spellStart"/>
      <w:r w:rsidRPr="00D73881">
        <w:t>Ребрихинского</w:t>
      </w:r>
      <w:proofErr w:type="spellEnd"/>
      <w:r w:rsidRPr="00D73881">
        <w:t xml:space="preserve"> района Алтайского края, </w:t>
      </w:r>
      <w:proofErr w:type="spellStart"/>
      <w:r w:rsidRPr="00D73881">
        <w:t>Рожне-Логовской</w:t>
      </w:r>
      <w:proofErr w:type="spellEnd"/>
      <w:r w:rsidRPr="00D73881">
        <w:t xml:space="preserve"> сельский Совет народных депутатов </w:t>
      </w:r>
      <w:proofErr w:type="spellStart"/>
      <w:r w:rsidRPr="00D73881">
        <w:t>Рожне-Логовского</w:t>
      </w:r>
      <w:proofErr w:type="spellEnd"/>
      <w:r w:rsidRPr="00D73881">
        <w:t xml:space="preserve"> сельсовета </w:t>
      </w:r>
      <w:proofErr w:type="spellStart"/>
      <w:r w:rsidRPr="00D73881">
        <w:t>Ребрихинского</w:t>
      </w:r>
      <w:proofErr w:type="spellEnd"/>
      <w:r w:rsidRPr="00D73881">
        <w:t xml:space="preserve"> района Алтайского края</w:t>
      </w:r>
      <w:proofErr w:type="gramEnd"/>
      <w:r w:rsidRPr="00D73881">
        <w:t xml:space="preserve"> РЕШИЛ:</w:t>
      </w:r>
    </w:p>
    <w:p w:rsidR="00D73881" w:rsidRPr="009A72D3" w:rsidRDefault="00D73881" w:rsidP="00D73881">
      <w:pPr>
        <w:ind w:firstLine="709"/>
        <w:jc w:val="both"/>
      </w:pPr>
    </w:p>
    <w:p w:rsidR="00D73881" w:rsidRPr="009A72D3" w:rsidRDefault="00D73881" w:rsidP="00D73881">
      <w:pPr>
        <w:ind w:firstLine="709"/>
        <w:jc w:val="both"/>
      </w:pPr>
      <w:r w:rsidRPr="009A72D3">
        <w:t xml:space="preserve">1. Внести в Устав муниципального образования </w:t>
      </w:r>
      <w:proofErr w:type="spellStart"/>
      <w:r w:rsidRPr="009A72D3">
        <w:t>Рожне-Логовской</w:t>
      </w:r>
      <w:proofErr w:type="spellEnd"/>
      <w:r w:rsidRPr="009A72D3">
        <w:t xml:space="preserve"> сельсовет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 (далее по тексту решения – Устав) следующие изменения и дополнения:</w:t>
      </w:r>
    </w:p>
    <w:p w:rsidR="00D73881" w:rsidRPr="009A72D3" w:rsidRDefault="00D73881" w:rsidP="00D73881">
      <w:pPr>
        <w:ind w:firstLine="709"/>
        <w:jc w:val="both"/>
      </w:pPr>
    </w:p>
    <w:p w:rsidR="00D73881" w:rsidRPr="00D73881" w:rsidRDefault="00D73881" w:rsidP="00D73881">
      <w:pPr>
        <w:pStyle w:val="7"/>
        <w:tabs>
          <w:tab w:val="left" w:pos="7537"/>
        </w:tabs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73881">
        <w:rPr>
          <w:rFonts w:ascii="Times New Roman" w:hAnsi="Times New Roman"/>
          <w:b/>
          <w:sz w:val="20"/>
          <w:szCs w:val="20"/>
        </w:rPr>
        <w:t>1) наименование Устава изложить в следующей редакции:</w:t>
      </w:r>
    </w:p>
    <w:p w:rsidR="00D73881" w:rsidRPr="00D73881" w:rsidRDefault="00D73881" w:rsidP="00D73881">
      <w:pPr>
        <w:pStyle w:val="7"/>
        <w:tabs>
          <w:tab w:val="left" w:pos="7537"/>
        </w:tabs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73881">
        <w:rPr>
          <w:rFonts w:ascii="Times New Roman" w:hAnsi="Times New Roman"/>
          <w:b/>
          <w:sz w:val="20"/>
          <w:szCs w:val="20"/>
        </w:rPr>
        <w:lastRenderedPageBreak/>
        <w:t xml:space="preserve">«Устав муниципального образования сельское поселение </w:t>
      </w:r>
      <w:proofErr w:type="spellStart"/>
      <w:r w:rsidRPr="00D73881">
        <w:rPr>
          <w:rFonts w:ascii="Times New Roman" w:hAnsi="Times New Roman"/>
          <w:b/>
          <w:sz w:val="20"/>
          <w:szCs w:val="20"/>
        </w:rPr>
        <w:t>Рожне-Логовской</w:t>
      </w:r>
      <w:proofErr w:type="spellEnd"/>
      <w:r w:rsidRPr="00D73881">
        <w:rPr>
          <w:rFonts w:ascii="Times New Roman" w:hAnsi="Times New Roman"/>
          <w:b/>
          <w:sz w:val="20"/>
          <w:szCs w:val="20"/>
        </w:rPr>
        <w:t xml:space="preserve"> сельсовет </w:t>
      </w:r>
      <w:proofErr w:type="spellStart"/>
      <w:r w:rsidRPr="00D73881">
        <w:rPr>
          <w:rFonts w:ascii="Times New Roman" w:hAnsi="Times New Roman"/>
          <w:b/>
          <w:sz w:val="20"/>
          <w:szCs w:val="20"/>
        </w:rPr>
        <w:t>Ребрихинского</w:t>
      </w:r>
      <w:proofErr w:type="spellEnd"/>
      <w:r w:rsidRPr="00D73881">
        <w:rPr>
          <w:rFonts w:ascii="Times New Roman" w:hAnsi="Times New Roman"/>
          <w:b/>
          <w:sz w:val="20"/>
          <w:szCs w:val="20"/>
        </w:rPr>
        <w:t xml:space="preserve"> района Алтайского края»;</w:t>
      </w:r>
    </w:p>
    <w:p w:rsidR="00D73881" w:rsidRPr="009A72D3" w:rsidRDefault="00D73881" w:rsidP="00D73881">
      <w:pPr>
        <w:ind w:firstLine="709"/>
      </w:pPr>
    </w:p>
    <w:p w:rsidR="00D73881" w:rsidRPr="009A72D3" w:rsidRDefault="00D73881" w:rsidP="00D73881">
      <w:pPr>
        <w:ind w:firstLine="709"/>
      </w:pPr>
      <w:r w:rsidRPr="009A72D3">
        <w:t>2) преамбулу Устава исключить;</w:t>
      </w:r>
    </w:p>
    <w:p w:rsidR="00D73881" w:rsidRPr="009A72D3" w:rsidRDefault="00D73881" w:rsidP="00D73881">
      <w:pPr>
        <w:ind w:firstLine="709"/>
      </w:pPr>
    </w:p>
    <w:p w:rsidR="00D73881" w:rsidRPr="009A72D3" w:rsidRDefault="00D73881" w:rsidP="00D73881">
      <w:pPr>
        <w:ind w:firstLine="709"/>
      </w:pPr>
      <w:r w:rsidRPr="009A72D3">
        <w:t>3) Статью 1 изложить в следующей редакции:</w:t>
      </w:r>
    </w:p>
    <w:p w:rsidR="00D73881" w:rsidRPr="00D73881" w:rsidRDefault="00D73881" w:rsidP="00D73881">
      <w:pPr>
        <w:pStyle w:val="4"/>
        <w:spacing w:before="0"/>
        <w:ind w:firstLine="540"/>
        <w:jc w:val="both"/>
        <w:rPr>
          <w:color w:val="auto"/>
          <w:sz w:val="20"/>
          <w:szCs w:val="20"/>
        </w:rPr>
      </w:pPr>
      <w:r w:rsidRPr="00D73881">
        <w:rPr>
          <w:color w:val="auto"/>
          <w:sz w:val="20"/>
          <w:szCs w:val="20"/>
        </w:rPr>
        <w:t>Статья 1. Наименование, правовой статус и территория муниципального образования</w:t>
      </w:r>
    </w:p>
    <w:p w:rsidR="00D73881" w:rsidRPr="009A72D3" w:rsidRDefault="00D73881" w:rsidP="00D73881">
      <w:pPr>
        <w:pStyle w:val="af"/>
        <w:ind w:firstLine="540"/>
      </w:pPr>
      <w:r w:rsidRPr="009A72D3">
        <w:t xml:space="preserve">1. Полное наименование муниципального образования: сельское поселение </w:t>
      </w:r>
      <w:proofErr w:type="spellStart"/>
      <w:r w:rsidRPr="009A72D3">
        <w:t>Рожне-Логовской</w:t>
      </w:r>
      <w:proofErr w:type="spellEnd"/>
      <w:r w:rsidRPr="009A72D3">
        <w:t xml:space="preserve"> сельсовет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края.</w:t>
      </w:r>
    </w:p>
    <w:p w:rsidR="00D73881" w:rsidRPr="009A72D3" w:rsidRDefault="00D73881" w:rsidP="00D73881">
      <w:pPr>
        <w:pStyle w:val="af"/>
        <w:ind w:firstLine="540"/>
      </w:pPr>
      <w:r w:rsidRPr="009A72D3">
        <w:t xml:space="preserve">Сокращенная форма наименования муниципального образования: </w:t>
      </w:r>
      <w:proofErr w:type="spellStart"/>
      <w:r w:rsidRPr="009A72D3">
        <w:t>Рожне-Логовской</w:t>
      </w:r>
      <w:proofErr w:type="spellEnd"/>
      <w:r w:rsidRPr="009A72D3">
        <w:t xml:space="preserve"> сельсовет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края.</w:t>
      </w:r>
    </w:p>
    <w:p w:rsidR="00D73881" w:rsidRPr="009A72D3" w:rsidRDefault="00D73881" w:rsidP="00D73881">
      <w:pPr>
        <w:pStyle w:val="af"/>
        <w:ind w:firstLine="540"/>
      </w:pPr>
      <w:r w:rsidRPr="009A72D3"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D73881" w:rsidRPr="009A72D3" w:rsidRDefault="00D73881" w:rsidP="00D73881">
      <w:pPr>
        <w:pStyle w:val="af"/>
        <w:ind w:firstLine="540"/>
      </w:pPr>
      <w:r w:rsidRPr="009A72D3">
        <w:t xml:space="preserve">2. Границы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 и его статус установлены законом Алтайского края от 2 июня 2008 года № 48-ЗС «О статусе и границах муниципальных и административно-территориальных образований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края».</w:t>
      </w:r>
    </w:p>
    <w:p w:rsidR="00D73881" w:rsidRPr="009A72D3" w:rsidRDefault="00D73881" w:rsidP="00D73881">
      <w:pPr>
        <w:pStyle w:val="af"/>
        <w:ind w:firstLine="540"/>
      </w:pPr>
      <w:r w:rsidRPr="009A72D3">
        <w:t xml:space="preserve">3. Административным центром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 является село </w:t>
      </w:r>
      <w:proofErr w:type="spellStart"/>
      <w:r w:rsidRPr="009A72D3">
        <w:t>Рожнев</w:t>
      </w:r>
      <w:proofErr w:type="spellEnd"/>
      <w:r w:rsidRPr="009A72D3">
        <w:t xml:space="preserve"> Лог.</w:t>
      </w:r>
    </w:p>
    <w:p w:rsidR="00D73881" w:rsidRPr="009A72D3" w:rsidRDefault="00D73881" w:rsidP="00D73881">
      <w:pPr>
        <w:pStyle w:val="af"/>
        <w:ind w:firstLine="540"/>
      </w:pPr>
      <w:r w:rsidRPr="009A72D3">
        <w:t xml:space="preserve">4. В границах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 (далее по тексту Устава - поселение) находятся следующие сельские населенные пункты: село </w:t>
      </w:r>
      <w:proofErr w:type="spellStart"/>
      <w:r w:rsidRPr="009A72D3">
        <w:t>Рожнев</w:t>
      </w:r>
      <w:proofErr w:type="spellEnd"/>
      <w:r w:rsidRPr="009A72D3">
        <w:t xml:space="preserve"> Лог и посёлок Пеньки.</w:t>
      </w:r>
    </w:p>
    <w:p w:rsidR="00D73881" w:rsidRPr="009A72D3" w:rsidRDefault="00D73881" w:rsidP="00D73881">
      <w:pPr>
        <w:pStyle w:val="af"/>
        <w:ind w:firstLine="540"/>
        <w:rPr>
          <w:b/>
        </w:rPr>
      </w:pPr>
    </w:p>
    <w:p w:rsidR="00D73881" w:rsidRPr="009A72D3" w:rsidRDefault="00D73881" w:rsidP="00D73881">
      <w:pPr>
        <w:pStyle w:val="ab"/>
        <w:ind w:firstLine="567"/>
        <w:jc w:val="both"/>
        <w:rPr>
          <w:b/>
        </w:rPr>
      </w:pPr>
      <w:r w:rsidRPr="009A72D3">
        <w:rPr>
          <w:b/>
        </w:rPr>
        <w:t>4) Статью 2 исключить;</w:t>
      </w:r>
    </w:p>
    <w:p w:rsidR="00D73881" w:rsidRPr="009A72D3" w:rsidRDefault="00D73881" w:rsidP="00D73881">
      <w:pPr>
        <w:pStyle w:val="ab"/>
        <w:ind w:firstLine="567"/>
        <w:jc w:val="both"/>
      </w:pPr>
    </w:p>
    <w:p w:rsidR="00D73881" w:rsidRPr="009A72D3" w:rsidRDefault="00D73881" w:rsidP="00D73881">
      <w:pPr>
        <w:pStyle w:val="ab"/>
        <w:ind w:firstLine="567"/>
        <w:jc w:val="both"/>
        <w:rPr>
          <w:b/>
        </w:rPr>
      </w:pPr>
      <w:r w:rsidRPr="009A72D3">
        <w:rPr>
          <w:b/>
        </w:rPr>
        <w:t xml:space="preserve">5) </w:t>
      </w:r>
      <w:proofErr w:type="gramStart"/>
      <w:r w:rsidRPr="009A72D3">
        <w:rPr>
          <w:b/>
          <w:lang w:val="en-US"/>
        </w:rPr>
        <w:t>C</w:t>
      </w:r>
      <w:proofErr w:type="spellStart"/>
      <w:proofErr w:type="gramEnd"/>
      <w:r w:rsidRPr="009A72D3">
        <w:rPr>
          <w:b/>
        </w:rPr>
        <w:t>татья</w:t>
      </w:r>
      <w:proofErr w:type="spellEnd"/>
      <w:r w:rsidRPr="009A72D3">
        <w:rPr>
          <w:b/>
        </w:rPr>
        <w:t>. 3 изложить в следующей редакции:</w:t>
      </w:r>
    </w:p>
    <w:p w:rsidR="00D73881" w:rsidRPr="009A72D3" w:rsidRDefault="00D73881" w:rsidP="00D73881">
      <w:pPr>
        <w:pStyle w:val="ab"/>
        <w:ind w:firstLine="567"/>
        <w:jc w:val="both"/>
        <w:rPr>
          <w:b/>
        </w:rPr>
      </w:pPr>
      <w:r w:rsidRPr="009A72D3">
        <w:t xml:space="preserve">«Статья </w:t>
      </w:r>
      <w:r w:rsidRPr="00D73881">
        <w:t>3</w:t>
      </w:r>
      <w:r w:rsidRPr="009A72D3">
        <w:t>. Вопросы местного значения поселения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К вопросам местного значения поселения относятся: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A72D3">
        <w:t>контроля за</w:t>
      </w:r>
      <w:proofErr w:type="gramEnd"/>
      <w:r w:rsidRPr="009A72D3">
        <w:t xml:space="preserve"> его исполнением, составление и утверждение отчета об исполнении бюджета поселения;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2) установление, изменение и отмена местных налогов и сборов поселения;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3) владение, пользование и распоряжение имуществом, находящимся в муниципальной собственности поселения;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4) обеспечение первичных мер пожарной безопасности в границах населенных пунктов поселения;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6) создание условий для организации досуга и обеспечения жителей поселения услугами организаций культуры;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8) формирование архивных фондов поселения;</w:t>
      </w:r>
    </w:p>
    <w:p w:rsidR="00D73881" w:rsidRPr="009A72D3" w:rsidRDefault="00D73881" w:rsidP="00D73881">
      <w:pPr>
        <w:shd w:val="clear" w:color="auto" w:fill="FFFFFF"/>
        <w:autoSpaceDE w:val="0"/>
        <w:autoSpaceDN w:val="0"/>
        <w:adjustRightInd w:val="0"/>
        <w:ind w:right="-1" w:firstLine="567"/>
        <w:jc w:val="both"/>
      </w:pPr>
      <w:r w:rsidRPr="009A72D3"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D73881" w:rsidRPr="009A72D3" w:rsidRDefault="00D73881" w:rsidP="00D73881">
      <w:pPr>
        <w:shd w:val="clear" w:color="auto" w:fill="FFFFFF"/>
        <w:autoSpaceDE w:val="0"/>
        <w:autoSpaceDN w:val="0"/>
        <w:adjustRightInd w:val="0"/>
        <w:ind w:right="-1" w:firstLine="567"/>
        <w:jc w:val="both"/>
      </w:pPr>
      <w:r w:rsidRPr="009A72D3"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</w:pPr>
      <w:r w:rsidRPr="009A72D3">
        <w:rPr>
          <w:bCs/>
          <w:iCs/>
        </w:rPr>
        <w:lastRenderedPageBreak/>
        <w:t>14)</w:t>
      </w:r>
      <w:r w:rsidRPr="009A72D3"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9A72D3">
        <w:rPr>
          <w:iCs/>
        </w:rPr>
        <w:t>.</w:t>
      </w:r>
      <w:r w:rsidRPr="009A72D3">
        <w:t>»;</w:t>
      </w:r>
      <w:proofErr w:type="gramEnd"/>
    </w:p>
    <w:p w:rsidR="00D73881" w:rsidRPr="009A72D3" w:rsidRDefault="00D73881" w:rsidP="00D73881">
      <w:pPr>
        <w:tabs>
          <w:tab w:val="left" w:pos="938"/>
          <w:tab w:val="left" w:pos="7371"/>
        </w:tabs>
        <w:ind w:firstLine="567"/>
        <w:jc w:val="both"/>
        <w:rPr>
          <w:b/>
        </w:rPr>
      </w:pP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6) Статью 4 изложить в следующей редакции: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  <w:rPr>
          <w:b/>
        </w:rPr>
      </w:pPr>
      <w:r w:rsidRPr="009A72D3">
        <w:rPr>
          <w:b/>
        </w:rPr>
        <w:t>«Статья 4.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proofErr w:type="gramStart"/>
      <w:r w:rsidRPr="009A72D3"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Федерации» (далее по тексту Устава</w:t>
      </w:r>
      <w:r w:rsidRPr="009A72D3">
        <w:rPr>
          <w:color w:val="FF0000"/>
        </w:rPr>
        <w:t xml:space="preserve"> </w:t>
      </w:r>
      <w:r w:rsidRPr="009A72D3">
        <w:t>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9A72D3">
        <w:t xml:space="preserve"> </w:t>
      </w:r>
      <w:proofErr w:type="gramStart"/>
      <w:r w:rsidRPr="009A72D3"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9A72D3">
        <w:t xml:space="preserve"> по дополнительным нормативам отчислений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540"/>
        <w:jc w:val="both"/>
        <w:rPr>
          <w:b/>
        </w:rPr>
      </w:pPr>
    </w:p>
    <w:p w:rsidR="00D73881" w:rsidRPr="009A72D3" w:rsidRDefault="00D73881" w:rsidP="00D73881">
      <w:pPr>
        <w:ind w:firstLine="540"/>
        <w:jc w:val="both"/>
      </w:pPr>
      <w:r w:rsidRPr="009A72D3">
        <w:t xml:space="preserve">7) </w:t>
      </w:r>
      <w:proofErr w:type="gramStart"/>
      <w:r w:rsidRPr="009A72D3">
        <w:rPr>
          <w:lang w:val="en-US"/>
        </w:rPr>
        <w:t>C</w:t>
      </w:r>
      <w:proofErr w:type="spellStart"/>
      <w:proofErr w:type="gramEnd"/>
      <w:r w:rsidRPr="009A72D3">
        <w:t>татью</w:t>
      </w:r>
      <w:proofErr w:type="spellEnd"/>
      <w:r w:rsidRPr="009A72D3">
        <w:t xml:space="preserve"> 5 изложить в следующей редакции:</w:t>
      </w:r>
    </w:p>
    <w:p w:rsidR="00D73881" w:rsidRPr="009A72D3" w:rsidRDefault="00D73881" w:rsidP="00D73881">
      <w:pPr>
        <w:ind w:firstLine="540"/>
        <w:jc w:val="both"/>
        <w:rPr>
          <w:b/>
        </w:rPr>
      </w:pPr>
      <w:r w:rsidRPr="009A72D3">
        <w:rPr>
          <w:b/>
          <w:bCs/>
        </w:rPr>
        <w:t xml:space="preserve">«Статья </w:t>
      </w:r>
      <w:r w:rsidRPr="00D73881">
        <w:rPr>
          <w:b/>
          <w:bCs/>
        </w:rPr>
        <w:t>5</w:t>
      </w:r>
      <w:r w:rsidRPr="009A72D3">
        <w:rPr>
          <w:b/>
          <w:bCs/>
        </w:rPr>
        <w:t xml:space="preserve">. </w:t>
      </w:r>
      <w:r w:rsidRPr="009A72D3">
        <w:rPr>
          <w:b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9A72D3">
        <w:t xml:space="preserve"> </w:t>
      </w:r>
    </w:p>
    <w:p w:rsidR="00D73881" w:rsidRPr="009A72D3" w:rsidRDefault="00D73881" w:rsidP="00D73881">
      <w:pPr>
        <w:ind w:firstLine="540"/>
        <w:jc w:val="both"/>
        <w:rPr>
          <w:b/>
        </w:rPr>
      </w:pPr>
      <w:r w:rsidRPr="009A72D3"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D73881" w:rsidRPr="009A72D3" w:rsidRDefault="00D73881" w:rsidP="00D73881">
      <w:pPr>
        <w:ind w:firstLine="540"/>
        <w:jc w:val="both"/>
      </w:pPr>
      <w:r w:rsidRPr="009A72D3">
        <w:t>1) референдум поселения (далее по тексту Устава - местный референдум);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2) выборы депутатов </w:t>
      </w:r>
      <w:proofErr w:type="spellStart"/>
      <w:r w:rsidRPr="009A72D3">
        <w:t>Рожне-Логовского</w:t>
      </w:r>
      <w:proofErr w:type="spellEnd"/>
      <w:r w:rsidRPr="009A72D3">
        <w:t xml:space="preserve"> сельского Совета народных депутатов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 (далее по тексту Устава - Совет народных депутатов, депутат, муниципальные выборы);</w:t>
      </w:r>
    </w:p>
    <w:p w:rsidR="00D73881" w:rsidRPr="009A72D3" w:rsidRDefault="00D73881" w:rsidP="00D73881">
      <w:pPr>
        <w:ind w:firstLine="540"/>
        <w:jc w:val="both"/>
      </w:pPr>
      <w:r w:rsidRPr="009A72D3">
        <w:t>3) голосование по отзыву депутата;</w:t>
      </w:r>
    </w:p>
    <w:p w:rsidR="00D73881" w:rsidRPr="009A72D3" w:rsidRDefault="00D73881" w:rsidP="00D73881">
      <w:pPr>
        <w:ind w:firstLine="540"/>
        <w:jc w:val="both"/>
      </w:pPr>
      <w:r w:rsidRPr="009A72D3">
        <w:t>4) голосование по вопросам изменения границ поселения, преобразования поселения;</w:t>
      </w:r>
    </w:p>
    <w:p w:rsidR="00D73881" w:rsidRPr="009A72D3" w:rsidRDefault="00D73881" w:rsidP="00D73881">
      <w:pPr>
        <w:ind w:firstLine="567"/>
        <w:jc w:val="both"/>
      </w:pPr>
      <w:r w:rsidRPr="009A72D3">
        <w:t>5) сход граждан;</w:t>
      </w:r>
    </w:p>
    <w:p w:rsidR="00D73881" w:rsidRPr="009A72D3" w:rsidRDefault="00D73881" w:rsidP="00D73881">
      <w:pPr>
        <w:ind w:firstLine="567"/>
        <w:jc w:val="both"/>
      </w:pPr>
      <w:r w:rsidRPr="009A72D3">
        <w:t>6) правотворческая инициатива граждан;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7) инициативные проекты;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8) территориальное общественное самоуправление;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 xml:space="preserve">9) староста сельского населенного пункта; 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10) публичные слушания</w:t>
      </w:r>
      <w:r w:rsidRPr="009A72D3">
        <w:rPr>
          <w:bCs/>
        </w:rPr>
        <w:t>, общественные обсуждения</w:t>
      </w:r>
      <w:r w:rsidRPr="009A72D3">
        <w:t>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11) собрание граждан;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  <w:rPr>
          <w:b/>
        </w:rPr>
      </w:pPr>
      <w:r w:rsidRPr="009A72D3">
        <w:t>12) конференция граждан (собрание делегатов);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13) опрос граждан;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14) обращения граждан в органы местного самоуправления;</w:t>
      </w:r>
    </w:p>
    <w:p w:rsidR="00D73881" w:rsidRPr="009A72D3" w:rsidRDefault="00D73881" w:rsidP="00D73881">
      <w:pPr>
        <w:ind w:firstLine="540"/>
        <w:jc w:val="both"/>
      </w:pPr>
      <w:r w:rsidRPr="009A72D3"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9A72D3">
        <w:t>.»;</w:t>
      </w:r>
      <w:proofErr w:type="gramEnd"/>
    </w:p>
    <w:p w:rsidR="00D73881" w:rsidRPr="00D73881" w:rsidRDefault="00D73881" w:rsidP="00D73881">
      <w:pPr>
        <w:ind w:firstLine="539"/>
        <w:jc w:val="both"/>
      </w:pPr>
    </w:p>
    <w:p w:rsidR="00D73881" w:rsidRPr="00D73881" w:rsidRDefault="00D73881" w:rsidP="00D73881">
      <w:pPr>
        <w:pStyle w:val="4"/>
        <w:spacing w:before="0"/>
        <w:ind w:firstLine="539"/>
        <w:rPr>
          <w:b w:val="0"/>
          <w:bCs w:val="0"/>
          <w:color w:val="auto"/>
          <w:sz w:val="20"/>
          <w:szCs w:val="20"/>
        </w:rPr>
      </w:pPr>
      <w:r w:rsidRPr="00D73881">
        <w:rPr>
          <w:b w:val="0"/>
          <w:bCs w:val="0"/>
          <w:color w:val="auto"/>
          <w:sz w:val="20"/>
          <w:szCs w:val="20"/>
        </w:rPr>
        <w:t>8)  статью 6 изложить в следующей редакции:</w:t>
      </w:r>
    </w:p>
    <w:p w:rsidR="00D73881" w:rsidRPr="00D73881" w:rsidRDefault="00D73881" w:rsidP="00D73881">
      <w:pPr>
        <w:pStyle w:val="4"/>
        <w:spacing w:before="0"/>
        <w:ind w:firstLine="540"/>
        <w:rPr>
          <w:bCs w:val="0"/>
          <w:color w:val="auto"/>
          <w:sz w:val="20"/>
          <w:szCs w:val="20"/>
        </w:rPr>
      </w:pPr>
      <w:r w:rsidRPr="00D73881">
        <w:rPr>
          <w:bCs w:val="0"/>
          <w:color w:val="auto"/>
          <w:sz w:val="20"/>
          <w:szCs w:val="20"/>
        </w:rPr>
        <w:t>«Статья 6. Местный референдум</w:t>
      </w:r>
    </w:p>
    <w:p w:rsidR="00D73881" w:rsidRPr="009A72D3" w:rsidRDefault="00D73881" w:rsidP="00D73881">
      <w:pPr>
        <w:ind w:firstLine="540"/>
        <w:jc w:val="both"/>
      </w:pPr>
      <w:r w:rsidRPr="009A72D3">
        <w:t>1. Местный референдум проводится в целях решения непосредственно населением вопросов местного значения.</w:t>
      </w:r>
    </w:p>
    <w:p w:rsidR="00D73881" w:rsidRPr="009A72D3" w:rsidRDefault="00D73881" w:rsidP="00D73881">
      <w:pPr>
        <w:ind w:firstLine="540"/>
        <w:jc w:val="both"/>
      </w:pPr>
      <w:r w:rsidRPr="009A72D3">
        <w:t>2. Местный референдум проводится на всей территории поселения.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3. Местный референдум назначается Советом народных депутатов и проводится: </w:t>
      </w:r>
    </w:p>
    <w:p w:rsidR="00D73881" w:rsidRPr="009A72D3" w:rsidRDefault="00D73881" w:rsidP="00D73881">
      <w:pPr>
        <w:ind w:firstLine="540"/>
        <w:jc w:val="both"/>
      </w:pPr>
      <w:r w:rsidRPr="009A72D3">
        <w:t>1) по инициативе, выдвинутой гражданами Российской Федерации, имеющими право на участие в местном референдуме;</w:t>
      </w:r>
    </w:p>
    <w:p w:rsidR="00D73881" w:rsidRPr="009A72D3" w:rsidRDefault="00D73881" w:rsidP="00D73881">
      <w:pPr>
        <w:ind w:firstLine="540"/>
        <w:jc w:val="both"/>
      </w:pPr>
      <w:r w:rsidRPr="009A72D3"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3) по инициативе Совета народных депутатов и главы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 (далее по тексту Устава</w:t>
      </w:r>
      <w:r w:rsidRPr="009A72D3">
        <w:rPr>
          <w:color w:val="FF0000"/>
        </w:rPr>
        <w:t xml:space="preserve"> </w:t>
      </w:r>
      <w:r w:rsidRPr="009A72D3">
        <w:t>- глава сельсовета), выдвинутой ими совместно.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4.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основаниям, предусмотренным законом Алтайского края. </w:t>
      </w:r>
    </w:p>
    <w:p w:rsidR="00D73881" w:rsidRPr="009A72D3" w:rsidRDefault="00D73881" w:rsidP="00D73881">
      <w:pPr>
        <w:ind w:firstLine="540"/>
        <w:jc w:val="both"/>
      </w:pPr>
      <w:r w:rsidRPr="009A72D3"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6. Органы местного самоуправления обеспечивают исполнение принятого на </w:t>
      </w:r>
      <w:r w:rsidRPr="009A72D3">
        <w:rPr>
          <w:snapToGrid w:val="0"/>
        </w:rPr>
        <w:t>местном</w:t>
      </w:r>
      <w:r w:rsidRPr="009A72D3"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D73881" w:rsidRPr="009A72D3" w:rsidRDefault="00D73881" w:rsidP="00D73881">
      <w:pPr>
        <w:ind w:firstLine="540"/>
        <w:jc w:val="both"/>
      </w:pPr>
      <w:proofErr w:type="gramStart"/>
      <w:r w:rsidRPr="009A72D3">
        <w:t xml:space="preserve">Если для реализации решения, принятого на </w:t>
      </w:r>
      <w:r w:rsidRPr="009A72D3">
        <w:rPr>
          <w:snapToGrid w:val="0"/>
        </w:rPr>
        <w:t>местном</w:t>
      </w:r>
      <w:r w:rsidRPr="009A72D3"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</w:t>
      </w:r>
      <w:r w:rsidRPr="009A72D3">
        <w:lastRenderedPageBreak/>
        <w:t>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9A72D3">
        <w:t xml:space="preserve"> Указанный срок не может превышать трех месяцев.</w:t>
      </w:r>
    </w:p>
    <w:p w:rsidR="00D73881" w:rsidRPr="009A72D3" w:rsidRDefault="00D73881" w:rsidP="00D73881">
      <w:pPr>
        <w:ind w:firstLine="709"/>
        <w:jc w:val="both"/>
      </w:pPr>
      <w:r w:rsidRPr="009A72D3">
        <w:t>7. Итоги голосования и принятое на местном референдуме решение подлежат официальному опубликованию (обнародованию).</w:t>
      </w:r>
    </w:p>
    <w:p w:rsidR="00D73881" w:rsidRPr="009A72D3" w:rsidRDefault="00D73881" w:rsidP="00D73881">
      <w:pPr>
        <w:ind w:firstLine="540"/>
        <w:jc w:val="both"/>
        <w:rPr>
          <w:color w:val="FF0000"/>
        </w:rPr>
      </w:pPr>
      <w:r w:rsidRPr="009A72D3">
        <w:rPr>
          <w:spacing w:val="1"/>
        </w:rPr>
        <w:t xml:space="preserve">8. </w:t>
      </w:r>
      <w:proofErr w:type="gramStart"/>
      <w:r w:rsidRPr="009A72D3">
        <w:rPr>
          <w:spacing w:val="1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9A72D3">
        <w:rPr>
          <w:spacing w:val="9"/>
        </w:rPr>
        <w:t xml:space="preserve">Федеральным законом </w:t>
      </w:r>
      <w:r w:rsidRPr="009A72D3"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A72D3">
        <w:rPr>
          <w:spacing w:val="9"/>
        </w:rPr>
        <w:t xml:space="preserve"> (</w:t>
      </w:r>
      <w:r w:rsidRPr="009A72D3">
        <w:t>далее по тексту Устава</w:t>
      </w:r>
      <w:r w:rsidRPr="009A72D3">
        <w:rPr>
          <w:spacing w:val="9"/>
        </w:rPr>
        <w:t xml:space="preserve"> - Федеральный закон от 12 июня 2002 года № 67-ФЗ) и </w:t>
      </w:r>
      <w:r w:rsidRPr="009A72D3">
        <w:t>Кодексом Алтайского края о выборах и референдумах от</w:t>
      </w:r>
      <w:proofErr w:type="gramEnd"/>
      <w:r w:rsidRPr="009A72D3">
        <w:t xml:space="preserve"> 8 июля 2003 года № 35-ЗС (далее по тексту Устава - Кодекс о выборах и референдумах)</w:t>
      </w:r>
      <w:proofErr w:type="gramStart"/>
      <w:r w:rsidRPr="009A72D3">
        <w:t>.»</w:t>
      </w:r>
      <w:proofErr w:type="gramEnd"/>
      <w:r w:rsidRPr="009A72D3">
        <w:t>;</w:t>
      </w:r>
    </w:p>
    <w:p w:rsidR="00D73881" w:rsidRPr="009A72D3" w:rsidRDefault="00D73881" w:rsidP="00D73881">
      <w:pPr>
        <w:ind w:firstLine="540"/>
        <w:jc w:val="both"/>
        <w:rPr>
          <w:color w:val="FF0000"/>
        </w:rPr>
      </w:pPr>
    </w:p>
    <w:p w:rsidR="00D73881" w:rsidRPr="009A72D3" w:rsidRDefault="00D73881" w:rsidP="00D73881">
      <w:pPr>
        <w:ind w:firstLine="540"/>
        <w:jc w:val="both"/>
      </w:pPr>
      <w:r w:rsidRPr="009A72D3">
        <w:t>9) Статью 7 изложить в следующей редакции:</w:t>
      </w:r>
    </w:p>
    <w:p w:rsidR="00D73881" w:rsidRPr="009A72D3" w:rsidRDefault="00D73881" w:rsidP="00D73881">
      <w:pPr>
        <w:ind w:firstLine="540"/>
        <w:jc w:val="both"/>
        <w:rPr>
          <w:b/>
          <w:bCs/>
        </w:rPr>
      </w:pPr>
      <w:r w:rsidRPr="009A72D3">
        <w:rPr>
          <w:b/>
          <w:bCs/>
        </w:rPr>
        <w:t>«Статья 7. Муниципальные выборы</w:t>
      </w:r>
    </w:p>
    <w:p w:rsidR="00D73881" w:rsidRPr="009A72D3" w:rsidRDefault="00D73881" w:rsidP="00D73881">
      <w:pPr>
        <w:ind w:firstLine="540"/>
        <w:jc w:val="both"/>
      </w:pPr>
      <w:r w:rsidRPr="009A72D3"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Выборы депутатов проводятся по одномандатным и (или) </w:t>
      </w:r>
      <w:proofErr w:type="spellStart"/>
      <w:r w:rsidRPr="009A72D3">
        <w:t>многомандатным</w:t>
      </w:r>
      <w:proofErr w:type="spellEnd"/>
      <w:r w:rsidRPr="009A72D3">
        <w:t xml:space="preserve"> избирательным округам на основе мажоритарной системы относительного большинства.</w:t>
      </w:r>
    </w:p>
    <w:p w:rsidR="00D73881" w:rsidRPr="009A72D3" w:rsidRDefault="00D73881" w:rsidP="00D73881">
      <w:pPr>
        <w:ind w:firstLine="540"/>
        <w:jc w:val="both"/>
        <w:rPr>
          <w:color w:val="FF0000"/>
        </w:rPr>
      </w:pPr>
      <w:r w:rsidRPr="009A72D3">
        <w:t xml:space="preserve">2. Решение о назначении выборов депутатов  должно быть принято не ранее чем за 90 дней и не </w:t>
      </w:r>
      <w:proofErr w:type="gramStart"/>
      <w:r w:rsidRPr="009A72D3">
        <w:t>позднее</w:t>
      </w:r>
      <w:proofErr w:type="gramEnd"/>
      <w:r w:rsidRPr="009A72D3">
        <w:t xml:space="preserve"> чем за 80 дней до дня голосования. В случае досрочного прекращения полномочий Совета народных депутатов или досрочного прекращения полномочий депутатов, влекущего за собой неправомочность Совета народных депутатов, соответствующие досрочные выборы проводятся в сроки, установленные Федеральным законом от 12 июня 2002 года № 67-ФЗ.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3. </w:t>
      </w:r>
      <w:r w:rsidRPr="009A72D3">
        <w:rPr>
          <w:bCs/>
          <w:iCs/>
        </w:rPr>
        <w:t>Итоги муниципальных выборов</w:t>
      </w:r>
      <w:r w:rsidRPr="009A72D3">
        <w:t xml:space="preserve"> подлежат официальному опубликованию (обнародованию). </w:t>
      </w:r>
    </w:p>
    <w:p w:rsidR="00D73881" w:rsidRPr="009A72D3" w:rsidRDefault="00D73881" w:rsidP="00D73881">
      <w:pPr>
        <w:ind w:firstLine="540"/>
        <w:jc w:val="both"/>
      </w:pPr>
      <w:r w:rsidRPr="009A72D3"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 67-ФЗ и Кодексом о выборах и референдумах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540"/>
        <w:jc w:val="both"/>
      </w:pPr>
    </w:p>
    <w:p w:rsidR="00D73881" w:rsidRPr="009A72D3" w:rsidRDefault="00D73881" w:rsidP="00D73881">
      <w:pPr>
        <w:ind w:firstLine="540"/>
        <w:jc w:val="both"/>
      </w:pPr>
      <w:r w:rsidRPr="009A72D3">
        <w:t>10) Статью 8 изложить в следующей редакции:</w:t>
      </w:r>
    </w:p>
    <w:p w:rsidR="00D73881" w:rsidRPr="009A72D3" w:rsidRDefault="00D73881" w:rsidP="00D73881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0"/>
          <w:szCs w:val="20"/>
        </w:rPr>
      </w:pPr>
      <w:r w:rsidRPr="009A72D3">
        <w:rPr>
          <w:i w:val="0"/>
          <w:sz w:val="20"/>
          <w:szCs w:val="20"/>
        </w:rPr>
        <w:t>«</w:t>
      </w:r>
      <w:r w:rsidRPr="009A72D3">
        <w:rPr>
          <w:rFonts w:ascii="Times New Roman" w:hAnsi="Times New Roman"/>
          <w:i w:val="0"/>
          <w:sz w:val="20"/>
          <w:szCs w:val="20"/>
        </w:rPr>
        <w:t xml:space="preserve">Статья 8. Голосование по отзыву депутата 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 xml:space="preserve">1. Голосование по отзыву депутата проводится по инициативе населения в порядке, установленном </w:t>
      </w:r>
      <w:r w:rsidRPr="009A72D3">
        <w:rPr>
          <w:spacing w:val="9"/>
        </w:rPr>
        <w:t>Федеральным законом от 12 июня 2002 года № 67-ФЗ</w:t>
      </w:r>
      <w:r w:rsidRPr="009A72D3">
        <w:t xml:space="preserve"> и Кодексом о выборах и референдумах с учетом особенностей, предусмотренных Федеральным законом от 6 октября 2003 года № 131-ФЗ. </w:t>
      </w:r>
    </w:p>
    <w:p w:rsidR="00D73881" w:rsidRPr="009A72D3" w:rsidRDefault="00D73881" w:rsidP="00D73881">
      <w:pPr>
        <w:autoSpaceDE w:val="0"/>
        <w:autoSpaceDN w:val="0"/>
        <w:adjustRightInd w:val="0"/>
        <w:ind w:firstLine="709"/>
        <w:jc w:val="both"/>
      </w:pPr>
      <w:r w:rsidRPr="009A72D3">
        <w:t xml:space="preserve">2. Основаниями для отзыва депутата могут служить его конкретные противоправные решения или действия (бездействие), выразившиеся в невыполнении депутатских обязанностей, нарушениях </w:t>
      </w:r>
      <w:hyperlink r:id="rId10" w:tgtFrame="Logical" w:history="1">
        <w:r w:rsidRPr="009A72D3">
          <w:rPr>
            <w:rStyle w:val="a5"/>
          </w:rPr>
          <w:t>Конституции Российской Федерации</w:t>
        </w:r>
      </w:hyperlink>
      <w:r w:rsidRPr="009A72D3">
        <w:t>, федеральных законов, законов Алтайского края, настоящего Устава, муниципальных правовых актов.</w:t>
      </w:r>
    </w:p>
    <w:p w:rsidR="00D73881" w:rsidRPr="009A72D3" w:rsidRDefault="00D73881" w:rsidP="00D73881">
      <w:pPr>
        <w:autoSpaceDE w:val="0"/>
        <w:autoSpaceDN w:val="0"/>
        <w:adjustRightInd w:val="0"/>
        <w:ind w:firstLine="709"/>
        <w:jc w:val="both"/>
      </w:pPr>
      <w:r w:rsidRPr="009A72D3">
        <w:t>Указанные обстоятельства должны быть подтверждены в судебном порядке.</w:t>
      </w:r>
    </w:p>
    <w:p w:rsidR="00D73881" w:rsidRPr="009A72D3" w:rsidRDefault="00D73881" w:rsidP="00D73881">
      <w:pPr>
        <w:autoSpaceDE w:val="0"/>
        <w:autoSpaceDN w:val="0"/>
        <w:adjustRightInd w:val="0"/>
        <w:ind w:firstLine="709"/>
        <w:jc w:val="both"/>
      </w:pPr>
      <w:r w:rsidRPr="009A72D3">
        <w:t xml:space="preserve">3. Выдвижение инициативы проведения отзыва возможно после вступления в силу судебного решения, установившего факт совершения депутатом правонарушения, предусмотренного частью 2 настоящей статьи, в период текущего срока полномочий со дня регистрации его избрания соответствующей избирательной комиссией, организующей выборы в органы местного самоуправления. 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>Предложение о проведении голосования по отзыву депутата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 xml:space="preserve">4. Выдвижение инициативы проведения отзыва депутата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и позднее, чем за 12 месяцев до окончания установленного срока его полномочий. 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 xml:space="preserve">Датой внесения предложения об отзыве депутата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правонарушения;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депутата.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 xml:space="preserve">Депутат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 xml:space="preserve">7. </w:t>
      </w:r>
      <w:proofErr w:type="gramStart"/>
      <w:r w:rsidRPr="009A72D3">
        <w:t xml:space="preserve"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</w:t>
      </w:r>
      <w:r w:rsidRPr="009A72D3">
        <w:lastRenderedPageBreak/>
        <w:t xml:space="preserve">требованиям федеральных законов, закону Алтайского края и настоящему Уставу - о регистрации инициативной группы, в противном случае - об отказе в регистрации инициативной группы. </w:t>
      </w:r>
      <w:proofErr w:type="gramEnd"/>
    </w:p>
    <w:p w:rsidR="00D73881" w:rsidRPr="009A72D3" w:rsidRDefault="00D73881" w:rsidP="00D73881">
      <w:pPr>
        <w:pStyle w:val="af"/>
        <w:ind w:firstLine="709"/>
      </w:pPr>
      <w:r w:rsidRPr="009A72D3"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>Избирательная комиссия, организующая выборы в органы местного самоуправления, извещает о принятом решении  Совет народных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9A72D3">
        <w:t>а о ее</w:t>
      </w:r>
      <w:proofErr w:type="gramEnd"/>
      <w:r w:rsidRPr="009A72D3">
        <w:t xml:space="preserve"> регистрации и приложенных к нему документов. 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 xml:space="preserve">В случае отказа инициативной группе в регистрации ей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D73881" w:rsidRPr="009A72D3" w:rsidRDefault="00D73881" w:rsidP="00D73881">
      <w:pPr>
        <w:pStyle w:val="32"/>
        <w:autoSpaceDE w:val="0"/>
        <w:autoSpaceDN w:val="0"/>
        <w:adjustRightInd w:val="0"/>
        <w:spacing w:line="240" w:lineRule="auto"/>
        <w:ind w:firstLine="709"/>
      </w:pPr>
      <w:r w:rsidRPr="009A72D3"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D73881" w:rsidRPr="009A72D3" w:rsidRDefault="00D73881" w:rsidP="00D73881">
      <w:pPr>
        <w:pStyle w:val="32"/>
        <w:spacing w:line="240" w:lineRule="auto"/>
        <w:ind w:firstLine="709"/>
      </w:pPr>
      <w:r w:rsidRPr="009A72D3">
        <w:t xml:space="preserve">9. При рассмотрении Советом народных 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народных 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D73881" w:rsidRPr="009A72D3" w:rsidRDefault="00D73881" w:rsidP="00D73881">
      <w:pPr>
        <w:pStyle w:val="af"/>
        <w:ind w:firstLine="709"/>
      </w:pPr>
      <w:r w:rsidRPr="009A72D3"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9A72D3">
        <w:rPr>
          <w:b/>
        </w:rPr>
        <w:t xml:space="preserve"> </w:t>
      </w:r>
      <w:r w:rsidRPr="009A72D3"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D73881" w:rsidRPr="009A72D3" w:rsidRDefault="00D73881" w:rsidP="00D73881">
      <w:pPr>
        <w:ind w:firstLine="709"/>
        <w:jc w:val="both"/>
      </w:pPr>
      <w:r w:rsidRPr="009A72D3">
        <w:t xml:space="preserve">11. Депутат имеет право дать избирателям объяснения по поводу обстоятельств, выдвигаемых в качестве оснований для его отзыва. </w:t>
      </w:r>
    </w:p>
    <w:p w:rsidR="00D73881" w:rsidRPr="009A72D3" w:rsidRDefault="00D73881" w:rsidP="00D73881">
      <w:pPr>
        <w:ind w:firstLine="709"/>
        <w:jc w:val="both"/>
      </w:pPr>
      <w:r w:rsidRPr="009A72D3">
        <w:t>12. Депутат считается отозванным, если за его отзыв проголосовало не менее половины избирателей в соответствующем избирательном округе.</w:t>
      </w:r>
    </w:p>
    <w:p w:rsidR="00D73881" w:rsidRPr="009A72D3" w:rsidRDefault="00D73881" w:rsidP="00D73881">
      <w:pPr>
        <w:ind w:firstLine="709"/>
        <w:jc w:val="both"/>
      </w:pPr>
      <w:r w:rsidRPr="009A72D3">
        <w:t xml:space="preserve">13. Итоги голосования по отзыву депутата и принятые решения подлежат официальному опубликованию (обнародованию). </w:t>
      </w:r>
    </w:p>
    <w:p w:rsidR="00D73881" w:rsidRPr="009A72D3" w:rsidRDefault="00D73881" w:rsidP="00D73881">
      <w:pPr>
        <w:ind w:firstLine="709"/>
        <w:jc w:val="both"/>
      </w:pPr>
      <w:r w:rsidRPr="009A72D3"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D73881" w:rsidRPr="009A72D3" w:rsidRDefault="00D73881" w:rsidP="00D73881">
      <w:pPr>
        <w:ind w:firstLine="709"/>
        <w:jc w:val="both"/>
      </w:pPr>
      <w:r w:rsidRPr="009A72D3">
        <w:t xml:space="preserve">В случае принятия Советом народных 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D73881" w:rsidRPr="009A72D3" w:rsidRDefault="00D73881" w:rsidP="00D73881">
      <w:pPr>
        <w:ind w:firstLine="709"/>
        <w:jc w:val="both"/>
      </w:pPr>
      <w:r w:rsidRPr="009A72D3">
        <w:t xml:space="preserve">Если отзыв депутата был признан несостоявшимся или по результатам голосования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9A72D3">
        <w:t>возможно</w:t>
      </w:r>
      <w:proofErr w:type="gramEnd"/>
      <w:r w:rsidRPr="009A72D3">
        <w:t xml:space="preserve"> не ранее чем через один год со дня официального опубликования (обнародования) результатов голосования.»;</w:t>
      </w:r>
    </w:p>
    <w:p w:rsidR="00D73881" w:rsidRPr="009A72D3" w:rsidRDefault="00D73881" w:rsidP="00D73881">
      <w:pPr>
        <w:ind w:firstLine="540"/>
        <w:jc w:val="both"/>
      </w:pPr>
    </w:p>
    <w:p w:rsidR="00D73881" w:rsidRPr="009A72D3" w:rsidRDefault="00D73881" w:rsidP="00D73881">
      <w:pPr>
        <w:ind w:firstLine="540"/>
        <w:jc w:val="both"/>
        <w:rPr>
          <w:bCs/>
        </w:rPr>
      </w:pPr>
      <w:r w:rsidRPr="009A72D3">
        <w:rPr>
          <w:bCs/>
        </w:rPr>
        <w:t>11) Статью 9 изложить в следующей редакции:</w:t>
      </w:r>
    </w:p>
    <w:p w:rsidR="00D73881" w:rsidRPr="009A72D3" w:rsidRDefault="00D73881" w:rsidP="00D73881">
      <w:pPr>
        <w:ind w:firstLine="540"/>
        <w:jc w:val="both"/>
        <w:rPr>
          <w:b/>
          <w:bCs/>
        </w:rPr>
      </w:pPr>
      <w:r w:rsidRPr="009A72D3">
        <w:rPr>
          <w:b/>
          <w:bCs/>
        </w:rPr>
        <w:t xml:space="preserve">«Статья 9. Голосование по вопросам изменения границ </w:t>
      </w:r>
      <w:r w:rsidRPr="009A72D3">
        <w:rPr>
          <w:b/>
        </w:rPr>
        <w:t>поселения</w:t>
      </w:r>
      <w:r w:rsidRPr="009A72D3">
        <w:rPr>
          <w:b/>
          <w:bCs/>
        </w:rPr>
        <w:t xml:space="preserve">, преобразования </w:t>
      </w:r>
      <w:r w:rsidRPr="009A72D3">
        <w:rPr>
          <w:b/>
        </w:rPr>
        <w:t>поселения</w:t>
      </w:r>
    </w:p>
    <w:p w:rsidR="00D73881" w:rsidRPr="009A72D3" w:rsidRDefault="00D73881" w:rsidP="00D73881">
      <w:pPr>
        <w:ind w:firstLine="540"/>
        <w:jc w:val="both"/>
      </w:pPr>
      <w:r w:rsidRPr="009A72D3"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2. Голосование по вопросам изменения границ поселения, преобразования поселения назначается Советом народных депутатов, проводится в порядке, установленном </w:t>
      </w:r>
      <w:r w:rsidRPr="009A72D3">
        <w:rPr>
          <w:spacing w:val="9"/>
        </w:rPr>
        <w:t>Федеральным законом от 12 июня 2002 года № 67-ФЗ</w:t>
      </w:r>
      <w:r w:rsidRPr="009A72D3">
        <w:t xml:space="preserve"> и Кодексом о выборах и референдумах с учетом особенностей, установленных Федеральным законом от 6 октября 2003 года № 131-ФЗ.</w:t>
      </w:r>
    </w:p>
    <w:p w:rsidR="00D73881" w:rsidRPr="009A72D3" w:rsidRDefault="00D73881" w:rsidP="00D73881">
      <w:pPr>
        <w:ind w:firstLine="540"/>
        <w:jc w:val="both"/>
      </w:pPr>
      <w:r w:rsidRPr="009A72D3">
        <w:t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</w:t>
      </w:r>
      <w:proofErr w:type="gramStart"/>
      <w:r w:rsidRPr="009A72D3">
        <w:t>.»</w:t>
      </w:r>
      <w:proofErr w:type="gramEnd"/>
      <w:r w:rsidRPr="009A72D3">
        <w:t>;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  <w:r w:rsidRPr="009A72D3">
        <w:t>12) Статью 10 изложить в следующей редакции: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9A72D3">
        <w:t>«</w:t>
      </w:r>
      <w:r w:rsidRPr="009A72D3">
        <w:rPr>
          <w:b/>
        </w:rPr>
        <w:t>Статья 10. Сход граждан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9A72D3"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9A72D3"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9A72D3">
        <w:t>,</w:t>
      </w:r>
      <w:proofErr w:type="gramEnd"/>
      <w:r w:rsidRPr="009A72D3"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  <w:r w:rsidRPr="009A72D3">
        <w:lastRenderedPageBreak/>
        <w:t>13) Статью 12 изложить в следующей редакции:</w:t>
      </w:r>
    </w:p>
    <w:p w:rsidR="00D73881" w:rsidRPr="009A72D3" w:rsidRDefault="00D73881" w:rsidP="00D73881">
      <w:pPr>
        <w:autoSpaceDE w:val="0"/>
        <w:autoSpaceDN w:val="0"/>
        <w:adjustRightInd w:val="0"/>
        <w:ind w:firstLine="567"/>
        <w:jc w:val="both"/>
        <w:rPr>
          <w:b/>
        </w:rPr>
      </w:pPr>
      <w:r w:rsidRPr="009A72D3">
        <w:t>«</w:t>
      </w:r>
      <w:r w:rsidRPr="009A72D3">
        <w:rPr>
          <w:b/>
        </w:rPr>
        <w:t>Статья 12. Инициативные проекты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  <w:r w:rsidRPr="009A72D3"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 (далее по тексту Устава</w:t>
      </w:r>
      <w:r w:rsidRPr="009A72D3">
        <w:rPr>
          <w:color w:val="FF0000"/>
        </w:rPr>
        <w:t xml:space="preserve"> </w:t>
      </w:r>
      <w:r w:rsidRPr="009A72D3">
        <w:t>- Администрация сельсовета) может быть внесен инициативный проект.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  <w:r w:rsidRPr="009A72D3"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в соответствии со статьей 26.1 Федерального закона </w:t>
      </w:r>
      <w:r w:rsidRPr="009A72D3">
        <w:rPr>
          <w:spacing w:val="-6"/>
        </w:rPr>
        <w:t xml:space="preserve">от </w:t>
      </w:r>
      <w:r w:rsidRPr="009A72D3">
        <w:t>6 октября 2003 года № 131-ФЗ.»;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  <w:r w:rsidRPr="009A72D3">
        <w:t>14) Статью 14 изложить в следующей редакции: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9A72D3">
        <w:t>«</w:t>
      </w:r>
      <w:r w:rsidRPr="009A72D3">
        <w:rPr>
          <w:b/>
          <w:bCs/>
        </w:rPr>
        <w:t>Статья 14. Староста сельского населенного пункта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  <w:r w:rsidRPr="009A72D3"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по тексту Устава</w:t>
      </w:r>
      <w:r w:rsidRPr="009A72D3">
        <w:rPr>
          <w:color w:val="FF0000"/>
        </w:rPr>
        <w:t xml:space="preserve"> </w:t>
      </w:r>
      <w:r w:rsidRPr="009A72D3">
        <w:t>- староста).</w:t>
      </w:r>
    </w:p>
    <w:p w:rsidR="00D73881" w:rsidRPr="009A72D3" w:rsidRDefault="00D73881" w:rsidP="00D73881">
      <w:pPr>
        <w:autoSpaceDE w:val="0"/>
        <w:autoSpaceDN w:val="0"/>
        <w:adjustRightInd w:val="0"/>
        <w:ind w:firstLine="709"/>
        <w:jc w:val="both"/>
      </w:pPr>
      <w:r w:rsidRPr="009A72D3">
        <w:t xml:space="preserve">2. </w:t>
      </w:r>
      <w:proofErr w:type="gramStart"/>
      <w:r w:rsidRPr="009A72D3">
        <w:t>Староста назначается Советом народных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9A72D3">
        <w:t xml:space="preserve">3. Срок полномочий старосты составляет пять лет. 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t xml:space="preserve">4. </w:t>
      </w:r>
      <w:proofErr w:type="gramStart"/>
      <w:r w:rsidRPr="009A72D3">
        <w:t>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края».»;</w:t>
      </w:r>
      <w:proofErr w:type="gramEnd"/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</w:p>
    <w:p w:rsidR="00D73881" w:rsidRPr="009A72D3" w:rsidRDefault="00D73881" w:rsidP="00D73881">
      <w:pPr>
        <w:autoSpaceDE w:val="0"/>
        <w:autoSpaceDN w:val="0"/>
        <w:adjustRightInd w:val="0"/>
        <w:ind w:firstLine="539"/>
        <w:jc w:val="both"/>
        <w:outlineLvl w:val="0"/>
      </w:pPr>
      <w:r w:rsidRPr="009A72D3">
        <w:t>15) Статью  21 изложить в следующей редакции:</w:t>
      </w:r>
    </w:p>
    <w:p w:rsidR="00D73881" w:rsidRPr="00D73881" w:rsidRDefault="00D73881" w:rsidP="00D73881">
      <w:pPr>
        <w:pStyle w:val="4"/>
        <w:spacing w:before="0"/>
        <w:ind w:firstLine="539"/>
        <w:rPr>
          <w:bCs w:val="0"/>
          <w:color w:val="auto"/>
          <w:sz w:val="20"/>
          <w:szCs w:val="20"/>
        </w:rPr>
      </w:pPr>
      <w:r w:rsidRPr="00D73881">
        <w:rPr>
          <w:color w:val="auto"/>
          <w:sz w:val="20"/>
          <w:szCs w:val="20"/>
        </w:rPr>
        <w:t>«</w:t>
      </w:r>
      <w:r w:rsidRPr="00D73881">
        <w:rPr>
          <w:bCs w:val="0"/>
          <w:color w:val="auto"/>
          <w:sz w:val="20"/>
          <w:szCs w:val="20"/>
        </w:rPr>
        <w:t>Статья 21. Правовой статус Совета народных депутатов</w:t>
      </w:r>
    </w:p>
    <w:p w:rsidR="00D73881" w:rsidRPr="009A72D3" w:rsidRDefault="00D73881" w:rsidP="00D73881">
      <w:pPr>
        <w:ind w:firstLine="539"/>
        <w:jc w:val="both"/>
      </w:pPr>
      <w:r w:rsidRPr="009A72D3">
        <w:t>1. Совет народных депутатов является постоянно действующим представительным органом поселения.</w:t>
      </w:r>
    </w:p>
    <w:p w:rsidR="00D73881" w:rsidRPr="009A72D3" w:rsidRDefault="00D73881" w:rsidP="00D73881">
      <w:pPr>
        <w:ind w:firstLine="540"/>
        <w:jc w:val="both"/>
      </w:pPr>
      <w:r w:rsidRPr="009A72D3">
        <w:t>2. Совет народных депутатов состоит из 7 депутатов, избираемых на муниципальных выборах.</w:t>
      </w:r>
    </w:p>
    <w:p w:rsidR="00D73881" w:rsidRPr="009A72D3" w:rsidRDefault="00D73881" w:rsidP="00D73881">
      <w:pPr>
        <w:ind w:firstLine="540"/>
        <w:jc w:val="both"/>
      </w:pPr>
      <w:r w:rsidRPr="009A72D3">
        <w:t>3. Срок полномочий Совета народных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D73881" w:rsidRPr="009A72D3" w:rsidRDefault="00D73881" w:rsidP="00D73881">
      <w:pPr>
        <w:ind w:firstLine="540"/>
        <w:jc w:val="both"/>
      </w:pPr>
      <w:r w:rsidRPr="009A72D3">
        <w:t>4. Совет народных депутатов может осуществлять свои полномочия в случае избрания не менее двух третей от установленной численности депутатов. Срок полномочий Совета народных депутатов исчисляется со дня первого правомочного заседания.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Полномочия Совета народных депутатов прекращаются с момента </w:t>
      </w:r>
      <w:proofErr w:type="gramStart"/>
      <w:r w:rsidRPr="009A72D3">
        <w:t>начала работы первого правомочного заседания Совета народных депутатов нового</w:t>
      </w:r>
      <w:proofErr w:type="gramEnd"/>
      <w:r w:rsidRPr="009A72D3">
        <w:t xml:space="preserve"> созыва, за исключением случаев досрочного прекращения полномочий.</w:t>
      </w:r>
    </w:p>
    <w:p w:rsidR="00D73881" w:rsidRPr="009A72D3" w:rsidRDefault="00D73881" w:rsidP="00D73881">
      <w:pPr>
        <w:ind w:firstLine="540"/>
        <w:jc w:val="both"/>
      </w:pPr>
      <w:r w:rsidRPr="009A72D3">
        <w:t>5. Совет народных депутатов осуществляет свои полномочия и принимает решения в коллегиальном порядке.</w:t>
      </w:r>
    </w:p>
    <w:p w:rsidR="00D73881" w:rsidRPr="009A72D3" w:rsidRDefault="00D73881" w:rsidP="00D73881">
      <w:pPr>
        <w:ind w:firstLine="540"/>
        <w:jc w:val="both"/>
      </w:pPr>
      <w:r w:rsidRPr="009A72D3">
        <w:t>6. Совет народных депутатов обладает правом законодательной инициативы в Алтайском краевом Законодательном Собрании.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7. Совет народных депутатов подотчетен населению. 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8. Совет народных депутатов не обладает правами юридического лица. 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Наименование – </w:t>
      </w:r>
      <w:proofErr w:type="spellStart"/>
      <w:r w:rsidRPr="009A72D3">
        <w:t>Рожне-Логовской</w:t>
      </w:r>
      <w:proofErr w:type="spellEnd"/>
      <w:r w:rsidRPr="009A72D3">
        <w:t xml:space="preserve"> сельский Совет народных депутатов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 - помещается на бланках и штампах Совета народных депутатов, а также на соответствующих печатях.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9. Местонахождение Совета народных депутатов: </w:t>
      </w:r>
      <w:r w:rsidRPr="009A72D3">
        <w:rPr>
          <w:bCs/>
          <w:iCs/>
        </w:rPr>
        <w:t>658534</w:t>
      </w:r>
      <w:r w:rsidRPr="009A72D3">
        <w:t xml:space="preserve">, село </w:t>
      </w:r>
      <w:proofErr w:type="spellStart"/>
      <w:r w:rsidRPr="009A72D3">
        <w:t>Рожнев</w:t>
      </w:r>
      <w:proofErr w:type="spellEnd"/>
      <w:r w:rsidRPr="009A72D3">
        <w:t xml:space="preserve"> Лог </w:t>
      </w:r>
      <w:proofErr w:type="spellStart"/>
      <w:r w:rsidRPr="009A72D3">
        <w:rPr>
          <w:bCs/>
          <w:iCs/>
        </w:rPr>
        <w:t>Ребрихинского</w:t>
      </w:r>
      <w:proofErr w:type="spellEnd"/>
      <w:r w:rsidRPr="009A72D3">
        <w:rPr>
          <w:bCs/>
          <w:iCs/>
        </w:rPr>
        <w:t xml:space="preserve"> района Алтайского края</w:t>
      </w:r>
      <w:r w:rsidRPr="009A72D3">
        <w:t>, ул. Ленина, 42.»;</w:t>
      </w:r>
    </w:p>
    <w:p w:rsidR="00D73881" w:rsidRPr="009A72D3" w:rsidRDefault="00D73881" w:rsidP="00D73881">
      <w:pPr>
        <w:ind w:firstLine="540"/>
        <w:jc w:val="both"/>
      </w:pPr>
    </w:p>
    <w:p w:rsidR="00D73881" w:rsidRPr="009A72D3" w:rsidRDefault="00D73881" w:rsidP="00D73881">
      <w:pPr>
        <w:ind w:firstLine="539"/>
        <w:jc w:val="both"/>
      </w:pPr>
      <w:r w:rsidRPr="009A72D3">
        <w:t>16) Статью 23 изложить в следующей редакции:</w:t>
      </w:r>
    </w:p>
    <w:p w:rsidR="00D73881" w:rsidRPr="00D73881" w:rsidRDefault="00D73881" w:rsidP="00D73881">
      <w:pPr>
        <w:pStyle w:val="4"/>
        <w:spacing w:before="0"/>
        <w:ind w:firstLine="539"/>
        <w:rPr>
          <w:bCs w:val="0"/>
          <w:color w:val="auto"/>
          <w:sz w:val="20"/>
          <w:szCs w:val="20"/>
        </w:rPr>
      </w:pPr>
      <w:r w:rsidRPr="00D73881">
        <w:rPr>
          <w:bCs w:val="0"/>
          <w:color w:val="auto"/>
          <w:sz w:val="20"/>
          <w:szCs w:val="20"/>
        </w:rPr>
        <w:t>Статья 23. Сессия Совета народных депутатов</w:t>
      </w:r>
    </w:p>
    <w:p w:rsidR="00D73881" w:rsidRPr="009A72D3" w:rsidRDefault="00D73881" w:rsidP="00D73881">
      <w:pPr>
        <w:ind w:firstLine="539"/>
        <w:jc w:val="both"/>
      </w:pPr>
      <w:r w:rsidRPr="009A72D3">
        <w:t xml:space="preserve">1. Основной формой деятельности Совета народных депутатов является сессия. Сессии проводятся гласно и носят открытый характер. </w:t>
      </w:r>
    </w:p>
    <w:p w:rsidR="00D73881" w:rsidRPr="009A72D3" w:rsidRDefault="00D73881" w:rsidP="00D73881">
      <w:pPr>
        <w:ind w:firstLine="539"/>
        <w:jc w:val="both"/>
      </w:pPr>
      <w:r w:rsidRPr="009A72D3">
        <w:t>Совет народных депутатов может принять решение о проведении закрытой сессии (закрытом слушании вопроса). Основания для принятия данного решения устанавливаются Регламентом Совета народных депутатов (далее по</w:t>
      </w:r>
      <w:r w:rsidRPr="009A72D3">
        <w:rPr>
          <w:color w:val="FF0000"/>
        </w:rPr>
        <w:t xml:space="preserve"> </w:t>
      </w:r>
      <w:r w:rsidRPr="009A72D3">
        <w:t>тексту Устава - Регламент), утверждаемым решением Совета народных депутатов.</w:t>
      </w:r>
    </w:p>
    <w:p w:rsidR="00D73881" w:rsidRPr="009A72D3" w:rsidRDefault="00D73881" w:rsidP="00D73881">
      <w:pPr>
        <w:ind w:firstLine="539"/>
        <w:jc w:val="both"/>
      </w:pPr>
      <w:r w:rsidRPr="009A72D3">
        <w:t xml:space="preserve">2. Совет народных депутатов собирается на первую сессию не позднее, чем через 30 дней после его избрания в правомочном составе. </w:t>
      </w:r>
    </w:p>
    <w:p w:rsidR="00D73881" w:rsidRPr="009A72D3" w:rsidRDefault="00D73881" w:rsidP="00D73881">
      <w:pPr>
        <w:ind w:firstLine="539"/>
        <w:jc w:val="both"/>
      </w:pPr>
      <w:r w:rsidRPr="009A72D3">
        <w:t>3. Очередные сессии созываются не реже одного раза в три месяца.</w:t>
      </w:r>
    </w:p>
    <w:p w:rsidR="00D73881" w:rsidRPr="009A72D3" w:rsidRDefault="00D73881" w:rsidP="00D73881">
      <w:pPr>
        <w:ind w:firstLine="540"/>
        <w:jc w:val="both"/>
      </w:pPr>
      <w:r w:rsidRPr="009A72D3">
        <w:t>4. Внеочередные сессии созываются по предложению одной трети от установленной численности депутатов или по требованию главы сельсовета.</w:t>
      </w:r>
    </w:p>
    <w:p w:rsidR="00D73881" w:rsidRPr="009A72D3" w:rsidRDefault="00D73881" w:rsidP="00D73881">
      <w:pPr>
        <w:ind w:firstLine="540"/>
        <w:jc w:val="both"/>
      </w:pPr>
      <w:r w:rsidRPr="009A72D3">
        <w:t>5. Сессия правомочна, если на ней присутствуют не менее 50 процентов от числа избранных депутатов.</w:t>
      </w:r>
    </w:p>
    <w:p w:rsidR="00D73881" w:rsidRPr="009A72D3" w:rsidRDefault="00D73881" w:rsidP="00D73881">
      <w:pPr>
        <w:ind w:firstLine="540"/>
        <w:jc w:val="both"/>
      </w:pPr>
      <w:r w:rsidRPr="009A72D3">
        <w:t>6. Порядок созыва и проведения сессий Совета народных депутатов (далее по тексту Устава</w:t>
      </w:r>
      <w:r w:rsidRPr="009A72D3">
        <w:rPr>
          <w:color w:val="FF0000"/>
        </w:rPr>
        <w:t xml:space="preserve"> </w:t>
      </w:r>
      <w:r w:rsidRPr="009A72D3">
        <w:t>- сессия) устанавливается Регламентом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540"/>
        <w:jc w:val="both"/>
      </w:pPr>
    </w:p>
    <w:p w:rsidR="00D73881" w:rsidRPr="00D73881" w:rsidRDefault="00D73881" w:rsidP="00D73881">
      <w:pPr>
        <w:pStyle w:val="4"/>
        <w:spacing w:before="0"/>
        <w:ind w:firstLine="539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D73881">
        <w:rPr>
          <w:rFonts w:ascii="Times New Roman" w:hAnsi="Times New Roman"/>
          <w:b w:val="0"/>
          <w:bCs w:val="0"/>
          <w:color w:val="auto"/>
          <w:sz w:val="20"/>
          <w:szCs w:val="20"/>
        </w:rPr>
        <w:lastRenderedPageBreak/>
        <w:t xml:space="preserve">17) Статью 26 изложить в следующей редакции: </w:t>
      </w:r>
    </w:p>
    <w:p w:rsidR="00D73881" w:rsidRPr="00D73881" w:rsidRDefault="00D73881" w:rsidP="00D73881">
      <w:pPr>
        <w:pStyle w:val="4"/>
        <w:spacing w:before="0"/>
        <w:ind w:firstLine="539"/>
        <w:rPr>
          <w:bCs w:val="0"/>
          <w:color w:val="auto"/>
          <w:sz w:val="20"/>
          <w:szCs w:val="20"/>
        </w:rPr>
      </w:pPr>
      <w:r w:rsidRPr="00D73881">
        <w:rPr>
          <w:b w:val="0"/>
          <w:color w:val="auto"/>
          <w:sz w:val="20"/>
          <w:szCs w:val="20"/>
        </w:rPr>
        <w:t>«</w:t>
      </w:r>
      <w:r w:rsidRPr="00D73881">
        <w:rPr>
          <w:bCs w:val="0"/>
          <w:color w:val="auto"/>
          <w:sz w:val="20"/>
          <w:szCs w:val="20"/>
        </w:rPr>
        <w:t>Статья 26. Структура Совета народных депутатов</w:t>
      </w:r>
    </w:p>
    <w:p w:rsidR="00D73881" w:rsidRPr="009A72D3" w:rsidRDefault="00D73881" w:rsidP="00D73881">
      <w:pPr>
        <w:ind w:firstLine="539"/>
        <w:jc w:val="both"/>
      </w:pPr>
      <w:r w:rsidRPr="009A72D3">
        <w:t>1. Совет народных депутатов самостоятельно определяет свою структуру.</w:t>
      </w:r>
    </w:p>
    <w:p w:rsidR="00D73881" w:rsidRPr="009A72D3" w:rsidRDefault="00D73881" w:rsidP="00D73881">
      <w:pPr>
        <w:ind w:firstLine="539"/>
        <w:jc w:val="both"/>
      </w:pPr>
      <w:r w:rsidRPr="009A72D3">
        <w:t xml:space="preserve">2. В структуру Совета народных депутатов входят председатель Совета народных депутатов, заместитель председателя Совета народных депутатов, постоянные комиссии, иные органы и выборные должностные лица в соответствии с настоящим Уставом и решениями Совета народных депутатов. 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3. Постоянные комиссии образуются из числа депутатов для подготовки и предварительного рассмотрения вопросов, относящихся к ведению Совета народных депутатов, а также для содействия проведению в жизнь решений Совета народных депутатов, осуществления в пределах компетенции Совета народных депутатов </w:t>
      </w:r>
      <w:proofErr w:type="gramStart"/>
      <w:r w:rsidRPr="009A72D3">
        <w:t>контроля за</w:t>
      </w:r>
      <w:proofErr w:type="gramEnd"/>
      <w:r w:rsidRPr="009A72D3">
        <w:t xml:space="preserve"> деятельностью органов местного самоуправления и должностных лиц местного самоуправления.</w:t>
      </w:r>
    </w:p>
    <w:p w:rsidR="00D73881" w:rsidRPr="009A72D3" w:rsidRDefault="00D73881" w:rsidP="00D73881">
      <w:pPr>
        <w:ind w:firstLine="540"/>
        <w:jc w:val="both"/>
      </w:pPr>
      <w:r w:rsidRPr="009A72D3">
        <w:t>Порядок формирования, полномочия и организация деятельности постоянных комиссий устанавливаются положением, утверждаемым решением Совета народных депутатов.</w:t>
      </w:r>
    </w:p>
    <w:p w:rsidR="00D73881" w:rsidRPr="009A72D3" w:rsidRDefault="00D73881" w:rsidP="00D73881">
      <w:pPr>
        <w:ind w:firstLine="540"/>
        <w:jc w:val="both"/>
      </w:pPr>
      <w:r w:rsidRPr="009A72D3">
        <w:t>4. Председатель Совета народных депутатов, заместитель председателя Совета народных депутатов, председатели постоянных комиссий избираются на должность и освобождаются от замещения должности</w:t>
      </w:r>
      <w:r w:rsidRPr="009A72D3">
        <w:rPr>
          <w:color w:val="FF0000"/>
        </w:rPr>
        <w:t xml:space="preserve"> </w:t>
      </w:r>
      <w:r w:rsidRPr="009A72D3">
        <w:t>Советом народных депутатов в соответствии с Регламентом.</w:t>
      </w:r>
    </w:p>
    <w:p w:rsidR="00D73881" w:rsidRPr="009A72D3" w:rsidRDefault="00D73881" w:rsidP="00D73881">
      <w:pPr>
        <w:ind w:firstLine="540"/>
        <w:jc w:val="both"/>
      </w:pPr>
      <w:r w:rsidRPr="009A72D3">
        <w:t>5. Совет народных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народных депутатов при их образовании.</w:t>
      </w:r>
    </w:p>
    <w:p w:rsidR="00D73881" w:rsidRPr="009A72D3" w:rsidRDefault="00D73881" w:rsidP="00D73881">
      <w:pPr>
        <w:ind w:firstLine="540"/>
        <w:jc w:val="both"/>
      </w:pPr>
      <w:r w:rsidRPr="009A72D3">
        <w:t>6. В Совете народных  депутатов могут создаваться постоянные и временные депутатские группы, иные депутатские объединения, каждое из которых состоит не менее чем из трех депутатов.</w:t>
      </w:r>
    </w:p>
    <w:p w:rsidR="00D73881" w:rsidRPr="009A72D3" w:rsidRDefault="00D73881" w:rsidP="00D73881">
      <w:pPr>
        <w:ind w:firstLine="540"/>
        <w:jc w:val="both"/>
      </w:pPr>
      <w:r w:rsidRPr="009A72D3">
        <w:t>Порядок образования, полномочия и процедура регистрации депутатских объединений устанавливаются Регламентом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540"/>
        <w:jc w:val="both"/>
      </w:pPr>
    </w:p>
    <w:p w:rsidR="00D73881" w:rsidRPr="009A72D3" w:rsidRDefault="00D73881" w:rsidP="00D73881">
      <w:pPr>
        <w:ind w:firstLine="540"/>
        <w:jc w:val="both"/>
      </w:pPr>
      <w:r w:rsidRPr="009A72D3">
        <w:t>18) Статью 27 изложить в следующей редакции:</w:t>
      </w:r>
    </w:p>
    <w:p w:rsidR="00D73881" w:rsidRPr="009A72D3" w:rsidRDefault="00D73881" w:rsidP="00D73881">
      <w:pPr>
        <w:ind w:firstLine="539"/>
        <w:jc w:val="both"/>
      </w:pPr>
      <w:r w:rsidRPr="009A72D3">
        <w:t>«</w:t>
      </w:r>
      <w:r w:rsidRPr="009A72D3">
        <w:rPr>
          <w:b/>
        </w:rPr>
        <w:t>Статья 27. Правовой статус депутата</w:t>
      </w:r>
      <w:r w:rsidRPr="009A72D3">
        <w:t xml:space="preserve"> </w:t>
      </w:r>
    </w:p>
    <w:p w:rsidR="00D73881" w:rsidRPr="009A72D3" w:rsidRDefault="00D73881" w:rsidP="00D73881">
      <w:pPr>
        <w:pStyle w:val="5"/>
        <w:spacing w:before="0" w:after="0"/>
        <w:ind w:firstLine="539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9A72D3">
        <w:rPr>
          <w:rFonts w:ascii="Times New Roman" w:hAnsi="Times New Roman"/>
          <w:b w:val="0"/>
          <w:i w:val="0"/>
          <w:sz w:val="20"/>
          <w:szCs w:val="20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D73881" w:rsidRPr="009A72D3" w:rsidRDefault="00D73881" w:rsidP="00D73881">
      <w:pPr>
        <w:ind w:firstLine="540"/>
        <w:jc w:val="both"/>
      </w:pPr>
      <w:r w:rsidRPr="009A72D3">
        <w:t>Органы</w:t>
      </w:r>
      <w:r w:rsidRPr="009A72D3">
        <w:rPr>
          <w:bCs/>
        </w:rPr>
        <w:t xml:space="preserve"> </w:t>
      </w:r>
      <w:r w:rsidRPr="009A72D3">
        <w:t>местного самоуправления депутату обеспечивают условия для беспрепятственного осуществления своих полномочий.</w:t>
      </w:r>
    </w:p>
    <w:p w:rsidR="00D73881" w:rsidRPr="009A72D3" w:rsidRDefault="00D73881" w:rsidP="00D73881">
      <w:pPr>
        <w:ind w:firstLine="540"/>
        <w:jc w:val="both"/>
      </w:pPr>
      <w:r w:rsidRPr="009A72D3">
        <w:t>2. Депутаты осуществляют свои полномочия на непостоянной основе.</w:t>
      </w:r>
    </w:p>
    <w:p w:rsidR="00D73881" w:rsidRPr="009A72D3" w:rsidRDefault="00D73881" w:rsidP="00D73881">
      <w:pPr>
        <w:ind w:right="-1" w:firstLine="540"/>
        <w:jc w:val="both"/>
        <w:rPr>
          <w:b/>
        </w:rPr>
      </w:pPr>
      <w:proofErr w:type="gramStart"/>
      <w:r w:rsidRPr="009A72D3">
        <w:t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</w:t>
      </w:r>
      <w:r w:rsidRPr="009A72D3">
        <w:rPr>
          <w:color w:val="FF0000"/>
        </w:rPr>
        <w:t xml:space="preserve"> </w:t>
      </w:r>
      <w:r w:rsidRPr="009A72D3">
        <w:rPr>
          <w:rFonts w:eastAsia="Calibri"/>
        </w:rPr>
        <w:t>гарантируется сохранение места работы (должности) на период, который составляет</w:t>
      </w:r>
      <w:proofErr w:type="gramEnd"/>
      <w:r w:rsidRPr="009A72D3">
        <w:rPr>
          <w:rFonts w:eastAsia="Calibri"/>
        </w:rPr>
        <w:t xml:space="preserve"> в совокупности два</w:t>
      </w:r>
      <w:r w:rsidRPr="009A72D3">
        <w:rPr>
          <w:rFonts w:eastAsia="Calibri"/>
          <w:color w:val="FF0000"/>
        </w:rPr>
        <w:t xml:space="preserve"> </w:t>
      </w:r>
      <w:r w:rsidRPr="009A72D3">
        <w:rPr>
          <w:rFonts w:eastAsia="Calibri"/>
        </w:rPr>
        <w:t>рабочих дня в месяц</w:t>
      </w:r>
      <w:r w:rsidRPr="009A72D3">
        <w:rPr>
          <w:rFonts w:eastAsia="Calibri"/>
          <w:b/>
          <w:i/>
        </w:rPr>
        <w:t>.</w:t>
      </w:r>
    </w:p>
    <w:p w:rsidR="00D73881" w:rsidRPr="009A72D3" w:rsidRDefault="00D73881" w:rsidP="00D73881">
      <w:pPr>
        <w:ind w:firstLine="540"/>
        <w:jc w:val="both"/>
      </w:pPr>
      <w:r w:rsidRPr="009A72D3"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 депутатов.</w:t>
      </w:r>
    </w:p>
    <w:p w:rsidR="00D73881" w:rsidRPr="009A72D3" w:rsidRDefault="00D73881" w:rsidP="00D73881">
      <w:pPr>
        <w:ind w:firstLine="540"/>
        <w:jc w:val="both"/>
      </w:pPr>
      <w:r w:rsidRPr="009A72D3">
        <w:t>4. Депутат обязан:</w:t>
      </w:r>
    </w:p>
    <w:p w:rsidR="00D73881" w:rsidRPr="009A72D3" w:rsidRDefault="00D73881" w:rsidP="00D73881">
      <w:pPr>
        <w:ind w:firstLine="540"/>
        <w:jc w:val="both"/>
      </w:pPr>
      <w:r w:rsidRPr="009A72D3">
        <w:t>1) при отсутствии уважительных причин лично участвовать в каждой сессии;</w:t>
      </w:r>
    </w:p>
    <w:p w:rsidR="00D73881" w:rsidRPr="009A72D3" w:rsidRDefault="00D73881" w:rsidP="00D73881">
      <w:pPr>
        <w:ind w:firstLine="540"/>
        <w:jc w:val="both"/>
      </w:pPr>
      <w:r w:rsidRPr="009A72D3">
        <w:t>2) соблюдать правила депутатской этики, установленные Советом народных депутатов;</w:t>
      </w:r>
    </w:p>
    <w:p w:rsidR="00D73881" w:rsidRPr="009A72D3" w:rsidRDefault="00D73881" w:rsidP="00D73881">
      <w:pPr>
        <w:ind w:firstLine="540"/>
        <w:jc w:val="both"/>
      </w:pPr>
      <w:r w:rsidRPr="009A72D3"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D73881" w:rsidRPr="009A72D3" w:rsidRDefault="00D73881" w:rsidP="00D73881">
      <w:pPr>
        <w:ind w:firstLine="540"/>
        <w:jc w:val="both"/>
      </w:pPr>
      <w:r w:rsidRPr="009A72D3">
        <w:t>4) соблюдать установленные Советом народных депутатов правила публичных выступлений;</w:t>
      </w:r>
    </w:p>
    <w:p w:rsidR="00D73881" w:rsidRPr="009A72D3" w:rsidRDefault="00D73881" w:rsidP="00D73881">
      <w:pPr>
        <w:ind w:firstLine="540"/>
        <w:jc w:val="both"/>
      </w:pPr>
      <w:r w:rsidRPr="009A72D3">
        <w:t>5) добросовестно выполнять поручения Совета народных депутатов и его органов, данные в пределах их компетенции;</w:t>
      </w:r>
    </w:p>
    <w:p w:rsidR="00D73881" w:rsidRPr="009A72D3" w:rsidRDefault="00D73881" w:rsidP="00D73881">
      <w:pPr>
        <w:ind w:firstLine="540"/>
        <w:jc w:val="both"/>
      </w:pPr>
      <w:r w:rsidRPr="009A72D3">
        <w:t>6) проводить личный прием граждан не реже одного раза в месяц.</w:t>
      </w:r>
    </w:p>
    <w:p w:rsidR="00D73881" w:rsidRPr="009A72D3" w:rsidRDefault="00D73881" w:rsidP="00D73881">
      <w:pPr>
        <w:ind w:firstLine="540"/>
        <w:jc w:val="both"/>
      </w:pPr>
      <w:r w:rsidRPr="009A72D3">
        <w:t>5. Осуществляя свои полномочия, депутат имеет право:</w:t>
      </w:r>
    </w:p>
    <w:p w:rsidR="00D73881" w:rsidRPr="009A72D3" w:rsidRDefault="00D73881" w:rsidP="00D73881">
      <w:pPr>
        <w:ind w:firstLine="540"/>
        <w:jc w:val="both"/>
      </w:pPr>
      <w:proofErr w:type="gramStart"/>
      <w:r w:rsidRPr="009A72D3"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</w:t>
      </w:r>
      <w:proofErr w:type="gramEnd"/>
      <w:r w:rsidRPr="009A72D3"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D73881" w:rsidRPr="009A72D3" w:rsidRDefault="00D73881" w:rsidP="00D73881">
      <w:pPr>
        <w:ind w:firstLine="540"/>
        <w:jc w:val="both"/>
      </w:pPr>
      <w:r w:rsidRPr="009A72D3"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D73881" w:rsidRPr="009A72D3" w:rsidRDefault="00D73881" w:rsidP="00D73881">
      <w:pPr>
        <w:ind w:firstLine="540"/>
        <w:jc w:val="both"/>
      </w:pPr>
      <w:r w:rsidRPr="009A72D3"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D73881" w:rsidRPr="009A72D3" w:rsidRDefault="00D73881" w:rsidP="00D73881">
      <w:pPr>
        <w:ind w:firstLine="540"/>
        <w:jc w:val="both"/>
      </w:pPr>
      <w:r w:rsidRPr="009A72D3"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D73881" w:rsidRPr="009A72D3" w:rsidRDefault="00D73881" w:rsidP="00D73881">
      <w:pPr>
        <w:ind w:firstLine="540"/>
        <w:jc w:val="both"/>
      </w:pPr>
      <w:r w:rsidRPr="009A72D3">
        <w:lastRenderedPageBreak/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9A72D3">
        <w:t>позднее</w:t>
      </w:r>
      <w:proofErr w:type="gramEnd"/>
      <w:r w:rsidRPr="009A72D3">
        <w:t xml:space="preserve"> чем за три дня до дня заседания;</w:t>
      </w:r>
    </w:p>
    <w:p w:rsidR="00D73881" w:rsidRPr="009A72D3" w:rsidRDefault="00D73881" w:rsidP="00D73881">
      <w:pPr>
        <w:ind w:firstLine="540"/>
        <w:jc w:val="both"/>
      </w:pPr>
      <w:r w:rsidRPr="009A72D3"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D73881" w:rsidRPr="009A72D3" w:rsidRDefault="00D73881" w:rsidP="00D73881">
      <w:pPr>
        <w:ind w:firstLine="540"/>
        <w:jc w:val="both"/>
      </w:pPr>
      <w:r w:rsidRPr="009A72D3"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D73881" w:rsidRPr="009A72D3" w:rsidRDefault="00D73881" w:rsidP="00D73881">
      <w:pPr>
        <w:ind w:right="-1" w:firstLine="567"/>
        <w:jc w:val="both"/>
      </w:pPr>
      <w:r w:rsidRPr="009A72D3">
        <w:t>8) на компенсацию расходов, связанных с осуществлением депутатской деятельности в порядке, определенном решением Совета народных  депутатов;</w:t>
      </w:r>
    </w:p>
    <w:p w:rsidR="00D73881" w:rsidRPr="009A72D3" w:rsidRDefault="00D73881" w:rsidP="00D73881">
      <w:pPr>
        <w:ind w:firstLine="540"/>
        <w:jc w:val="both"/>
      </w:pPr>
      <w:r w:rsidRPr="009A72D3">
        <w:t>9) пользоваться иными правами в соответствии с федеральными законами, законами Алтайского края и настоящим Уставом.</w:t>
      </w:r>
    </w:p>
    <w:p w:rsidR="00D73881" w:rsidRPr="009A72D3" w:rsidRDefault="00D73881" w:rsidP="00D73881">
      <w:pPr>
        <w:ind w:right="-1" w:firstLine="540"/>
        <w:jc w:val="both"/>
        <w:rPr>
          <w:color w:val="FF0000"/>
        </w:rPr>
      </w:pPr>
      <w:r w:rsidRPr="009A72D3"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D73881" w:rsidRPr="009A72D3" w:rsidRDefault="00D73881" w:rsidP="00D73881">
      <w:pPr>
        <w:ind w:right="-1" w:firstLine="540"/>
        <w:jc w:val="both"/>
      </w:pPr>
      <w:r w:rsidRPr="009A72D3"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D73881" w:rsidRPr="009A72D3" w:rsidRDefault="00D73881" w:rsidP="00D73881">
      <w:pPr>
        <w:ind w:firstLine="540"/>
        <w:jc w:val="both"/>
      </w:pPr>
      <w:proofErr w:type="gramStart"/>
      <w:r w:rsidRPr="009A72D3"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9A72D3">
        <w:t xml:space="preserve"> </w:t>
      </w:r>
      <w:proofErr w:type="gramStart"/>
      <w:r w:rsidRPr="009A72D3">
        <w:t>порядке</w:t>
      </w:r>
      <w:proofErr w:type="gramEnd"/>
      <w:r w:rsidRPr="009A72D3"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D73881" w:rsidRPr="009A72D3" w:rsidRDefault="00D73881" w:rsidP="00D73881">
      <w:pPr>
        <w:ind w:firstLine="540"/>
        <w:jc w:val="both"/>
      </w:pPr>
      <w:r w:rsidRPr="009A72D3">
        <w:t>8. Полномочия депутата прекращаются досрочно в случае:</w:t>
      </w:r>
    </w:p>
    <w:p w:rsidR="00D73881" w:rsidRPr="009A72D3" w:rsidRDefault="00D73881" w:rsidP="00D73881">
      <w:pPr>
        <w:ind w:firstLine="540"/>
        <w:jc w:val="both"/>
      </w:pPr>
      <w:r w:rsidRPr="009A72D3">
        <w:t>1) смерти;</w:t>
      </w:r>
    </w:p>
    <w:p w:rsidR="00D73881" w:rsidRPr="009A72D3" w:rsidRDefault="00D73881" w:rsidP="00D73881">
      <w:pPr>
        <w:ind w:firstLine="540"/>
        <w:jc w:val="both"/>
      </w:pPr>
      <w:r w:rsidRPr="009A72D3">
        <w:t>2) отставки по собственному желанию;</w:t>
      </w:r>
    </w:p>
    <w:p w:rsidR="00D73881" w:rsidRPr="009A72D3" w:rsidRDefault="00D73881" w:rsidP="00D73881">
      <w:pPr>
        <w:ind w:firstLine="540"/>
        <w:jc w:val="both"/>
      </w:pPr>
      <w:r w:rsidRPr="009A72D3">
        <w:t>3) признания судом недееспособным или ограниченно дееспособным;</w:t>
      </w:r>
    </w:p>
    <w:p w:rsidR="00D73881" w:rsidRPr="009A72D3" w:rsidRDefault="00D73881" w:rsidP="00D73881">
      <w:pPr>
        <w:ind w:firstLine="540"/>
        <w:jc w:val="both"/>
      </w:pPr>
      <w:r w:rsidRPr="009A72D3">
        <w:t>4) признания судом безвестно отсутствующим или объявления умершим;</w:t>
      </w:r>
    </w:p>
    <w:p w:rsidR="00D73881" w:rsidRPr="009A72D3" w:rsidRDefault="00D73881" w:rsidP="00D73881">
      <w:pPr>
        <w:ind w:firstLine="540"/>
        <w:jc w:val="both"/>
      </w:pPr>
      <w:r w:rsidRPr="009A72D3">
        <w:t>5) вступления в отношении его в законную силу обвинительного приговора суда;</w:t>
      </w:r>
    </w:p>
    <w:p w:rsidR="00D73881" w:rsidRPr="009A72D3" w:rsidRDefault="00D73881" w:rsidP="00D73881">
      <w:pPr>
        <w:ind w:firstLine="540"/>
        <w:jc w:val="both"/>
      </w:pPr>
      <w:r w:rsidRPr="009A72D3">
        <w:t>6) выезда за пределы Российской Федерации на постоянное место жительства;</w:t>
      </w:r>
    </w:p>
    <w:p w:rsidR="00D73881" w:rsidRPr="009A72D3" w:rsidRDefault="00D73881" w:rsidP="00D73881">
      <w:pPr>
        <w:ind w:right="-1" w:firstLine="540"/>
        <w:jc w:val="both"/>
        <w:rPr>
          <w:b/>
          <w:bCs/>
        </w:rPr>
      </w:pPr>
      <w:proofErr w:type="gramStart"/>
      <w:r w:rsidRPr="009A72D3">
        <w:t>7) прекращения гражданства Российской Федерации</w:t>
      </w:r>
      <w:r w:rsidRPr="009A72D3">
        <w:rPr>
          <w:bCs/>
        </w:rPr>
        <w:t xml:space="preserve"> либо </w:t>
      </w:r>
      <w:r w:rsidRPr="009A72D3"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9A72D3">
        <w:rPr>
          <w:bCs/>
        </w:rPr>
        <w:t xml:space="preserve">наличия гражданства (подданства) иностранного государства либо вида </w:t>
      </w:r>
      <w:r w:rsidRPr="009A72D3"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9A72D3">
        <w:rPr>
          <w:bCs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9A72D3">
        <w:rPr>
          <w:bCs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D73881" w:rsidRPr="009A72D3" w:rsidRDefault="00D73881" w:rsidP="00D73881">
      <w:pPr>
        <w:ind w:firstLine="540"/>
        <w:jc w:val="both"/>
      </w:pPr>
      <w:r w:rsidRPr="009A72D3">
        <w:t>8) отзыва избирателями;</w:t>
      </w:r>
    </w:p>
    <w:p w:rsidR="00D73881" w:rsidRPr="009A72D3" w:rsidRDefault="00D73881" w:rsidP="00D73881">
      <w:pPr>
        <w:ind w:firstLine="540"/>
        <w:jc w:val="both"/>
      </w:pPr>
      <w:r w:rsidRPr="009A72D3">
        <w:t>9) досрочного прекращения полномочий Совета народных депутатов;</w:t>
      </w:r>
    </w:p>
    <w:p w:rsidR="00D73881" w:rsidRPr="009A72D3" w:rsidRDefault="00D73881" w:rsidP="00D73881">
      <w:pPr>
        <w:ind w:firstLine="540"/>
        <w:jc w:val="both"/>
      </w:pPr>
      <w:r w:rsidRPr="009A72D3">
        <w:t>10) призыва на военную службу или направления на заменяющую ее альтернативную гражданскую службу;</w:t>
      </w:r>
    </w:p>
    <w:p w:rsidR="00D73881" w:rsidRPr="009A72D3" w:rsidRDefault="00D73881" w:rsidP="00D73881">
      <w:pPr>
        <w:ind w:right="-1" w:firstLine="567"/>
        <w:jc w:val="both"/>
      </w:pPr>
      <w:proofErr w:type="gramStart"/>
      <w:r w:rsidRPr="009A72D3">
        <w:t>11) в случае несоблюдения ограничений, запретов, неисполнения обязанностей, установленных Федеральным законом от 25 декабря 2008 года №</w:t>
      </w:r>
      <w:r w:rsidRPr="009A72D3">
        <w:rPr>
          <w:color w:val="FF0000"/>
        </w:rPr>
        <w:t xml:space="preserve"> </w:t>
      </w:r>
      <w:r w:rsidRPr="009A72D3">
        <w:t>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9A72D3">
        <w:t xml:space="preserve"> </w:t>
      </w:r>
      <w:proofErr w:type="gramStart"/>
      <w:r w:rsidRPr="009A72D3"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D73881" w:rsidRPr="009A72D3" w:rsidRDefault="00D73881" w:rsidP="00D73881">
      <w:pPr>
        <w:ind w:right="-1" w:firstLine="567"/>
        <w:jc w:val="both"/>
      </w:pPr>
      <w:r w:rsidRPr="009A72D3"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D73881" w:rsidRPr="009A72D3" w:rsidRDefault="00D73881" w:rsidP="00D73881">
      <w:pPr>
        <w:ind w:firstLine="540"/>
        <w:jc w:val="both"/>
      </w:pPr>
      <w:r w:rsidRPr="009A72D3">
        <w:t>13) в иных случаях, установленных Федеральным законом от 6 октября 2003 года № 131-ФЗ и иными федеральными законами.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  <w:r w:rsidRPr="009A72D3">
        <w:t>9. Решение Совета народных 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три месяца со дня появления такого основания.</w:t>
      </w:r>
    </w:p>
    <w:p w:rsidR="00D73881" w:rsidRPr="009A72D3" w:rsidRDefault="00D73881" w:rsidP="00D73881">
      <w:pPr>
        <w:ind w:firstLine="540"/>
        <w:jc w:val="both"/>
      </w:pPr>
      <w:r w:rsidRPr="009A72D3"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540"/>
        <w:jc w:val="both"/>
      </w:pPr>
    </w:p>
    <w:p w:rsidR="00D73881" w:rsidRPr="009A72D3" w:rsidRDefault="00D73881" w:rsidP="00D73881">
      <w:pPr>
        <w:ind w:firstLine="540"/>
        <w:jc w:val="both"/>
      </w:pPr>
      <w:r w:rsidRPr="009A72D3">
        <w:t>19) Статью 31 изложить в следующей редакции:</w:t>
      </w:r>
    </w:p>
    <w:p w:rsidR="00D73881" w:rsidRPr="009A72D3" w:rsidRDefault="00D73881" w:rsidP="00D73881">
      <w:pPr>
        <w:ind w:firstLine="540"/>
        <w:jc w:val="both"/>
      </w:pPr>
      <w:r w:rsidRPr="009A72D3">
        <w:t>«</w:t>
      </w:r>
      <w:r w:rsidRPr="009A72D3">
        <w:rPr>
          <w:b/>
        </w:rPr>
        <w:t>Статья 31. Полномочия председателя Совета народных депутатов</w:t>
      </w:r>
    </w:p>
    <w:p w:rsidR="00D73881" w:rsidRPr="009A72D3" w:rsidRDefault="00D73881" w:rsidP="00D73881">
      <w:pPr>
        <w:ind w:firstLine="567"/>
        <w:jc w:val="both"/>
      </w:pPr>
      <w:r w:rsidRPr="009A72D3">
        <w:t>К полномочиям председателя Совета народных депутатов относится:</w:t>
      </w:r>
    </w:p>
    <w:p w:rsidR="00D73881" w:rsidRPr="009A72D3" w:rsidRDefault="00D73881" w:rsidP="00D73881">
      <w:pPr>
        <w:ind w:firstLine="567"/>
        <w:jc w:val="both"/>
      </w:pPr>
      <w:r w:rsidRPr="009A72D3">
        <w:lastRenderedPageBreak/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D73881" w:rsidRPr="009A72D3" w:rsidRDefault="00D73881" w:rsidP="00D73881">
      <w:pPr>
        <w:ind w:firstLine="567"/>
        <w:jc w:val="both"/>
      </w:pPr>
      <w:r w:rsidRPr="009A72D3">
        <w:t>2) организация деятельности Совета народных депутатов;</w:t>
      </w:r>
    </w:p>
    <w:p w:rsidR="00D73881" w:rsidRPr="009A72D3" w:rsidRDefault="00D73881" w:rsidP="00D73881">
      <w:pPr>
        <w:ind w:firstLine="567"/>
        <w:jc w:val="both"/>
      </w:pPr>
      <w:r w:rsidRPr="009A72D3"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D73881" w:rsidRPr="009A72D3" w:rsidRDefault="00D73881" w:rsidP="00D73881">
      <w:pPr>
        <w:ind w:firstLine="567"/>
        <w:jc w:val="both"/>
      </w:pPr>
      <w:r w:rsidRPr="009A72D3">
        <w:t>4) руководство подготовкой сессий;</w:t>
      </w:r>
    </w:p>
    <w:p w:rsidR="00D73881" w:rsidRPr="009A72D3" w:rsidRDefault="00D73881" w:rsidP="00D73881">
      <w:pPr>
        <w:ind w:firstLine="567"/>
        <w:jc w:val="both"/>
      </w:pPr>
      <w:r w:rsidRPr="009A72D3">
        <w:t>5) ведение сессий, обеспечение при этом соблюдения Регламента, повестки дня и порядка проведения сессий;</w:t>
      </w:r>
    </w:p>
    <w:p w:rsidR="00D73881" w:rsidRPr="009A72D3" w:rsidRDefault="00D73881" w:rsidP="00D73881">
      <w:pPr>
        <w:ind w:firstLine="567"/>
        <w:jc w:val="both"/>
      </w:pPr>
      <w:r w:rsidRPr="009A72D3">
        <w:t>6) издание постановлений и распоряжений по вопросам организации деятельности Совета народных депутатов, подписание решений Совета народных депутатов;</w:t>
      </w:r>
    </w:p>
    <w:p w:rsidR="00D73881" w:rsidRPr="009A72D3" w:rsidRDefault="00D73881" w:rsidP="00D73881">
      <w:pPr>
        <w:ind w:firstLine="567"/>
        <w:jc w:val="both"/>
      </w:pPr>
      <w:r w:rsidRPr="009A72D3">
        <w:t>7) оказание содействия депутатам в осуществлении ими своих полномочий;</w:t>
      </w:r>
    </w:p>
    <w:p w:rsidR="00D73881" w:rsidRPr="009A72D3" w:rsidRDefault="00D73881" w:rsidP="00D73881">
      <w:pPr>
        <w:ind w:firstLine="567"/>
        <w:jc w:val="both"/>
      </w:pPr>
      <w:r w:rsidRPr="009A72D3">
        <w:t>8) дача поручений постоянным комиссиям во исполнение решений Совета народных депутатов;</w:t>
      </w:r>
    </w:p>
    <w:p w:rsidR="00D73881" w:rsidRPr="009A72D3" w:rsidRDefault="00D73881" w:rsidP="00D73881">
      <w:pPr>
        <w:ind w:firstLine="567"/>
        <w:jc w:val="both"/>
      </w:pPr>
      <w:r w:rsidRPr="009A72D3">
        <w:t>9) организация приема граждан, рассмотрение их обращений;</w:t>
      </w:r>
    </w:p>
    <w:p w:rsidR="00D73881" w:rsidRPr="009A72D3" w:rsidRDefault="00D73881" w:rsidP="00D73881">
      <w:pPr>
        <w:ind w:firstLine="567"/>
        <w:jc w:val="both"/>
      </w:pPr>
      <w:r w:rsidRPr="009A72D3"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D73881" w:rsidRPr="009A72D3" w:rsidRDefault="00D73881" w:rsidP="00D73881">
      <w:pPr>
        <w:ind w:firstLine="567"/>
        <w:jc w:val="both"/>
      </w:pPr>
      <w:r w:rsidRPr="009A72D3"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D73881" w:rsidRPr="009A72D3" w:rsidRDefault="00D73881" w:rsidP="00D73881">
      <w:pPr>
        <w:ind w:firstLine="567"/>
        <w:jc w:val="both"/>
      </w:pPr>
      <w:r w:rsidRPr="009A72D3">
        <w:t>12) подписание от имени Совета народных депутатов исковых заявлений в суды;</w:t>
      </w:r>
    </w:p>
    <w:p w:rsidR="00D73881" w:rsidRPr="009A72D3" w:rsidRDefault="00D73881" w:rsidP="00D73881">
      <w:pPr>
        <w:ind w:firstLine="567"/>
        <w:jc w:val="both"/>
      </w:pPr>
      <w:r w:rsidRPr="009A72D3"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D73881" w:rsidRPr="009A72D3" w:rsidRDefault="00D73881" w:rsidP="00D73881">
      <w:pPr>
        <w:ind w:firstLine="567"/>
        <w:jc w:val="both"/>
      </w:pPr>
      <w:r w:rsidRPr="009A72D3"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D73881" w:rsidRPr="009A72D3" w:rsidRDefault="00D73881" w:rsidP="00D73881">
      <w:pPr>
        <w:ind w:firstLine="567"/>
        <w:jc w:val="both"/>
      </w:pPr>
      <w:r w:rsidRPr="009A72D3"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D73881" w:rsidRPr="009A72D3" w:rsidRDefault="00D73881" w:rsidP="00D73881">
      <w:pPr>
        <w:ind w:firstLine="567"/>
        <w:jc w:val="both"/>
      </w:pPr>
      <w:r w:rsidRPr="009A72D3">
        <w:t>16) совместно с Администрацией сельсовета участие в организации учебы кадров в поселении;</w:t>
      </w:r>
    </w:p>
    <w:p w:rsidR="00D73881" w:rsidRPr="009A72D3" w:rsidRDefault="00D73881" w:rsidP="00D73881">
      <w:pPr>
        <w:ind w:firstLine="567"/>
        <w:jc w:val="both"/>
      </w:pPr>
      <w:r w:rsidRPr="009A72D3">
        <w:t>17) осуществление иных полномочий в соответствии с настоящим Уставом, Регламентом и решениями Совета народных</w:t>
      </w:r>
      <w:r w:rsidRPr="009A72D3">
        <w:rPr>
          <w:color w:val="FF0000"/>
        </w:rPr>
        <w:t xml:space="preserve"> </w:t>
      </w:r>
      <w:r w:rsidRPr="009A72D3">
        <w:t>депутатов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540"/>
        <w:jc w:val="both"/>
        <w:rPr>
          <w:b/>
          <w:bCs/>
        </w:rPr>
      </w:pPr>
    </w:p>
    <w:p w:rsidR="00D73881" w:rsidRPr="009A72D3" w:rsidRDefault="00D73881" w:rsidP="00D73881">
      <w:pPr>
        <w:ind w:firstLine="540"/>
        <w:jc w:val="both"/>
        <w:rPr>
          <w:bCs/>
        </w:rPr>
      </w:pPr>
      <w:r w:rsidRPr="009A72D3">
        <w:rPr>
          <w:bCs/>
        </w:rPr>
        <w:t>20) Статью 32 изложить в следующей редакции:</w:t>
      </w:r>
    </w:p>
    <w:p w:rsidR="00D73881" w:rsidRPr="009A72D3" w:rsidRDefault="00D73881" w:rsidP="00D73881">
      <w:pPr>
        <w:ind w:firstLine="540"/>
        <w:jc w:val="both"/>
        <w:rPr>
          <w:b/>
          <w:bCs/>
        </w:rPr>
      </w:pPr>
      <w:r w:rsidRPr="009A72D3">
        <w:rPr>
          <w:b/>
          <w:bCs/>
        </w:rPr>
        <w:t xml:space="preserve">«Статья 32. Полномочия заместителя председателя Совета </w:t>
      </w:r>
      <w:r w:rsidRPr="009A72D3">
        <w:rPr>
          <w:b/>
        </w:rPr>
        <w:t>народных</w:t>
      </w:r>
      <w:r w:rsidRPr="009A72D3">
        <w:rPr>
          <w:b/>
          <w:bCs/>
        </w:rPr>
        <w:t xml:space="preserve"> депутатов</w:t>
      </w:r>
    </w:p>
    <w:p w:rsidR="00D73881" w:rsidRPr="009A72D3" w:rsidRDefault="00D73881" w:rsidP="00D73881">
      <w:pPr>
        <w:ind w:firstLine="540"/>
        <w:jc w:val="both"/>
      </w:pPr>
      <w:r w:rsidRPr="009A72D3">
        <w:t>К полномочиям заместителя председателя Совета народных депутатов относится:</w:t>
      </w:r>
    </w:p>
    <w:p w:rsidR="00D73881" w:rsidRPr="009A72D3" w:rsidRDefault="00D73881" w:rsidP="00D73881">
      <w:pPr>
        <w:ind w:firstLine="540"/>
        <w:jc w:val="both"/>
      </w:pPr>
      <w:r w:rsidRPr="009A72D3">
        <w:t>1) исполнение полномочий председателя Совета народных депутатов в случае его временного отсутствия или освобождения от должности;</w:t>
      </w:r>
    </w:p>
    <w:p w:rsidR="00D73881" w:rsidRPr="009A72D3" w:rsidRDefault="00D73881" w:rsidP="00D73881">
      <w:pPr>
        <w:ind w:firstLine="540"/>
        <w:jc w:val="both"/>
      </w:pPr>
      <w:r w:rsidRPr="009A72D3"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D73881" w:rsidRPr="009A72D3" w:rsidRDefault="00D73881" w:rsidP="00D73881">
      <w:pPr>
        <w:ind w:firstLine="540"/>
        <w:jc w:val="both"/>
        <w:rPr>
          <w:color w:val="FF0000"/>
        </w:rPr>
      </w:pPr>
      <w:r w:rsidRPr="009A72D3">
        <w:t>3) осуществление иных полномочий в соответствии с решениями Совета народных депутатов и поручениями председателя Совета народных</w:t>
      </w:r>
      <w:r w:rsidRPr="009A72D3">
        <w:rPr>
          <w:color w:val="FF0000"/>
        </w:rPr>
        <w:t xml:space="preserve"> </w:t>
      </w:r>
      <w:r w:rsidRPr="009A72D3">
        <w:t>депутатов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540"/>
        <w:jc w:val="both"/>
      </w:pPr>
    </w:p>
    <w:p w:rsidR="00D73881" w:rsidRPr="009A72D3" w:rsidRDefault="00D73881" w:rsidP="00D73881">
      <w:pPr>
        <w:pStyle w:val="ab"/>
        <w:ind w:left="567"/>
        <w:jc w:val="both"/>
        <w:rPr>
          <w:bCs/>
        </w:rPr>
      </w:pPr>
    </w:p>
    <w:p w:rsidR="00D73881" w:rsidRPr="009A72D3" w:rsidRDefault="00D73881" w:rsidP="00D73881">
      <w:pPr>
        <w:pStyle w:val="ab"/>
        <w:ind w:left="567"/>
        <w:jc w:val="both"/>
        <w:rPr>
          <w:b/>
          <w:bCs/>
        </w:rPr>
      </w:pPr>
      <w:r w:rsidRPr="009A72D3">
        <w:rPr>
          <w:b/>
          <w:bCs/>
        </w:rPr>
        <w:t>21) Статью 33 изложить в следующей редакции:</w:t>
      </w:r>
    </w:p>
    <w:p w:rsidR="00D73881" w:rsidRPr="009A72D3" w:rsidRDefault="00D73881" w:rsidP="00D73881">
      <w:pPr>
        <w:pStyle w:val="ab"/>
        <w:ind w:left="567"/>
        <w:jc w:val="both"/>
        <w:rPr>
          <w:bCs/>
        </w:rPr>
      </w:pPr>
      <w:r w:rsidRPr="009A72D3">
        <w:rPr>
          <w:bCs/>
        </w:rPr>
        <w:t>«Статья 33. Правовой статус главы сельсовета</w:t>
      </w:r>
    </w:p>
    <w:p w:rsidR="00D73881" w:rsidRPr="009A72D3" w:rsidRDefault="00D73881" w:rsidP="00D73881">
      <w:pPr>
        <w:pStyle w:val="21"/>
        <w:ind w:firstLine="540"/>
      </w:pPr>
      <w:r w:rsidRPr="009A72D3">
        <w:t xml:space="preserve">1. Глава сельсовета является высшим должностным лицом поселения. 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t xml:space="preserve">2. Глава сельсовета избирается Советом народных депутатов на открытой сессии из числа </w:t>
      </w:r>
      <w:proofErr w:type="gramStart"/>
      <w:r w:rsidRPr="009A72D3">
        <w:t>кандидатов, представленных конкурсной комиссией по результатам конкурса и осуществляет</w:t>
      </w:r>
      <w:proofErr w:type="gramEnd"/>
      <w:r w:rsidRPr="009A72D3">
        <w:t xml:space="preserve"> свои полномочия на постоянной основе. 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3. Срок полномочий главы сельсовета составляет пять лет. </w:t>
      </w:r>
    </w:p>
    <w:p w:rsidR="00D73881" w:rsidRPr="009A72D3" w:rsidRDefault="00D73881" w:rsidP="00D73881">
      <w:pPr>
        <w:ind w:right="-1" w:firstLine="540"/>
        <w:jc w:val="both"/>
      </w:pPr>
      <w:r w:rsidRPr="009A72D3">
        <w:t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</w:t>
      </w:r>
      <w:r w:rsidRPr="009A72D3">
        <w:rPr>
          <w:color w:val="FF0000"/>
        </w:rPr>
        <w:t xml:space="preserve"> </w:t>
      </w:r>
      <w:r w:rsidRPr="009A72D3">
        <w:t xml:space="preserve">«Клянусь добросовестно исполнять полномочия главы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Pr="009A72D3">
        <w:t>Рожне-Логовской</w:t>
      </w:r>
      <w:proofErr w:type="spellEnd"/>
      <w:r w:rsidRPr="009A72D3">
        <w:t xml:space="preserve"> сельсовет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края».</w:t>
      </w:r>
    </w:p>
    <w:p w:rsidR="00D73881" w:rsidRPr="009A72D3" w:rsidRDefault="00D73881" w:rsidP="00D73881">
      <w:pPr>
        <w:ind w:firstLine="540"/>
        <w:jc w:val="both"/>
      </w:pPr>
      <w:r w:rsidRPr="009A72D3"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D73881" w:rsidRPr="009A72D3" w:rsidRDefault="00D73881" w:rsidP="00D73881">
      <w:pPr>
        <w:tabs>
          <w:tab w:val="left" w:pos="0"/>
        </w:tabs>
        <w:ind w:firstLine="540"/>
        <w:jc w:val="both"/>
      </w:pPr>
      <w:r w:rsidRPr="009A72D3">
        <w:t xml:space="preserve"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9A72D3">
        <w:t>позднее</w:t>
      </w:r>
      <w:proofErr w:type="gramEnd"/>
      <w:r w:rsidRPr="009A72D3">
        <w:t xml:space="preserve"> чем за 20 дней до дня проведения конкурса.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t xml:space="preserve">6. Общее число членов конкурсной комиссии устанавливается Советом народных депутатов. </w:t>
      </w:r>
    </w:p>
    <w:p w:rsidR="00D73881" w:rsidRPr="009A72D3" w:rsidRDefault="00D73881" w:rsidP="00D73881">
      <w:pPr>
        <w:autoSpaceDE w:val="0"/>
        <w:autoSpaceDN w:val="0"/>
        <w:adjustRightInd w:val="0"/>
        <w:ind w:right="282" w:firstLine="540"/>
        <w:jc w:val="both"/>
      </w:pPr>
      <w:r w:rsidRPr="009A72D3">
        <w:t xml:space="preserve">Половина членов конкурсной комиссии назначается Советом народных депутатов, а другая половина - главой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края.</w:t>
      </w:r>
    </w:p>
    <w:p w:rsidR="00D73881" w:rsidRPr="009A72D3" w:rsidRDefault="00D73881" w:rsidP="00D73881">
      <w:pPr>
        <w:tabs>
          <w:tab w:val="left" w:pos="0"/>
        </w:tabs>
        <w:ind w:firstLine="567"/>
        <w:jc w:val="both"/>
      </w:pPr>
      <w:r w:rsidRPr="009A72D3">
        <w:lastRenderedPageBreak/>
        <w:t>7.</w:t>
      </w:r>
      <w:r w:rsidRPr="009A72D3">
        <w:rPr>
          <w:b/>
        </w:rPr>
        <w:t xml:space="preserve"> </w:t>
      </w:r>
      <w:r w:rsidRPr="009A72D3"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D73881" w:rsidRPr="009A72D3" w:rsidRDefault="00D73881" w:rsidP="00D73881">
      <w:pPr>
        <w:ind w:firstLine="540"/>
        <w:jc w:val="both"/>
      </w:pPr>
      <w:r w:rsidRPr="009A72D3"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D73881" w:rsidRPr="009A72D3" w:rsidRDefault="00D73881" w:rsidP="00D73881">
      <w:pPr>
        <w:ind w:firstLine="567"/>
        <w:jc w:val="both"/>
        <w:rPr>
          <w:bCs/>
        </w:rPr>
      </w:pPr>
      <w:r w:rsidRPr="009A72D3">
        <w:t xml:space="preserve">9. </w:t>
      </w:r>
      <w:r w:rsidRPr="009A72D3">
        <w:rPr>
          <w:bCs/>
        </w:rPr>
        <w:t xml:space="preserve">На главу </w:t>
      </w:r>
      <w:r w:rsidRPr="009A72D3">
        <w:t>сельсовета</w:t>
      </w:r>
      <w:r w:rsidRPr="009A72D3">
        <w:rPr>
          <w:bCs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9A72D3">
        <w:t xml:space="preserve"> и законом Алтайского края от 10 октября 2011 года № 130-ЗС</w:t>
      </w:r>
      <w:r w:rsidRPr="009A72D3">
        <w:rPr>
          <w:bCs/>
        </w:rPr>
        <w:t>.</w:t>
      </w:r>
    </w:p>
    <w:p w:rsidR="00D73881" w:rsidRPr="009A72D3" w:rsidRDefault="00D73881" w:rsidP="00D73881">
      <w:pPr>
        <w:ind w:firstLine="567"/>
        <w:jc w:val="both"/>
      </w:pPr>
      <w:r w:rsidRPr="009A72D3"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1" w:history="1">
        <w:r w:rsidRPr="009A72D3">
          <w:t>законом</w:t>
        </w:r>
      </w:hyperlink>
      <w:r w:rsidRPr="009A72D3"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D73881" w:rsidRPr="009A72D3" w:rsidRDefault="00D73881" w:rsidP="00D73881">
      <w:pPr>
        <w:ind w:firstLine="567"/>
        <w:jc w:val="both"/>
      </w:pPr>
      <w:r w:rsidRPr="009A72D3">
        <w:t xml:space="preserve">11. </w:t>
      </w:r>
      <w:proofErr w:type="gramStart"/>
      <w:r w:rsidRPr="009A72D3"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9A72D3">
        <w:t xml:space="preserve"> в порядке, предусмотренном частями 3 - 6 статьи 13 Федерального закона от 25 декабря 2008 года № 273-ФЗ.</w:t>
      </w:r>
    </w:p>
    <w:p w:rsidR="00D73881" w:rsidRPr="009A72D3" w:rsidRDefault="00D73881" w:rsidP="00D73881">
      <w:pPr>
        <w:ind w:firstLine="539"/>
        <w:jc w:val="both"/>
        <w:rPr>
          <w:bCs/>
          <w:iCs/>
        </w:rPr>
      </w:pPr>
      <w:r w:rsidRPr="009A72D3">
        <w:t xml:space="preserve">12. </w:t>
      </w:r>
      <w:r w:rsidRPr="009A72D3">
        <w:rPr>
          <w:color w:val="FF0000"/>
        </w:rPr>
        <w:t xml:space="preserve"> </w:t>
      </w:r>
      <w:r w:rsidRPr="009A72D3">
        <w:t xml:space="preserve">Глава сельсовета, осуществляющий полномочия на постоянной основе и в этот </w:t>
      </w:r>
      <w:proofErr w:type="gramStart"/>
      <w:r w:rsidRPr="009A72D3">
        <w:t>период</w:t>
      </w:r>
      <w:proofErr w:type="gramEnd"/>
      <w:r w:rsidRPr="009A72D3"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2" w:history="1">
        <w:r w:rsidRPr="009A72D3">
          <w:t>абзацем седьмым части 16 статьи 35</w:t>
        </w:r>
      </w:hyperlink>
      <w:r w:rsidRPr="009A72D3">
        <w:t xml:space="preserve">, </w:t>
      </w:r>
      <w:hyperlink r:id="rId13" w:history="1">
        <w:r w:rsidRPr="009A72D3">
          <w:t>пунктами 2.1</w:t>
        </w:r>
      </w:hyperlink>
      <w:r w:rsidRPr="009A72D3">
        <w:t xml:space="preserve">, </w:t>
      </w:r>
      <w:hyperlink r:id="rId14" w:history="1">
        <w:r w:rsidRPr="009A72D3">
          <w:t>3</w:t>
        </w:r>
      </w:hyperlink>
      <w:r w:rsidRPr="009A72D3">
        <w:t xml:space="preserve">, </w:t>
      </w:r>
      <w:hyperlink r:id="rId15" w:history="1">
        <w:r w:rsidRPr="009A72D3">
          <w:t>6-9 части 6</w:t>
        </w:r>
      </w:hyperlink>
      <w:r w:rsidRPr="009A72D3">
        <w:t xml:space="preserve">, </w:t>
      </w:r>
      <w:hyperlink r:id="rId16" w:history="1">
        <w:r w:rsidRPr="009A72D3">
          <w:t>частью 6.1 статьи 36</w:t>
        </w:r>
      </w:hyperlink>
      <w:r w:rsidRPr="009A72D3">
        <w:t xml:space="preserve">, </w:t>
      </w:r>
      <w:hyperlink r:id="rId17" w:history="1">
        <w:r w:rsidRPr="009A72D3">
          <w:t>частью 7.1</w:t>
        </w:r>
      </w:hyperlink>
      <w:r w:rsidRPr="009A72D3">
        <w:t xml:space="preserve">, </w:t>
      </w:r>
      <w:hyperlink r:id="rId18" w:history="1">
        <w:r w:rsidRPr="009A72D3">
          <w:t>пунктами 5-8 части 10</w:t>
        </w:r>
      </w:hyperlink>
      <w:r w:rsidRPr="009A72D3">
        <w:t xml:space="preserve">, </w:t>
      </w:r>
      <w:hyperlink r:id="rId19" w:history="1">
        <w:r w:rsidRPr="009A72D3">
          <w:t>частью 10.1 статьи 40</w:t>
        </w:r>
      </w:hyperlink>
      <w:r w:rsidRPr="009A72D3">
        <w:t xml:space="preserve">, </w:t>
      </w:r>
      <w:hyperlink r:id="rId20" w:history="1">
        <w:r w:rsidRPr="009A72D3">
          <w:t>частями 1</w:t>
        </w:r>
      </w:hyperlink>
      <w:r w:rsidRPr="009A72D3">
        <w:t xml:space="preserve"> и </w:t>
      </w:r>
      <w:hyperlink r:id="rId21" w:history="1">
        <w:r w:rsidRPr="009A72D3">
          <w:t>2 статьи 73</w:t>
        </w:r>
      </w:hyperlink>
      <w:r w:rsidRPr="009A72D3">
        <w:t xml:space="preserve"> </w:t>
      </w:r>
      <w:r w:rsidRPr="009A72D3">
        <w:rPr>
          <w:bCs/>
        </w:rPr>
        <w:t>Федерального закона от 6 октября 2003 года № 131-ФЗ</w:t>
      </w:r>
      <w:r w:rsidRPr="009A72D3">
        <w:t>.</w:t>
      </w:r>
    </w:p>
    <w:p w:rsidR="00D73881" w:rsidRPr="009A72D3" w:rsidRDefault="00D73881" w:rsidP="00D73881">
      <w:pPr>
        <w:ind w:firstLine="567"/>
        <w:jc w:val="both"/>
      </w:pPr>
      <w:r w:rsidRPr="009A72D3"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567"/>
        <w:jc w:val="both"/>
        <w:rPr>
          <w:color w:val="FF0000"/>
        </w:rPr>
      </w:pPr>
    </w:p>
    <w:p w:rsidR="00D73881" w:rsidRPr="009A72D3" w:rsidRDefault="00D73881" w:rsidP="00D73881">
      <w:pPr>
        <w:ind w:firstLine="567"/>
        <w:jc w:val="both"/>
      </w:pPr>
      <w:r w:rsidRPr="009A72D3">
        <w:t>22) Статью 34 изложить в следующей редакции:</w:t>
      </w:r>
    </w:p>
    <w:p w:rsidR="00D73881" w:rsidRPr="009A72D3" w:rsidRDefault="00D73881" w:rsidP="00D73881">
      <w:pPr>
        <w:pStyle w:val="ab"/>
        <w:ind w:left="567"/>
        <w:jc w:val="both"/>
        <w:rPr>
          <w:bCs/>
        </w:rPr>
      </w:pPr>
      <w:r w:rsidRPr="009A72D3">
        <w:rPr>
          <w:bCs/>
        </w:rPr>
        <w:t>«Статья 34. Досрочное прекращение полномочий главы сельсовета</w:t>
      </w:r>
    </w:p>
    <w:p w:rsidR="00D73881" w:rsidRPr="009A72D3" w:rsidRDefault="00D73881" w:rsidP="00D73881">
      <w:pPr>
        <w:ind w:firstLine="540"/>
        <w:jc w:val="both"/>
      </w:pPr>
      <w:r w:rsidRPr="009A72D3">
        <w:t>1. Полномочия главы сельсовета прекращаются досрочно в случае:</w:t>
      </w:r>
    </w:p>
    <w:p w:rsidR="00D73881" w:rsidRPr="009A72D3" w:rsidRDefault="00D73881" w:rsidP="00D73881">
      <w:pPr>
        <w:ind w:firstLine="540"/>
        <w:jc w:val="both"/>
      </w:pPr>
      <w:r w:rsidRPr="009A72D3">
        <w:t>1) смерти;</w:t>
      </w:r>
    </w:p>
    <w:p w:rsidR="00D73881" w:rsidRPr="009A72D3" w:rsidRDefault="00D73881" w:rsidP="00D73881">
      <w:pPr>
        <w:ind w:firstLine="540"/>
        <w:jc w:val="both"/>
      </w:pPr>
      <w:r w:rsidRPr="009A72D3">
        <w:t>2) отставки по собственному желанию;</w:t>
      </w:r>
    </w:p>
    <w:p w:rsidR="00D73881" w:rsidRPr="009A72D3" w:rsidRDefault="00D73881" w:rsidP="00D73881">
      <w:pPr>
        <w:pStyle w:val="af"/>
        <w:ind w:firstLine="540"/>
        <w:rPr>
          <w:bCs/>
          <w:iCs/>
        </w:rPr>
      </w:pPr>
      <w:r w:rsidRPr="009A72D3">
        <w:rPr>
          <w:bCs/>
          <w:iCs/>
        </w:rPr>
        <w:t>3) удаления</w:t>
      </w:r>
      <w:r w:rsidRPr="009A72D3">
        <w:rPr>
          <w:b/>
          <w:bCs/>
          <w:iCs/>
        </w:rPr>
        <w:t xml:space="preserve"> </w:t>
      </w:r>
      <w:r w:rsidRPr="009A72D3">
        <w:rPr>
          <w:bCs/>
          <w:iCs/>
        </w:rPr>
        <w:t>в отставку в соответствии со статьей 74.1 Федерального закона от 6 октября 2003 года № 131-ФЗ;</w:t>
      </w:r>
    </w:p>
    <w:p w:rsidR="00D73881" w:rsidRPr="009A72D3" w:rsidRDefault="00D73881" w:rsidP="00D73881">
      <w:pPr>
        <w:pStyle w:val="af"/>
        <w:ind w:firstLine="540"/>
      </w:pPr>
      <w:r w:rsidRPr="009A72D3">
        <w:rPr>
          <w:bCs/>
          <w:iCs/>
        </w:rPr>
        <w:t>4)</w:t>
      </w:r>
      <w:r w:rsidRPr="009A72D3"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D73881" w:rsidRPr="009A72D3" w:rsidRDefault="00D73881" w:rsidP="00D73881">
      <w:pPr>
        <w:pStyle w:val="af"/>
        <w:ind w:firstLine="540"/>
      </w:pPr>
      <w:r w:rsidRPr="009A72D3">
        <w:rPr>
          <w:bCs/>
          <w:iCs/>
        </w:rPr>
        <w:t>5)</w:t>
      </w:r>
      <w:r w:rsidRPr="009A72D3">
        <w:t xml:space="preserve"> признания судом недееспособным или ограниченно дееспособным;</w:t>
      </w:r>
    </w:p>
    <w:p w:rsidR="00D73881" w:rsidRPr="009A72D3" w:rsidRDefault="00D73881" w:rsidP="00D73881">
      <w:pPr>
        <w:ind w:firstLine="540"/>
        <w:jc w:val="both"/>
      </w:pPr>
      <w:r w:rsidRPr="009A72D3">
        <w:rPr>
          <w:bCs/>
          <w:iCs/>
        </w:rPr>
        <w:t>6)</w:t>
      </w:r>
      <w:r w:rsidRPr="009A72D3">
        <w:t xml:space="preserve"> признания судом безвестно отсутствующим или объявления умершим;</w:t>
      </w:r>
    </w:p>
    <w:p w:rsidR="00D73881" w:rsidRPr="009A72D3" w:rsidRDefault="00D73881" w:rsidP="00D73881">
      <w:pPr>
        <w:ind w:firstLine="540"/>
        <w:jc w:val="both"/>
      </w:pPr>
      <w:r w:rsidRPr="009A72D3">
        <w:rPr>
          <w:bCs/>
          <w:iCs/>
        </w:rPr>
        <w:t>7)</w:t>
      </w:r>
      <w:r w:rsidRPr="009A72D3">
        <w:t xml:space="preserve"> вступления в отношении его в законную силу обвинительного приговора суда;</w:t>
      </w:r>
    </w:p>
    <w:p w:rsidR="00D73881" w:rsidRPr="009A72D3" w:rsidRDefault="00D73881" w:rsidP="00D73881">
      <w:pPr>
        <w:ind w:firstLine="540"/>
        <w:jc w:val="both"/>
      </w:pPr>
      <w:r w:rsidRPr="009A72D3">
        <w:rPr>
          <w:bCs/>
          <w:iCs/>
        </w:rPr>
        <w:t>8)</w:t>
      </w:r>
      <w:r w:rsidRPr="009A72D3">
        <w:t xml:space="preserve"> выезда за пределы Российской Федерации на постоянное место жительства;</w:t>
      </w:r>
    </w:p>
    <w:p w:rsidR="00D73881" w:rsidRPr="009A72D3" w:rsidRDefault="00D73881" w:rsidP="00D73881">
      <w:pPr>
        <w:ind w:right="-1" w:firstLine="540"/>
        <w:jc w:val="both"/>
        <w:rPr>
          <w:b/>
          <w:bCs/>
        </w:rPr>
      </w:pPr>
      <w:proofErr w:type="gramStart"/>
      <w:r w:rsidRPr="009A72D3">
        <w:rPr>
          <w:bCs/>
          <w:iCs/>
        </w:rPr>
        <w:t>9)</w:t>
      </w:r>
      <w:r w:rsidRPr="009A72D3">
        <w:t xml:space="preserve"> прекращения гражданства Российской Федерации</w:t>
      </w:r>
      <w:r w:rsidRPr="009A72D3">
        <w:rPr>
          <w:bCs/>
        </w:rPr>
        <w:t xml:space="preserve"> либо </w:t>
      </w:r>
      <w:r w:rsidRPr="009A72D3"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9A72D3">
        <w:rPr>
          <w:bCs/>
        </w:rPr>
        <w:t xml:space="preserve">наличия гражданства (подданства) иностранного государства либо вида </w:t>
      </w:r>
      <w:r w:rsidRPr="009A72D3"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9A72D3">
        <w:rPr>
          <w:bCs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9A72D3">
        <w:rPr>
          <w:bCs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D73881" w:rsidRPr="009A72D3" w:rsidRDefault="00D73881" w:rsidP="00D73881">
      <w:pPr>
        <w:ind w:firstLine="540"/>
        <w:jc w:val="both"/>
      </w:pPr>
      <w:r w:rsidRPr="009A72D3">
        <w:rPr>
          <w:bCs/>
          <w:iCs/>
        </w:rPr>
        <w:t>10)</w:t>
      </w:r>
      <w:r w:rsidRPr="009A72D3"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rPr>
          <w:bCs/>
          <w:iCs/>
        </w:rPr>
        <w:t>11)</w:t>
      </w:r>
      <w:r w:rsidRPr="009A72D3"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rPr>
          <w:bCs/>
          <w:iCs/>
        </w:rPr>
        <w:t>12)</w:t>
      </w:r>
      <w:r w:rsidRPr="009A72D3">
        <w:t xml:space="preserve"> утраты поселением статуса муниципального образования в связи с его объединением с городским округом;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A72D3">
        <w:rPr>
          <w:bCs/>
          <w:iCs/>
        </w:rPr>
        <w:t>13)</w:t>
      </w:r>
      <w:r w:rsidRPr="009A72D3"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t xml:space="preserve">2. Полномочия главы сельсовета в случаях, предусмотренных пунктами 1, </w:t>
      </w:r>
      <w:r w:rsidRPr="009A72D3">
        <w:rPr>
          <w:bCs/>
          <w:iCs/>
        </w:rPr>
        <w:t xml:space="preserve">5-10 </w:t>
      </w:r>
      <w:r w:rsidRPr="009A72D3"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D73881" w:rsidRPr="009A72D3" w:rsidRDefault="00D73881" w:rsidP="00D73881">
      <w:pPr>
        <w:pStyle w:val="ConsNormal"/>
        <w:ind w:firstLine="540"/>
        <w:jc w:val="both"/>
        <w:rPr>
          <w:rFonts w:ascii="Times New Roman" w:hAnsi="Times New Roman"/>
        </w:rPr>
      </w:pPr>
      <w:r w:rsidRPr="009A72D3">
        <w:rPr>
          <w:rFonts w:ascii="Times New Roman" w:hAnsi="Times New Roman"/>
        </w:rPr>
        <w:t>Полномочия главы сельсовета в случа</w:t>
      </w:r>
      <w:r w:rsidRPr="009A72D3">
        <w:rPr>
          <w:rFonts w:ascii="Times New Roman" w:hAnsi="Times New Roman"/>
          <w:bCs/>
          <w:iCs/>
        </w:rPr>
        <w:t>ях</w:t>
      </w:r>
      <w:r w:rsidRPr="009A72D3">
        <w:rPr>
          <w:rFonts w:ascii="Times New Roman" w:hAnsi="Times New Roman"/>
        </w:rPr>
        <w:t>, предусмотренн</w:t>
      </w:r>
      <w:r w:rsidRPr="009A72D3">
        <w:rPr>
          <w:rFonts w:ascii="Times New Roman" w:hAnsi="Times New Roman"/>
          <w:bCs/>
          <w:iCs/>
        </w:rPr>
        <w:t>ых</w:t>
      </w:r>
      <w:r w:rsidRPr="009A72D3">
        <w:rPr>
          <w:rFonts w:ascii="Times New Roman" w:hAnsi="Times New Roman"/>
        </w:rPr>
        <w:t xml:space="preserve"> пунктами 2, </w:t>
      </w:r>
      <w:r w:rsidRPr="009A72D3">
        <w:rPr>
          <w:rFonts w:ascii="Times New Roman" w:hAnsi="Times New Roman"/>
          <w:bCs/>
          <w:iCs/>
        </w:rPr>
        <w:t>3</w:t>
      </w:r>
      <w:r w:rsidRPr="009A72D3">
        <w:rPr>
          <w:rFonts w:ascii="Times New Roman" w:hAnsi="Times New Roman"/>
        </w:rPr>
        <w:t xml:space="preserve"> части 1 настоящей статьи, прекращаются со дня принятия Советом народных депутатов  решения об отставке по собственному желанию </w:t>
      </w:r>
      <w:r w:rsidRPr="009A72D3">
        <w:rPr>
          <w:rFonts w:ascii="Times New Roman" w:hAnsi="Times New Roman"/>
          <w:bCs/>
          <w:iCs/>
        </w:rPr>
        <w:t>или удалении в отставку</w:t>
      </w:r>
      <w:r w:rsidRPr="009A72D3">
        <w:rPr>
          <w:rFonts w:ascii="Times New Roman" w:hAnsi="Times New Roman"/>
        </w:rPr>
        <w:t xml:space="preserve"> главы сельсовета.</w:t>
      </w:r>
    </w:p>
    <w:p w:rsidR="00D73881" w:rsidRPr="009A72D3" w:rsidRDefault="00D73881" w:rsidP="00D73881">
      <w:pPr>
        <w:pStyle w:val="ConsNormal"/>
        <w:ind w:firstLine="540"/>
        <w:jc w:val="both"/>
        <w:rPr>
          <w:rFonts w:ascii="Times New Roman" w:hAnsi="Times New Roman"/>
        </w:rPr>
      </w:pPr>
      <w:r w:rsidRPr="009A72D3">
        <w:rPr>
          <w:rFonts w:ascii="Times New Roman" w:hAnsi="Times New Roman"/>
        </w:rPr>
        <w:t xml:space="preserve">Полномочия главы сельсовета в случае, предусмотренном пунктом </w:t>
      </w:r>
      <w:r w:rsidRPr="009A72D3">
        <w:rPr>
          <w:rFonts w:ascii="Times New Roman" w:hAnsi="Times New Roman"/>
          <w:bCs/>
          <w:iCs/>
        </w:rPr>
        <w:t xml:space="preserve">4 </w:t>
      </w:r>
      <w:r w:rsidRPr="009A72D3">
        <w:rPr>
          <w:rFonts w:ascii="Times New Roman" w:hAnsi="Times New Roman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D73881" w:rsidRPr="009A72D3" w:rsidRDefault="00D73881" w:rsidP="00D73881">
      <w:pPr>
        <w:pStyle w:val="ConsNormal"/>
        <w:ind w:firstLine="540"/>
        <w:jc w:val="both"/>
        <w:rPr>
          <w:rFonts w:ascii="Times New Roman" w:hAnsi="Times New Roman"/>
        </w:rPr>
      </w:pPr>
      <w:r w:rsidRPr="009A72D3">
        <w:rPr>
          <w:rFonts w:ascii="Times New Roman" w:hAnsi="Times New Roman"/>
        </w:rPr>
        <w:t xml:space="preserve">Полномочия главы сельсовета в случаях, предусмотренных пунктами </w:t>
      </w:r>
      <w:r w:rsidRPr="009A72D3">
        <w:rPr>
          <w:rFonts w:ascii="Times New Roman" w:hAnsi="Times New Roman"/>
          <w:bCs/>
          <w:iCs/>
        </w:rPr>
        <w:t>11-13</w:t>
      </w:r>
      <w:r w:rsidRPr="009A72D3">
        <w:rPr>
          <w:rFonts w:ascii="Times New Roman" w:hAnsi="Times New Roman"/>
        </w:rPr>
        <w:t xml:space="preserve"> части 1 настоящей статьи, прекращаются в соответствии с законом Алтайского края.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rPr>
          <w:bCs/>
          <w:iCs/>
        </w:rPr>
        <w:lastRenderedPageBreak/>
        <w:t xml:space="preserve">3. </w:t>
      </w:r>
      <w:r w:rsidRPr="009A72D3"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proofErr w:type="gramStart"/>
      <w:r w:rsidRPr="009A72D3">
        <w:rPr>
          <w:bCs/>
          <w:iCs/>
        </w:rPr>
        <w:t>.»;</w:t>
      </w:r>
      <w:proofErr w:type="gramEnd"/>
    </w:p>
    <w:p w:rsidR="00D73881" w:rsidRPr="009A72D3" w:rsidRDefault="00D73881" w:rsidP="00D73881">
      <w:pPr>
        <w:pStyle w:val="ConsNormal"/>
        <w:ind w:firstLine="540"/>
        <w:jc w:val="both"/>
        <w:rPr>
          <w:rFonts w:ascii="Times New Roman" w:hAnsi="Times New Roman"/>
          <w:b/>
          <w:bCs/>
        </w:rPr>
      </w:pPr>
    </w:p>
    <w:p w:rsidR="00D73881" w:rsidRPr="009A72D3" w:rsidRDefault="00D73881" w:rsidP="00D73881">
      <w:pPr>
        <w:pStyle w:val="ConsNormal"/>
        <w:ind w:firstLine="539"/>
        <w:jc w:val="both"/>
        <w:rPr>
          <w:rFonts w:ascii="Times New Roman" w:hAnsi="Times New Roman"/>
          <w:bCs/>
        </w:rPr>
      </w:pPr>
      <w:r w:rsidRPr="009A72D3">
        <w:rPr>
          <w:rFonts w:ascii="Times New Roman" w:hAnsi="Times New Roman"/>
          <w:bCs/>
        </w:rPr>
        <w:t>23) Статью 35 изложить в следующей редакции:</w:t>
      </w:r>
    </w:p>
    <w:p w:rsidR="00D73881" w:rsidRPr="00D73881" w:rsidRDefault="00D73881" w:rsidP="00D73881">
      <w:pPr>
        <w:pStyle w:val="4"/>
        <w:spacing w:before="0"/>
        <w:ind w:firstLine="540"/>
        <w:rPr>
          <w:bCs w:val="0"/>
          <w:color w:val="auto"/>
          <w:sz w:val="20"/>
          <w:szCs w:val="20"/>
        </w:rPr>
      </w:pPr>
      <w:r w:rsidRPr="00D73881">
        <w:rPr>
          <w:b w:val="0"/>
          <w:bCs w:val="0"/>
          <w:color w:val="auto"/>
          <w:sz w:val="20"/>
          <w:szCs w:val="20"/>
        </w:rPr>
        <w:t>«</w:t>
      </w:r>
      <w:r w:rsidRPr="00D73881">
        <w:rPr>
          <w:bCs w:val="0"/>
          <w:color w:val="auto"/>
          <w:sz w:val="20"/>
          <w:szCs w:val="20"/>
        </w:rPr>
        <w:t xml:space="preserve">Статья 35. Полномочия главы сельсовета </w:t>
      </w:r>
    </w:p>
    <w:p w:rsidR="00D73881" w:rsidRPr="009A72D3" w:rsidRDefault="00D73881" w:rsidP="00D73881">
      <w:pPr>
        <w:ind w:firstLine="540"/>
        <w:jc w:val="both"/>
      </w:pPr>
      <w:r w:rsidRPr="009A72D3">
        <w:t>К полномочиям главы сельсовета относится:</w:t>
      </w:r>
    </w:p>
    <w:p w:rsidR="00D73881" w:rsidRPr="009A72D3" w:rsidRDefault="00D73881" w:rsidP="00D73881">
      <w:pPr>
        <w:pStyle w:val="af"/>
        <w:ind w:firstLine="567"/>
      </w:pPr>
      <w:r w:rsidRPr="009A72D3"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t>3)</w:t>
      </w:r>
      <w:r w:rsidRPr="009A72D3">
        <w:rPr>
          <w:color w:val="FF0000"/>
        </w:rPr>
        <w:t xml:space="preserve"> </w:t>
      </w:r>
      <w:r w:rsidRPr="009A72D3">
        <w:t>право требовать созыва внеочередной сессии Совета народных депутатов;</w:t>
      </w:r>
    </w:p>
    <w:p w:rsidR="00D73881" w:rsidRPr="009A72D3" w:rsidRDefault="00D73881" w:rsidP="00D73881">
      <w:pPr>
        <w:ind w:firstLine="540"/>
        <w:jc w:val="both"/>
      </w:pPr>
      <w:r w:rsidRPr="009A72D3">
        <w:t>4) обеспечение составления проекта бюджета поселения, обеспечение его исполнения;</w:t>
      </w:r>
    </w:p>
    <w:p w:rsidR="00D73881" w:rsidRPr="009A72D3" w:rsidRDefault="00D73881" w:rsidP="00D73881">
      <w:pPr>
        <w:ind w:firstLine="540"/>
        <w:jc w:val="both"/>
      </w:pPr>
      <w:r w:rsidRPr="009A72D3">
        <w:t>5) внесение в Совет народных 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Совета народных депутатов;</w:t>
      </w:r>
    </w:p>
    <w:p w:rsidR="00D73881" w:rsidRPr="009A72D3" w:rsidRDefault="00D73881" w:rsidP="00D73881">
      <w:pPr>
        <w:ind w:firstLine="540"/>
        <w:jc w:val="both"/>
      </w:pPr>
      <w:r w:rsidRPr="009A72D3"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D73881" w:rsidRPr="009A72D3" w:rsidRDefault="00D73881" w:rsidP="00D73881">
      <w:pPr>
        <w:ind w:firstLine="540"/>
        <w:jc w:val="both"/>
      </w:pPr>
      <w:r w:rsidRPr="009A72D3">
        <w:t>7) управление и распоряжение имуществом, находящимся в собственности поселения, в порядке, установленном Советом народных депутатов, кроме случаев, когда для заключения сделки требуется согласие Совета народных депутатов;</w:t>
      </w:r>
    </w:p>
    <w:p w:rsidR="00D73881" w:rsidRPr="009A72D3" w:rsidRDefault="00D73881" w:rsidP="00D73881">
      <w:pPr>
        <w:ind w:firstLine="540"/>
        <w:jc w:val="both"/>
        <w:rPr>
          <w:b/>
        </w:rPr>
      </w:pPr>
      <w:r w:rsidRPr="009A72D3">
        <w:t>8) 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 w:rsidR="00D73881" w:rsidRPr="009A72D3" w:rsidRDefault="00D73881" w:rsidP="00D73881">
      <w:pPr>
        <w:ind w:firstLine="540"/>
        <w:jc w:val="both"/>
        <w:rPr>
          <w:b/>
        </w:rPr>
      </w:pPr>
      <w:r w:rsidRPr="009A72D3">
        <w:t>9) руководство гражданской обороной на территории поселения;</w:t>
      </w:r>
    </w:p>
    <w:p w:rsidR="00D73881" w:rsidRPr="009A72D3" w:rsidRDefault="00D73881" w:rsidP="00D73881">
      <w:pPr>
        <w:ind w:firstLine="540"/>
        <w:jc w:val="both"/>
      </w:pPr>
      <w:r w:rsidRPr="009A72D3">
        <w:t>10) организация приема граждан в Администрации сельсовета, рассмотрения их обращений, принятия по ним решений;</w:t>
      </w:r>
    </w:p>
    <w:p w:rsidR="00D73881" w:rsidRPr="009A72D3" w:rsidRDefault="00D73881" w:rsidP="00D73881">
      <w:pPr>
        <w:ind w:firstLine="540"/>
        <w:jc w:val="both"/>
        <w:rPr>
          <w:snapToGrid w:val="0"/>
        </w:rPr>
      </w:pPr>
      <w:r w:rsidRPr="009A72D3">
        <w:t xml:space="preserve">11) в случаях, предусмотренных федеральными законами, обращение в суд с заявлениями </w:t>
      </w:r>
      <w:r w:rsidRPr="009A72D3">
        <w:rPr>
          <w:snapToGrid w:val="0"/>
        </w:rPr>
        <w:t>в защиту публичных интересов;</w:t>
      </w:r>
    </w:p>
    <w:p w:rsidR="00D73881" w:rsidRPr="009A72D3" w:rsidRDefault="00D73881" w:rsidP="00D73881">
      <w:pPr>
        <w:ind w:firstLine="540"/>
        <w:jc w:val="both"/>
        <w:rPr>
          <w:bCs/>
          <w:iCs/>
        </w:rPr>
      </w:pPr>
      <w:r w:rsidRPr="009A72D3">
        <w:rPr>
          <w:bCs/>
          <w:iCs/>
          <w:snapToGrid w:val="0"/>
        </w:rPr>
        <w:t xml:space="preserve">12) </w:t>
      </w:r>
      <w:r w:rsidRPr="009A72D3">
        <w:rPr>
          <w:bCs/>
          <w:iCs/>
        </w:rPr>
        <w:t>обеспечение осуществления</w:t>
      </w:r>
      <w:r w:rsidRPr="009A72D3">
        <w:rPr>
          <w:b/>
          <w:bCs/>
          <w:iCs/>
        </w:rPr>
        <w:t xml:space="preserve"> </w:t>
      </w:r>
      <w:r w:rsidRPr="009A72D3">
        <w:rPr>
          <w:bCs/>
          <w:iCs/>
        </w:rPr>
        <w:t xml:space="preserve"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 </w:t>
      </w:r>
    </w:p>
    <w:p w:rsidR="00D73881" w:rsidRPr="009A72D3" w:rsidRDefault="00D73881" w:rsidP="00D73881">
      <w:pPr>
        <w:ind w:firstLine="540"/>
        <w:jc w:val="both"/>
      </w:pPr>
      <w:r w:rsidRPr="009A72D3">
        <w:t>13) осуществление иных полномочий в Администрации сельсовета в соответствии с федеральными законами, законами Алтайского края и настоящим Уставом</w:t>
      </w:r>
      <w:proofErr w:type="gramStart"/>
      <w:r w:rsidRPr="009A72D3">
        <w:t>.</w:t>
      </w:r>
      <w:r w:rsidRPr="009A72D3">
        <w:rPr>
          <w:b/>
        </w:rPr>
        <w:t>»;</w:t>
      </w:r>
      <w:proofErr w:type="gramEnd"/>
    </w:p>
    <w:p w:rsidR="00D73881" w:rsidRPr="009A72D3" w:rsidRDefault="00D73881" w:rsidP="00D73881"/>
    <w:p w:rsidR="00D73881" w:rsidRPr="009A72D3" w:rsidRDefault="00D73881" w:rsidP="00D73881">
      <w:pPr>
        <w:ind w:firstLine="709"/>
      </w:pPr>
      <w:r w:rsidRPr="009A72D3">
        <w:t>24) Статью 36 изложить в следующей редакции:</w:t>
      </w:r>
    </w:p>
    <w:p w:rsidR="00D73881" w:rsidRPr="009A72D3" w:rsidRDefault="00D73881" w:rsidP="00D73881">
      <w:pPr>
        <w:pStyle w:val="6"/>
        <w:ind w:firstLine="539"/>
        <w:jc w:val="both"/>
        <w:rPr>
          <w:bCs w:val="0"/>
          <w:sz w:val="20"/>
          <w:szCs w:val="20"/>
        </w:rPr>
      </w:pPr>
      <w:r w:rsidRPr="009A72D3">
        <w:rPr>
          <w:sz w:val="20"/>
          <w:szCs w:val="20"/>
        </w:rPr>
        <w:t>«</w:t>
      </w:r>
      <w:r w:rsidRPr="009A72D3">
        <w:rPr>
          <w:bCs w:val="0"/>
          <w:sz w:val="20"/>
          <w:szCs w:val="20"/>
        </w:rPr>
        <w:t>Статья 36. Правовой статус Администрации сельсовета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1. Администрация сельсовета является постоянно действующим исполнительно-распорядительным органом поселения. </w:t>
      </w:r>
    </w:p>
    <w:p w:rsidR="00D73881" w:rsidRPr="009A72D3" w:rsidRDefault="00D73881" w:rsidP="00D73881">
      <w:pPr>
        <w:ind w:firstLine="540"/>
        <w:jc w:val="both"/>
      </w:pPr>
      <w:r w:rsidRPr="009A72D3">
        <w:t>2. Структура Администрации сельсовета утверждается Советом народных депутатов по представлению главы сельсовета.</w:t>
      </w:r>
    </w:p>
    <w:p w:rsidR="00D73881" w:rsidRPr="009A72D3" w:rsidRDefault="00D73881" w:rsidP="00D73881">
      <w:pPr>
        <w:ind w:firstLine="709"/>
        <w:jc w:val="both"/>
      </w:pPr>
      <w:r w:rsidRPr="009A72D3"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Наименование юридического лица «Администрация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края» помещается на штампах и бланках Администрации сельсовета, а также на соответствующих печатях. </w:t>
      </w:r>
    </w:p>
    <w:p w:rsidR="00D73881" w:rsidRPr="009A72D3" w:rsidRDefault="00D73881" w:rsidP="00D73881">
      <w:pPr>
        <w:ind w:firstLine="709"/>
        <w:jc w:val="both"/>
        <w:rPr>
          <w:color w:val="FF0000"/>
        </w:rPr>
      </w:pPr>
      <w:r w:rsidRPr="009A72D3">
        <w:t xml:space="preserve">4. Местонахождение Администрации сельсовета: </w:t>
      </w:r>
      <w:r w:rsidRPr="009A72D3">
        <w:rPr>
          <w:bCs/>
          <w:iCs/>
        </w:rPr>
        <w:t>658534</w:t>
      </w:r>
      <w:r w:rsidRPr="009A72D3">
        <w:t xml:space="preserve">, село </w:t>
      </w:r>
      <w:proofErr w:type="spellStart"/>
      <w:r w:rsidRPr="009A72D3">
        <w:t>Рожнев</w:t>
      </w:r>
      <w:proofErr w:type="spellEnd"/>
      <w:r w:rsidRPr="009A72D3">
        <w:t xml:space="preserve"> Лог </w:t>
      </w:r>
      <w:proofErr w:type="spellStart"/>
      <w:r w:rsidRPr="009A72D3">
        <w:rPr>
          <w:bCs/>
          <w:iCs/>
        </w:rPr>
        <w:t>Ребрихинского</w:t>
      </w:r>
      <w:proofErr w:type="spellEnd"/>
      <w:r w:rsidRPr="009A72D3">
        <w:rPr>
          <w:bCs/>
          <w:iCs/>
        </w:rPr>
        <w:t xml:space="preserve"> района Алтайского края</w:t>
      </w:r>
      <w:r w:rsidRPr="009A72D3">
        <w:t>, ул. Ленина, 42.»;</w:t>
      </w:r>
    </w:p>
    <w:p w:rsidR="00D73881" w:rsidRPr="009A72D3" w:rsidRDefault="00D73881" w:rsidP="00D73881">
      <w:pPr>
        <w:ind w:firstLine="540"/>
        <w:jc w:val="both"/>
      </w:pPr>
    </w:p>
    <w:p w:rsidR="00D73881" w:rsidRPr="009A72D3" w:rsidRDefault="00D73881" w:rsidP="00D73881">
      <w:pPr>
        <w:ind w:firstLine="540"/>
        <w:jc w:val="both"/>
      </w:pPr>
      <w:r w:rsidRPr="009A72D3">
        <w:t>25) Статью 38 изложить в следующей редакции:</w:t>
      </w:r>
    </w:p>
    <w:p w:rsidR="00D73881" w:rsidRPr="009A72D3" w:rsidRDefault="00D73881" w:rsidP="00D73881">
      <w:pPr>
        <w:ind w:firstLine="540"/>
        <w:jc w:val="both"/>
        <w:rPr>
          <w:b/>
        </w:rPr>
      </w:pPr>
      <w:r w:rsidRPr="009A72D3">
        <w:rPr>
          <w:b/>
        </w:rPr>
        <w:t xml:space="preserve">«Статья 38. Полномочия Администрации сельсовета 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К полномочиям администрации сельсовета относится: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1) обеспечение составления проекта бюджета поселения, внесение его с необходимыми документами и материалами на утверждение Совета народных депутатов, обеспечение исполнения бюджета поселения и составление бюджетной отчетности, представление отчета</w:t>
      </w:r>
      <w:r w:rsidRPr="009A72D3">
        <w:rPr>
          <w:b/>
          <w:i/>
        </w:rPr>
        <w:t xml:space="preserve"> </w:t>
      </w:r>
      <w:r w:rsidRPr="009A72D3">
        <w:t>об исполнении бюджета поселения на утверждение Совета народных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2) получение кредитов на условиях, согласованных Советом народных депутатов, эмиссия ценных бумаг поселения;</w:t>
      </w:r>
    </w:p>
    <w:p w:rsidR="00D73881" w:rsidRPr="009A72D3" w:rsidRDefault="00D73881" w:rsidP="00D73881">
      <w:pPr>
        <w:ind w:right="-1" w:firstLine="540"/>
        <w:jc w:val="both"/>
        <w:rPr>
          <w:color w:val="FF0000"/>
        </w:rPr>
      </w:pPr>
      <w:r w:rsidRPr="009A72D3">
        <w:t>3) осуществление международных и внешнеэкономических связей в соответствии с Федеральным законом от 6 октября 2003 года № 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4) утверждение уставов муниципальных предприятий и учреждений;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lastRenderedPageBreak/>
        <w:t xml:space="preserve">5) наделение имуществом муниципальных предприятий и учреждений, осуществление </w:t>
      </w:r>
      <w:proofErr w:type="gramStart"/>
      <w:r w:rsidRPr="009A72D3">
        <w:t>контроля за</w:t>
      </w:r>
      <w:proofErr w:type="gramEnd"/>
      <w:r w:rsidRPr="009A72D3"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6) в установленном порядке организация приватизации имущества, находящегося в собственности поселения;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9) управление и распоряжение земельными участками, находящимися в собственности поселения;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10) информирование населения о возможном или предстоящем предоставлении земельных участков для строительства;</w:t>
      </w:r>
    </w:p>
    <w:p w:rsidR="00D73881" w:rsidRPr="009A72D3" w:rsidRDefault="00D73881" w:rsidP="00D73881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</w:pPr>
      <w:r w:rsidRPr="009A72D3">
        <w:t>11) организация благоустройства территории поселения;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12) создание условий для организации досуга и обеспечения жителей поселения услугами организаций культуры;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15)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t>16) обеспечение первичных мер пожарной безопасности в границах населенных пунктов поселения;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rPr>
          <w:bCs/>
          <w:iCs/>
        </w:rPr>
        <w:t>17)</w:t>
      </w:r>
      <w:r w:rsidRPr="009A72D3"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rPr>
          <w:bCs/>
          <w:iCs/>
        </w:rPr>
        <w:t>18)</w:t>
      </w:r>
      <w:r w:rsidRPr="009A72D3">
        <w:t xml:space="preserve"> обеспечение необходимых условий для проведения собраний, митингов, уличных шествий или демонстраций;</w:t>
      </w:r>
    </w:p>
    <w:p w:rsidR="00D73881" w:rsidRPr="009A72D3" w:rsidRDefault="00D73881" w:rsidP="00D73881">
      <w:pPr>
        <w:pStyle w:val="ConsPlusNormal"/>
        <w:tabs>
          <w:tab w:val="left" w:pos="7371"/>
        </w:tabs>
        <w:ind w:firstLine="540"/>
        <w:jc w:val="both"/>
        <w:rPr>
          <w:sz w:val="20"/>
          <w:szCs w:val="20"/>
        </w:rPr>
      </w:pPr>
      <w:r w:rsidRPr="009A72D3">
        <w:rPr>
          <w:sz w:val="20"/>
          <w:szCs w:val="20"/>
        </w:rPr>
        <w:t>19)</w:t>
      </w:r>
      <w:r w:rsidRPr="009A72D3">
        <w:rPr>
          <w:b/>
          <w:sz w:val="20"/>
          <w:szCs w:val="20"/>
        </w:rPr>
        <w:t xml:space="preserve"> </w:t>
      </w:r>
      <w:r w:rsidRPr="009A72D3">
        <w:rPr>
          <w:sz w:val="20"/>
          <w:szCs w:val="20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73881" w:rsidRPr="009A72D3" w:rsidRDefault="00D73881" w:rsidP="00D73881">
      <w:pPr>
        <w:tabs>
          <w:tab w:val="left" w:pos="7371"/>
        </w:tabs>
        <w:ind w:firstLine="567"/>
        <w:jc w:val="both"/>
      </w:pPr>
      <w:r w:rsidRPr="009A72D3">
        <w:rPr>
          <w:bCs/>
          <w:iCs/>
        </w:rPr>
        <w:t>20)</w:t>
      </w:r>
      <w:r w:rsidRPr="009A72D3">
        <w:t xml:space="preserve"> осуществление иных полномочий по решению вопросов местного значения в соответствии с федеральными законами, законами Алтайского края, настоящим Уставом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540"/>
        <w:jc w:val="both"/>
        <w:rPr>
          <w:b/>
          <w:bCs/>
        </w:rPr>
      </w:pPr>
    </w:p>
    <w:p w:rsidR="00D73881" w:rsidRPr="009A72D3" w:rsidRDefault="00D73881" w:rsidP="00D73881">
      <w:pPr>
        <w:ind w:firstLine="540"/>
        <w:jc w:val="both"/>
        <w:rPr>
          <w:bCs/>
        </w:rPr>
      </w:pPr>
      <w:r w:rsidRPr="009A72D3">
        <w:rPr>
          <w:bCs/>
        </w:rPr>
        <w:t>26) Статью 41 изложить в следующей редакции:</w:t>
      </w:r>
    </w:p>
    <w:p w:rsidR="00D73881" w:rsidRPr="009A72D3" w:rsidRDefault="00D73881" w:rsidP="00D73881">
      <w:pPr>
        <w:ind w:firstLine="540"/>
        <w:jc w:val="both"/>
        <w:rPr>
          <w:b/>
          <w:bCs/>
        </w:rPr>
      </w:pPr>
      <w:r w:rsidRPr="009A72D3">
        <w:rPr>
          <w:b/>
          <w:bCs/>
        </w:rPr>
        <w:t xml:space="preserve">«Статья 41. Порядок принятия Устава </w:t>
      </w:r>
      <w:r w:rsidRPr="009A72D3">
        <w:rPr>
          <w:b/>
        </w:rPr>
        <w:t>поселения</w:t>
      </w:r>
      <w:r w:rsidRPr="009A72D3">
        <w:rPr>
          <w:b/>
          <w:bCs/>
        </w:rPr>
        <w:t>, муниципального правового акта о внесении в него изменений и дополнений</w:t>
      </w:r>
    </w:p>
    <w:p w:rsidR="00D73881" w:rsidRPr="009A72D3" w:rsidRDefault="00D73881" w:rsidP="00D73881">
      <w:pPr>
        <w:ind w:firstLine="540"/>
        <w:jc w:val="both"/>
      </w:pPr>
      <w:r w:rsidRPr="009A72D3"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9A72D3">
        <w:rPr>
          <w:b/>
          <w:i/>
        </w:rPr>
        <w:t xml:space="preserve"> </w:t>
      </w:r>
      <w:r w:rsidRPr="009A72D3">
        <w:t xml:space="preserve">не </w:t>
      </w:r>
      <w:proofErr w:type="gramStart"/>
      <w:r w:rsidRPr="009A72D3">
        <w:t>позднее</w:t>
      </w:r>
      <w:proofErr w:type="gramEnd"/>
      <w:r w:rsidRPr="009A72D3"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 </w:t>
      </w:r>
    </w:p>
    <w:p w:rsidR="00D73881" w:rsidRPr="009A72D3" w:rsidRDefault="00D73881" w:rsidP="00D73881">
      <w:pPr>
        <w:ind w:firstLine="540"/>
        <w:jc w:val="both"/>
      </w:pPr>
      <w:proofErr w:type="gramStart"/>
      <w:r w:rsidRPr="009A72D3"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9A72D3">
        <w:t xml:space="preserve"> в соответствие с этими нормативными правовыми актами.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народных депутатов. 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3. Датой принятия Устава поселения, муниципального правового акта о внесении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считается номер решения Совета народных депутатов, которым принят Устав поселения, муниципальный правовой акт о внесении в него изменений и дополнений. 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 от 21 июля 2005 года № 97-ФЗ «О государственной регистрации уставов муниципальных образований» (далее по тексту Устава - Федеральный закон от 21 июля 2005 года № 97-ФЗ). 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</w:pPr>
      <w:r w:rsidRPr="009A72D3"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D73881" w:rsidRPr="009A72D3" w:rsidRDefault="00D73881" w:rsidP="00D73881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9A72D3">
        <w:lastRenderedPageBreak/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9A72D3">
        <w:t>, предусмотренного частью 6 статьи 4 Федерального закона от 21 июля 2005 года № 97-ФЗ.</w:t>
      </w:r>
    </w:p>
    <w:p w:rsidR="00D73881" w:rsidRPr="009A72D3" w:rsidRDefault="00D73881" w:rsidP="00D73881">
      <w:pPr>
        <w:autoSpaceDE w:val="0"/>
        <w:autoSpaceDN w:val="0"/>
        <w:adjustRightInd w:val="0"/>
        <w:ind w:right="-1" w:firstLine="567"/>
        <w:jc w:val="both"/>
        <w:outlineLvl w:val="0"/>
      </w:pPr>
      <w:r w:rsidRPr="009A72D3">
        <w:rPr>
          <w:bCs/>
        </w:rPr>
        <w:t xml:space="preserve">6. </w:t>
      </w:r>
      <w:r w:rsidRPr="009A72D3">
        <w:t>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9A72D3">
        <w:t>,</w:t>
      </w:r>
      <w:proofErr w:type="gramEnd"/>
      <w:r w:rsidRPr="009A72D3"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народных депутатов, сроков государственной регистрации и официального опубликования</w:t>
      </w:r>
      <w:r w:rsidRPr="009A72D3">
        <w:rPr>
          <w:b/>
          <w:i/>
        </w:rPr>
        <w:t xml:space="preserve"> </w:t>
      </w:r>
      <w:r w:rsidRPr="009A72D3">
        <w:t>такого муниципального правового акта и, как правило, не должен превышать шесть месяцев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autoSpaceDE w:val="0"/>
        <w:autoSpaceDN w:val="0"/>
        <w:adjustRightInd w:val="0"/>
        <w:ind w:right="-1" w:firstLine="567"/>
        <w:jc w:val="both"/>
        <w:outlineLvl w:val="0"/>
      </w:pPr>
    </w:p>
    <w:p w:rsidR="00D73881" w:rsidRPr="009A72D3" w:rsidRDefault="00D73881" w:rsidP="00D73881">
      <w:pPr>
        <w:autoSpaceDE w:val="0"/>
        <w:autoSpaceDN w:val="0"/>
        <w:adjustRightInd w:val="0"/>
        <w:ind w:right="-1" w:firstLine="567"/>
        <w:jc w:val="both"/>
        <w:outlineLvl w:val="0"/>
      </w:pPr>
      <w:r w:rsidRPr="009A72D3">
        <w:t xml:space="preserve">27) Статью 42 изложить в следующей редакции: </w:t>
      </w:r>
    </w:p>
    <w:p w:rsidR="00D73881" w:rsidRPr="00D73881" w:rsidRDefault="00D73881" w:rsidP="00D73881">
      <w:pPr>
        <w:pStyle w:val="4"/>
        <w:spacing w:before="0"/>
        <w:ind w:firstLine="540"/>
        <w:rPr>
          <w:rFonts w:ascii="Times New Roman" w:hAnsi="Times New Roman"/>
          <w:bCs w:val="0"/>
          <w:color w:val="auto"/>
          <w:sz w:val="20"/>
          <w:szCs w:val="20"/>
        </w:rPr>
      </w:pPr>
      <w:r w:rsidRPr="00D73881">
        <w:rPr>
          <w:rFonts w:ascii="Times New Roman" w:hAnsi="Times New Roman"/>
          <w:bCs w:val="0"/>
          <w:color w:val="auto"/>
          <w:sz w:val="20"/>
          <w:szCs w:val="20"/>
        </w:rPr>
        <w:t>«Статья 42. Порядок принятия решений Советом народных депутатов</w:t>
      </w:r>
    </w:p>
    <w:p w:rsidR="00D73881" w:rsidRPr="009A72D3" w:rsidRDefault="00D73881" w:rsidP="00D73881">
      <w:pPr>
        <w:ind w:firstLine="540"/>
        <w:jc w:val="both"/>
      </w:pPr>
      <w:r w:rsidRPr="009A72D3">
        <w:t>1. Совет народных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D73881" w:rsidRPr="009A72D3" w:rsidRDefault="00D73881" w:rsidP="00D73881">
      <w:pPr>
        <w:ind w:firstLine="540"/>
        <w:jc w:val="both"/>
        <w:rPr>
          <w:b/>
        </w:rPr>
      </w:pPr>
      <w:r w:rsidRPr="009A72D3"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9A72D3">
        <w:rPr>
          <w:spacing w:val="-3"/>
        </w:rPr>
        <w:t>Федеральным законом от 6 октября 2003 года № 131-ФЗ;</w:t>
      </w:r>
      <w:r w:rsidRPr="009A72D3">
        <w:rPr>
          <w:b/>
        </w:rPr>
        <w:t xml:space="preserve"> </w:t>
      </w:r>
    </w:p>
    <w:p w:rsidR="00D73881" w:rsidRPr="009A72D3" w:rsidRDefault="00D73881" w:rsidP="00D73881">
      <w:pPr>
        <w:ind w:firstLine="540"/>
        <w:jc w:val="both"/>
      </w:pPr>
      <w:r w:rsidRPr="009A72D3">
        <w:rPr>
          <w:bCs/>
          <w:iCs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9A72D3">
        <w:t xml:space="preserve"> в порядке, установленном статьей 74.1 Федерального закона от 6 октября 2003 года № 131-ФЗ; </w:t>
      </w:r>
    </w:p>
    <w:p w:rsidR="00D73881" w:rsidRPr="009A72D3" w:rsidRDefault="00D73881" w:rsidP="00D73881">
      <w:pPr>
        <w:ind w:firstLine="709"/>
        <w:jc w:val="both"/>
      </w:pPr>
      <w:proofErr w:type="gramStart"/>
      <w:r w:rsidRPr="009A72D3">
        <w:t>по вопросам организации деятельности Совета народных депутатов и по иным вопросам, отнесенным к его компетенции федеральными законами, законами Алтайского края и настоящим Уставом (об избрании и принятии отставки главы сельсовета по собственному желанию, об избрании и освобождении от должности председателя и заместителя председателя Совета народных депутатов, об образовании постоянных комиссий и избрании их председателей и заместителей председателей), иные нормативные, а</w:t>
      </w:r>
      <w:proofErr w:type="gramEnd"/>
      <w:r w:rsidRPr="009A72D3">
        <w:t xml:space="preserve"> также ненормативные решения – принимаются большинством голосов от установленной численности депутатов</w:t>
      </w:r>
      <w:r w:rsidRPr="009A72D3">
        <w:rPr>
          <w:i/>
        </w:rPr>
        <w:t>,</w:t>
      </w:r>
      <w:r w:rsidRPr="009A72D3">
        <w:rPr>
          <w:b/>
          <w:i/>
          <w:color w:val="FF0000"/>
        </w:rPr>
        <w:t xml:space="preserve"> </w:t>
      </w:r>
      <w:r w:rsidRPr="009A72D3">
        <w:t>если иное не установлено Федеральным законом от 6 октября 2003 года № 131-ФЗ.</w:t>
      </w:r>
    </w:p>
    <w:p w:rsidR="00D73881" w:rsidRPr="009A72D3" w:rsidRDefault="00D73881" w:rsidP="00D73881">
      <w:pPr>
        <w:ind w:firstLine="567"/>
        <w:jc w:val="both"/>
      </w:pPr>
      <w:r w:rsidRPr="009A72D3">
        <w:t xml:space="preserve">2. Нормативный правовой акт, принятый Советом народных  депутатов,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Советом народных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Советом народных депутатов. </w:t>
      </w:r>
      <w:proofErr w:type="gramStart"/>
      <w:r w:rsidRPr="009A72D3">
        <w:t>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обязательному подписанию главой сельсовета в течение семи дней и обнародованию.»;</w:t>
      </w:r>
      <w:proofErr w:type="gramEnd"/>
    </w:p>
    <w:p w:rsidR="00D73881" w:rsidRPr="009A72D3" w:rsidRDefault="00D73881" w:rsidP="00D73881">
      <w:pPr>
        <w:ind w:firstLine="567"/>
        <w:jc w:val="both"/>
      </w:pPr>
    </w:p>
    <w:p w:rsidR="00D73881" w:rsidRPr="00D73881" w:rsidRDefault="00D73881" w:rsidP="00D73881">
      <w:pPr>
        <w:pStyle w:val="4"/>
        <w:ind w:firstLine="540"/>
        <w:rPr>
          <w:b w:val="0"/>
          <w:bCs w:val="0"/>
          <w:color w:val="auto"/>
          <w:sz w:val="20"/>
          <w:szCs w:val="20"/>
        </w:rPr>
      </w:pPr>
      <w:r w:rsidRPr="00D73881">
        <w:rPr>
          <w:b w:val="0"/>
          <w:bCs w:val="0"/>
          <w:color w:val="auto"/>
          <w:sz w:val="20"/>
          <w:szCs w:val="20"/>
        </w:rPr>
        <w:t>28) Статью 44 изложить в следующей редакции:</w:t>
      </w:r>
    </w:p>
    <w:p w:rsidR="00D73881" w:rsidRPr="009A72D3" w:rsidRDefault="00D73881" w:rsidP="00D73881">
      <w:pPr>
        <w:rPr>
          <w:b/>
          <w:bCs/>
        </w:rPr>
      </w:pPr>
      <w:r w:rsidRPr="009A72D3">
        <w:t>«</w:t>
      </w:r>
      <w:r w:rsidRPr="009A72D3">
        <w:rPr>
          <w:b/>
          <w:bCs/>
        </w:rPr>
        <w:t xml:space="preserve">Статья 44. Правовые акты Администрации сельсовета, главы сельсовета </w:t>
      </w:r>
    </w:p>
    <w:p w:rsidR="00D73881" w:rsidRPr="009A72D3" w:rsidRDefault="00D73881" w:rsidP="00D73881">
      <w:pPr>
        <w:pStyle w:val="af"/>
        <w:ind w:firstLine="540"/>
      </w:pPr>
      <w:r w:rsidRPr="009A72D3">
        <w:t xml:space="preserve">1. </w:t>
      </w:r>
      <w:proofErr w:type="gramStart"/>
      <w:r w:rsidRPr="009A72D3">
        <w:t xml:space="preserve">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народных депутатов, подписывает постановления </w:t>
      </w:r>
      <w:r w:rsidRPr="009A72D3">
        <w:rPr>
          <w:bCs/>
          <w:iCs/>
        </w:rPr>
        <w:t xml:space="preserve">Администрации сельсовета </w:t>
      </w:r>
      <w:r w:rsidRPr="009A72D3"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9A72D3">
        <w:rPr>
          <w:bCs/>
          <w:iCs/>
        </w:rPr>
        <w:t xml:space="preserve">Администрации сельсовета </w:t>
      </w:r>
      <w:r w:rsidRPr="009A72D3">
        <w:t>по вопросам организации работы Администрации сельсовета.</w:t>
      </w:r>
      <w:proofErr w:type="gramEnd"/>
    </w:p>
    <w:p w:rsidR="00D73881" w:rsidRPr="009A72D3" w:rsidRDefault="00D73881" w:rsidP="00D73881">
      <w:pPr>
        <w:pStyle w:val="ConsNormal"/>
        <w:widowControl/>
        <w:ind w:firstLine="567"/>
        <w:jc w:val="both"/>
        <w:rPr>
          <w:rFonts w:ascii="Times New Roman" w:hAnsi="Times New Roman"/>
        </w:rPr>
      </w:pPr>
      <w:r w:rsidRPr="009A72D3">
        <w:rPr>
          <w:rFonts w:ascii="Times New Roman" w:hAnsi="Times New Roman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</w:t>
      </w:r>
      <w:proofErr w:type="gramStart"/>
      <w:r w:rsidRPr="009A72D3">
        <w:rPr>
          <w:rFonts w:ascii="Times New Roman" w:hAnsi="Times New Roman"/>
        </w:rPr>
        <w:t>.»;</w:t>
      </w:r>
      <w:proofErr w:type="gramEnd"/>
    </w:p>
    <w:p w:rsidR="00D73881" w:rsidRPr="009A72D3" w:rsidRDefault="00D73881" w:rsidP="00D73881">
      <w:pPr>
        <w:ind w:firstLine="540"/>
        <w:jc w:val="both"/>
      </w:pPr>
    </w:p>
    <w:p w:rsidR="00D73881" w:rsidRPr="009A72D3" w:rsidRDefault="00D73881" w:rsidP="00D73881">
      <w:pPr>
        <w:ind w:firstLine="540"/>
        <w:jc w:val="both"/>
        <w:rPr>
          <w:bCs/>
          <w:iCs/>
        </w:rPr>
      </w:pPr>
      <w:r w:rsidRPr="009A72D3">
        <w:rPr>
          <w:bCs/>
          <w:iCs/>
        </w:rPr>
        <w:t>29) Статью 46 изложить в следующей редакции:</w:t>
      </w:r>
    </w:p>
    <w:p w:rsidR="00D73881" w:rsidRPr="009A72D3" w:rsidRDefault="00D73881" w:rsidP="00D73881">
      <w:pPr>
        <w:ind w:firstLine="540"/>
        <w:jc w:val="both"/>
        <w:rPr>
          <w:b/>
          <w:bCs/>
        </w:rPr>
      </w:pPr>
      <w:r w:rsidRPr="009A72D3">
        <w:rPr>
          <w:b/>
          <w:bCs/>
        </w:rPr>
        <w:t>«Статья 46. Вступление в силу муниципальных правовых актов</w:t>
      </w:r>
      <w:r w:rsidRPr="009A72D3">
        <w:rPr>
          <w:bCs/>
        </w:rPr>
        <w:t xml:space="preserve"> </w:t>
      </w:r>
    </w:p>
    <w:p w:rsidR="00D73881" w:rsidRPr="009A72D3" w:rsidRDefault="00D73881" w:rsidP="00D73881">
      <w:pPr>
        <w:ind w:right="-1" w:firstLine="540"/>
        <w:jc w:val="both"/>
      </w:pPr>
      <w:r w:rsidRPr="009A72D3"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9A72D3">
        <w:rPr>
          <w:bCs/>
        </w:rPr>
        <w:t xml:space="preserve">муниципальные нормативные правовые акты, </w:t>
      </w:r>
      <w:r w:rsidRPr="009A72D3"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9A72D3">
        <w:rPr>
          <w:bCs/>
        </w:rPr>
        <w:t>обнародования.</w:t>
      </w:r>
    </w:p>
    <w:p w:rsidR="00D73881" w:rsidRPr="009A72D3" w:rsidRDefault="00D73881" w:rsidP="00D73881">
      <w:pPr>
        <w:ind w:right="-1" w:firstLine="540"/>
        <w:jc w:val="both"/>
      </w:pPr>
      <w:r w:rsidRPr="009A72D3">
        <w:t xml:space="preserve">Официальным обнародованием считается официальное опубликование муниципальных нормативных правовых актов, соглашений в газете «Знамя труда» и (или) в «Сборнике муниципальных правовых актов </w:t>
      </w:r>
      <w:proofErr w:type="spellStart"/>
      <w:r w:rsidRPr="009A72D3">
        <w:t>Рожне-Логовского</w:t>
      </w:r>
      <w:proofErr w:type="spellEnd"/>
      <w:r w:rsidRPr="009A72D3">
        <w:t xml:space="preserve"> сельсовета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края». </w:t>
      </w:r>
    </w:p>
    <w:p w:rsidR="00D73881" w:rsidRPr="009A72D3" w:rsidRDefault="00D73881" w:rsidP="00D73881">
      <w:pPr>
        <w:ind w:right="-1" w:firstLine="540"/>
        <w:jc w:val="both"/>
      </w:pPr>
      <w:r w:rsidRPr="009A72D3">
        <w:lastRenderedPageBreak/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D73881" w:rsidRPr="009A72D3" w:rsidRDefault="00D73881" w:rsidP="00D73881">
      <w:pPr>
        <w:ind w:right="-1" w:firstLine="540"/>
        <w:jc w:val="both"/>
      </w:pPr>
      <w:r w:rsidRPr="009A72D3"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D73881" w:rsidRPr="009A72D3" w:rsidRDefault="00D73881" w:rsidP="00D73881">
      <w:pPr>
        <w:pStyle w:val="af"/>
        <w:ind w:firstLine="539"/>
      </w:pPr>
      <w:r w:rsidRPr="009A72D3"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D73881" w:rsidRPr="009A72D3" w:rsidRDefault="00D73881" w:rsidP="00D73881">
      <w:pPr>
        <w:autoSpaceDE w:val="0"/>
        <w:autoSpaceDN w:val="0"/>
        <w:adjustRightInd w:val="0"/>
        <w:ind w:firstLine="539"/>
        <w:jc w:val="both"/>
      </w:pPr>
      <w:r w:rsidRPr="009A72D3">
        <w:t xml:space="preserve">2) размещение на официальных сайтах Администрации </w:t>
      </w:r>
      <w:proofErr w:type="spellStart"/>
      <w:r w:rsidRPr="009A72D3">
        <w:t>Ребрихинского</w:t>
      </w:r>
      <w:proofErr w:type="spellEnd"/>
      <w:r w:rsidRPr="009A72D3">
        <w:t xml:space="preserve"> района Алтайского края, Администрации сельсовета в информационно-телекоммуникационной сети «Интернет»;</w:t>
      </w:r>
    </w:p>
    <w:p w:rsidR="00D73881" w:rsidRPr="009A72D3" w:rsidRDefault="00D73881" w:rsidP="00D73881">
      <w:pPr>
        <w:autoSpaceDE w:val="0"/>
        <w:autoSpaceDN w:val="0"/>
        <w:adjustRightInd w:val="0"/>
        <w:ind w:firstLine="539"/>
        <w:jc w:val="both"/>
      </w:pPr>
      <w:r w:rsidRPr="009A72D3"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D73881" w:rsidRPr="009A72D3" w:rsidRDefault="00D73881" w:rsidP="00D73881">
      <w:pPr>
        <w:pStyle w:val="af"/>
        <w:ind w:right="-1" w:firstLine="602"/>
        <w:rPr>
          <w:bCs/>
        </w:rPr>
      </w:pPr>
      <w:r w:rsidRPr="009A72D3">
        <w:rPr>
          <w:bCs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D73881" w:rsidRPr="009A72D3" w:rsidRDefault="00D73881" w:rsidP="00D73881">
      <w:pPr>
        <w:pStyle w:val="af"/>
        <w:ind w:right="-1" w:firstLine="602"/>
      </w:pPr>
      <w:r w:rsidRPr="009A72D3">
        <w:rPr>
          <w:bCs/>
        </w:rPr>
        <w:t>Правовой портал Минюста России «Нормативные правовые акты в Российской Федерации» (</w:t>
      </w:r>
      <w:hyperlink r:id="rId22" w:history="1">
        <w:r w:rsidRPr="009A72D3">
          <w:rPr>
            <w:rStyle w:val="a5"/>
            <w:bCs/>
            <w:lang w:val="en-US"/>
          </w:rPr>
          <w:t>http</w:t>
        </w:r>
        <w:r w:rsidRPr="009A72D3">
          <w:rPr>
            <w:rStyle w:val="a5"/>
            <w:bCs/>
          </w:rPr>
          <w:t>://</w:t>
        </w:r>
        <w:r w:rsidRPr="009A72D3">
          <w:rPr>
            <w:rStyle w:val="a5"/>
            <w:bCs/>
            <w:lang w:val="en-US"/>
          </w:rPr>
          <w:t>pravo</w:t>
        </w:r>
        <w:r w:rsidRPr="009A72D3">
          <w:rPr>
            <w:rStyle w:val="a5"/>
            <w:bCs/>
          </w:rPr>
          <w:t>-</w:t>
        </w:r>
        <w:r w:rsidRPr="009A72D3">
          <w:rPr>
            <w:rStyle w:val="a5"/>
            <w:bCs/>
            <w:lang w:val="en-US"/>
          </w:rPr>
          <w:t>minjust</w:t>
        </w:r>
        <w:r w:rsidRPr="009A72D3">
          <w:rPr>
            <w:rStyle w:val="a5"/>
            <w:bCs/>
          </w:rPr>
          <w:t>.</w:t>
        </w:r>
        <w:r w:rsidRPr="009A72D3">
          <w:rPr>
            <w:rStyle w:val="a5"/>
            <w:bCs/>
            <w:lang w:val="en-US"/>
          </w:rPr>
          <w:t>ru</w:t>
        </w:r>
      </w:hyperlink>
      <w:r w:rsidRPr="009A72D3">
        <w:rPr>
          <w:bCs/>
        </w:rPr>
        <w:t xml:space="preserve">, </w:t>
      </w:r>
      <w:hyperlink r:id="rId23" w:history="1">
        <w:r w:rsidRPr="009A72D3">
          <w:rPr>
            <w:rStyle w:val="a5"/>
            <w:bCs/>
            <w:lang w:val="en-US"/>
          </w:rPr>
          <w:t>http</w:t>
        </w:r>
        <w:r w:rsidRPr="009A72D3">
          <w:rPr>
            <w:rStyle w:val="a5"/>
            <w:bCs/>
          </w:rPr>
          <w:t>://</w:t>
        </w:r>
        <w:proofErr w:type="spellStart"/>
        <w:r w:rsidRPr="009A72D3">
          <w:rPr>
            <w:rStyle w:val="a5"/>
            <w:bCs/>
          </w:rPr>
          <w:t>право-минюст</w:t>
        </w:r>
        <w:proofErr w:type="spellEnd"/>
      </w:hyperlink>
      <w:r w:rsidRPr="009A72D3">
        <w:rPr>
          <w:bCs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9A72D3">
        <w:t>Устава, муниципального правового акта о внесении изменений и дополнений в Устав</w:t>
      </w:r>
      <w:r w:rsidRPr="009A72D3">
        <w:rPr>
          <w:bCs/>
        </w:rPr>
        <w:t>, текстов иных муниципальных нормативных правовых актов.</w:t>
      </w:r>
    </w:p>
    <w:p w:rsidR="00D73881" w:rsidRPr="009A72D3" w:rsidRDefault="00D73881" w:rsidP="00D73881">
      <w:pPr>
        <w:pStyle w:val="af"/>
        <w:ind w:right="-1" w:firstLine="540"/>
      </w:pPr>
      <w:r w:rsidRPr="009A72D3"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D73881" w:rsidRPr="009A72D3" w:rsidRDefault="00D73881" w:rsidP="00D73881">
      <w:pPr>
        <w:pStyle w:val="af"/>
        <w:ind w:right="-1" w:firstLine="540"/>
      </w:pPr>
      <w:r w:rsidRPr="009A72D3">
        <w:t>Решения Совета народных депутатов о налогах и сборах вступают в силу в соответствии с Налоговым кодексом Российской Федерации</w:t>
      </w:r>
      <w:proofErr w:type="gramStart"/>
      <w:r w:rsidRPr="009A72D3">
        <w:t>.»;</w:t>
      </w:r>
      <w:proofErr w:type="gramEnd"/>
    </w:p>
    <w:p w:rsidR="00D73881" w:rsidRPr="00D73881" w:rsidRDefault="00D73881" w:rsidP="00D73881">
      <w:pPr>
        <w:pStyle w:val="4"/>
        <w:spacing w:before="0"/>
        <w:ind w:firstLine="539"/>
        <w:rPr>
          <w:b w:val="0"/>
          <w:color w:val="auto"/>
          <w:sz w:val="20"/>
          <w:szCs w:val="20"/>
        </w:rPr>
      </w:pPr>
    </w:p>
    <w:p w:rsidR="00D73881" w:rsidRPr="00D73881" w:rsidRDefault="00D73881" w:rsidP="00D73881">
      <w:pPr>
        <w:pStyle w:val="4"/>
        <w:spacing w:before="0"/>
        <w:ind w:firstLine="539"/>
        <w:rPr>
          <w:b w:val="0"/>
          <w:color w:val="auto"/>
          <w:sz w:val="20"/>
          <w:szCs w:val="20"/>
        </w:rPr>
      </w:pPr>
      <w:r w:rsidRPr="00D73881">
        <w:rPr>
          <w:b w:val="0"/>
          <w:color w:val="auto"/>
          <w:sz w:val="20"/>
          <w:szCs w:val="20"/>
        </w:rPr>
        <w:t>30) Статью 47 изложить в следующей редакции:</w:t>
      </w:r>
    </w:p>
    <w:p w:rsidR="00D73881" w:rsidRPr="00D73881" w:rsidRDefault="00D73881" w:rsidP="00D73881">
      <w:pPr>
        <w:pStyle w:val="4"/>
        <w:spacing w:before="0"/>
        <w:ind w:firstLine="539"/>
        <w:rPr>
          <w:bCs w:val="0"/>
          <w:color w:val="auto"/>
          <w:sz w:val="20"/>
          <w:szCs w:val="20"/>
        </w:rPr>
      </w:pPr>
      <w:r w:rsidRPr="00D73881">
        <w:rPr>
          <w:color w:val="auto"/>
          <w:sz w:val="20"/>
          <w:szCs w:val="20"/>
        </w:rPr>
        <w:t>«</w:t>
      </w:r>
      <w:r w:rsidRPr="00D73881">
        <w:rPr>
          <w:bCs w:val="0"/>
          <w:color w:val="auto"/>
          <w:sz w:val="20"/>
          <w:szCs w:val="20"/>
        </w:rPr>
        <w:t>Статья 47. Муниципальная служба и муниципальный служащий</w:t>
      </w:r>
    </w:p>
    <w:p w:rsidR="00D73881" w:rsidRPr="009A72D3" w:rsidRDefault="00D73881" w:rsidP="00D73881">
      <w:pPr>
        <w:ind w:firstLine="539"/>
        <w:jc w:val="both"/>
      </w:pPr>
      <w:r w:rsidRPr="009A72D3">
        <w:t xml:space="preserve">1. </w:t>
      </w:r>
      <w:proofErr w:type="gramStart"/>
      <w:r w:rsidRPr="009A72D3"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(далее по тексту Устава</w:t>
      </w:r>
      <w:r w:rsidRPr="009A72D3">
        <w:rPr>
          <w:color w:val="FF0000"/>
        </w:rPr>
        <w:t xml:space="preserve"> </w:t>
      </w:r>
      <w:r w:rsidRPr="009A72D3">
        <w:t>- Федеральный закон от 2 марта 2007 года № 25-ФЗ), законом Алтайского края от 7 декабря 2007 года № 134-ЗС «О муниципальной службе в</w:t>
      </w:r>
      <w:proofErr w:type="gramEnd"/>
      <w:r w:rsidRPr="009A72D3">
        <w:t xml:space="preserve"> Алтайском </w:t>
      </w:r>
      <w:proofErr w:type="gramStart"/>
      <w:r w:rsidRPr="009A72D3">
        <w:t>крае</w:t>
      </w:r>
      <w:proofErr w:type="gramEnd"/>
      <w:r w:rsidRPr="009A72D3">
        <w:t>» (далее по тексту Устава</w:t>
      </w:r>
      <w:r w:rsidRPr="009A72D3">
        <w:rPr>
          <w:color w:val="FF0000"/>
        </w:rPr>
        <w:t xml:space="preserve"> </w:t>
      </w:r>
      <w:r w:rsidRPr="009A72D3">
        <w:t xml:space="preserve">- Закон края о муниципальной службе), настоящим Уставом </w:t>
      </w:r>
      <w:r w:rsidRPr="009A72D3">
        <w:rPr>
          <w:bCs/>
          <w:iCs/>
        </w:rPr>
        <w:t>и иными муниципальными правовыми актами</w:t>
      </w:r>
      <w:r w:rsidRPr="009A72D3">
        <w:t>.</w:t>
      </w:r>
    </w:p>
    <w:p w:rsidR="00D73881" w:rsidRPr="009A72D3" w:rsidRDefault="00D73881" w:rsidP="00D73881">
      <w:pPr>
        <w:ind w:firstLine="540"/>
        <w:jc w:val="both"/>
      </w:pPr>
      <w:r w:rsidRPr="009A72D3"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D73881" w:rsidRPr="009A72D3" w:rsidRDefault="00D73881" w:rsidP="00D73881">
      <w:pPr>
        <w:ind w:firstLine="540"/>
        <w:jc w:val="both"/>
      </w:pPr>
      <w:r w:rsidRPr="009A72D3">
        <w:t xml:space="preserve"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D73881" w:rsidRPr="009A72D3" w:rsidRDefault="00D73881" w:rsidP="00D73881">
      <w:pPr>
        <w:ind w:firstLine="709"/>
        <w:jc w:val="both"/>
      </w:pPr>
      <w:r w:rsidRPr="009A72D3"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</w:t>
      </w:r>
      <w:proofErr w:type="gramStart"/>
      <w:r w:rsidRPr="009A72D3">
        <w:t>.»;</w:t>
      </w:r>
      <w:proofErr w:type="gramEnd"/>
    </w:p>
    <w:p w:rsidR="00D73881" w:rsidRPr="009A72D3" w:rsidRDefault="00D73881" w:rsidP="00D73881">
      <w:pPr>
        <w:ind w:firstLine="709"/>
        <w:jc w:val="both"/>
      </w:pPr>
    </w:p>
    <w:p w:rsidR="00D73881" w:rsidRPr="009A72D3" w:rsidRDefault="00D73881" w:rsidP="00D73881">
      <w:pPr>
        <w:pStyle w:val="a9"/>
        <w:ind w:right="62" w:firstLine="709"/>
      </w:pPr>
      <w:r w:rsidRPr="009A72D3">
        <w:rPr>
          <w:bCs/>
        </w:rPr>
        <w:t xml:space="preserve">2. </w:t>
      </w:r>
      <w:r w:rsidRPr="009A72D3">
        <w:t>Представить настоящее решение для государственной регистрации в Управление Минюста России по Алтайскому краю.</w:t>
      </w:r>
    </w:p>
    <w:p w:rsidR="00D73881" w:rsidRPr="009A72D3" w:rsidRDefault="00D73881" w:rsidP="00D73881">
      <w:pPr>
        <w:pStyle w:val="a9"/>
        <w:ind w:right="62" w:firstLine="709"/>
      </w:pPr>
      <w:r w:rsidRPr="009A72D3">
        <w:rPr>
          <w:bCs/>
        </w:rPr>
        <w:t>3</w:t>
      </w:r>
      <w:r w:rsidRPr="009A72D3">
        <w:t>. Опубликовать настоящее решение после государственной регистрации в установленном порядке.</w:t>
      </w:r>
    </w:p>
    <w:p w:rsidR="00D73881" w:rsidRPr="009A72D3" w:rsidRDefault="00D73881" w:rsidP="00D73881">
      <w:pPr>
        <w:ind w:firstLine="709"/>
        <w:jc w:val="both"/>
      </w:pPr>
      <w:r w:rsidRPr="009A72D3">
        <w:t xml:space="preserve">4. </w:t>
      </w:r>
      <w:proofErr w:type="gramStart"/>
      <w:r w:rsidRPr="009A72D3">
        <w:t>Контроль за</w:t>
      </w:r>
      <w:proofErr w:type="gramEnd"/>
      <w:r w:rsidRPr="009A72D3">
        <w:t xml:space="preserve"> исполнением решения возложить на постоянную комиссию мандатную и по правовым вопросам.</w:t>
      </w:r>
    </w:p>
    <w:p w:rsidR="00D73881" w:rsidRPr="00D73881" w:rsidRDefault="00D73881" w:rsidP="00D73881">
      <w:pPr>
        <w:pStyle w:val="afd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3881">
        <w:rPr>
          <w:rFonts w:ascii="Times New Roman" w:hAnsi="Times New Roman"/>
          <w:bCs/>
          <w:sz w:val="20"/>
          <w:szCs w:val="20"/>
        </w:rPr>
        <w:t>5</w:t>
      </w:r>
      <w:r w:rsidRPr="00D73881">
        <w:rPr>
          <w:rFonts w:ascii="Times New Roman" w:hAnsi="Times New Roman"/>
          <w:sz w:val="20"/>
          <w:szCs w:val="20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73881" w:rsidRPr="009A72D3" w:rsidRDefault="00D73881" w:rsidP="00D73881">
      <w:pPr>
        <w:pStyle w:val="a9"/>
      </w:pPr>
    </w:p>
    <w:p w:rsidR="00D73881" w:rsidRPr="009A72D3" w:rsidRDefault="00D73881" w:rsidP="00D73881">
      <w:pPr>
        <w:pStyle w:val="a9"/>
      </w:pPr>
    </w:p>
    <w:p w:rsidR="00D73881" w:rsidRPr="009A72D3" w:rsidRDefault="00D73881" w:rsidP="00D73881">
      <w:pPr>
        <w:pStyle w:val="a9"/>
      </w:pPr>
      <w:r w:rsidRPr="009A72D3">
        <w:t xml:space="preserve">Председатель </w:t>
      </w:r>
      <w:proofErr w:type="gramStart"/>
      <w:r w:rsidRPr="009A72D3">
        <w:t>сельского</w:t>
      </w:r>
      <w:proofErr w:type="gramEnd"/>
    </w:p>
    <w:p w:rsidR="00D73881" w:rsidRPr="009A72D3" w:rsidRDefault="00D73881" w:rsidP="00D73881">
      <w:pPr>
        <w:pStyle w:val="a9"/>
      </w:pPr>
      <w:r w:rsidRPr="009A72D3">
        <w:t xml:space="preserve">Совета народных депутатов                                                                 </w:t>
      </w:r>
      <w:r w:rsidR="00BF2A91">
        <w:t xml:space="preserve">                                       </w:t>
      </w:r>
      <w:r w:rsidR="00EC72C2">
        <w:t xml:space="preserve">   </w:t>
      </w:r>
      <w:r w:rsidR="00BF2A91">
        <w:t xml:space="preserve">   </w:t>
      </w:r>
      <w:r w:rsidRPr="009A72D3">
        <w:t xml:space="preserve"> </w:t>
      </w:r>
      <w:proofErr w:type="spellStart"/>
      <w:r w:rsidRPr="009A72D3">
        <w:t>М.Я.Егошева</w:t>
      </w:r>
      <w:proofErr w:type="spellEnd"/>
    </w:p>
    <w:p w:rsidR="00D73881" w:rsidRPr="009A72D3" w:rsidRDefault="00D73881" w:rsidP="00D73881">
      <w:pPr>
        <w:pStyle w:val="a9"/>
      </w:pPr>
    </w:p>
    <w:p w:rsidR="00D73881" w:rsidRPr="009A72D3" w:rsidRDefault="00D73881" w:rsidP="00D73881">
      <w:pPr>
        <w:pStyle w:val="a9"/>
      </w:pPr>
    </w:p>
    <w:p w:rsidR="00D73881" w:rsidRPr="009A72D3" w:rsidRDefault="00D73881" w:rsidP="00D73881">
      <w:pPr>
        <w:pStyle w:val="a9"/>
      </w:pPr>
      <w:r w:rsidRPr="009A72D3">
        <w:t xml:space="preserve">Глава сельсовета                                                                                    </w:t>
      </w:r>
      <w:r w:rsidR="00BF2A91">
        <w:t xml:space="preserve">                                             </w:t>
      </w:r>
      <w:r w:rsidRPr="009A72D3">
        <w:t xml:space="preserve"> </w:t>
      </w:r>
      <w:proofErr w:type="spellStart"/>
      <w:r w:rsidRPr="009A72D3">
        <w:t>М.Я.Тюняев</w:t>
      </w:r>
      <w:proofErr w:type="spellEnd"/>
    </w:p>
    <w:p w:rsidR="00D73881" w:rsidRPr="009A72D3" w:rsidRDefault="00D73881" w:rsidP="00D73881">
      <w:pPr>
        <w:ind w:right="-1"/>
        <w:jc w:val="both"/>
      </w:pPr>
      <w:r w:rsidRPr="009A72D3">
        <w:t>______________   ____</w:t>
      </w:r>
    </w:p>
    <w:p w:rsidR="005E29D3" w:rsidRDefault="005E29D3" w:rsidP="00390462">
      <w:pPr>
        <w:tabs>
          <w:tab w:val="center" w:pos="5103"/>
        </w:tabs>
        <w:suppressAutoHyphens w:val="0"/>
        <w:rPr>
          <w:lang w:eastAsia="ru-RU"/>
        </w:rPr>
      </w:pPr>
    </w:p>
    <w:p w:rsidR="005E29D3" w:rsidRDefault="005E29D3" w:rsidP="00390462">
      <w:pPr>
        <w:tabs>
          <w:tab w:val="center" w:pos="5103"/>
        </w:tabs>
        <w:suppressAutoHyphens w:val="0"/>
        <w:rPr>
          <w:lang w:eastAsia="ru-RU"/>
        </w:rPr>
      </w:pPr>
    </w:p>
    <w:p w:rsidR="005E29D3" w:rsidRDefault="005E29D3" w:rsidP="00390462">
      <w:pPr>
        <w:tabs>
          <w:tab w:val="center" w:pos="5103"/>
        </w:tabs>
        <w:suppressAutoHyphens w:val="0"/>
        <w:rPr>
          <w:lang w:eastAsia="ru-RU"/>
        </w:rPr>
      </w:pPr>
    </w:p>
    <w:p w:rsidR="005E29D3" w:rsidRDefault="005E29D3" w:rsidP="00390462">
      <w:pPr>
        <w:tabs>
          <w:tab w:val="center" w:pos="5103"/>
        </w:tabs>
        <w:suppressAutoHyphens w:val="0"/>
        <w:rPr>
          <w:lang w:eastAsia="ru-RU"/>
        </w:rPr>
      </w:pPr>
    </w:p>
    <w:p w:rsidR="005E29D3" w:rsidRDefault="005E29D3" w:rsidP="00390462">
      <w:pPr>
        <w:tabs>
          <w:tab w:val="center" w:pos="5103"/>
        </w:tabs>
        <w:suppressAutoHyphens w:val="0"/>
        <w:rPr>
          <w:lang w:eastAsia="ru-RU"/>
        </w:rPr>
      </w:pPr>
    </w:p>
    <w:p w:rsidR="005E29D3" w:rsidRDefault="005E29D3" w:rsidP="00390462">
      <w:pPr>
        <w:tabs>
          <w:tab w:val="center" w:pos="5103"/>
        </w:tabs>
        <w:suppressAutoHyphens w:val="0"/>
        <w:rPr>
          <w:lang w:eastAsia="ru-RU"/>
        </w:rPr>
      </w:pPr>
    </w:p>
    <w:p w:rsidR="005E29D3" w:rsidRPr="00596DAC" w:rsidRDefault="005E29D3" w:rsidP="00390462">
      <w:pPr>
        <w:tabs>
          <w:tab w:val="center" w:pos="5103"/>
        </w:tabs>
        <w:suppressAutoHyphens w:val="0"/>
        <w:rPr>
          <w:lang w:eastAsia="ru-RU"/>
        </w:rPr>
      </w:pPr>
    </w:p>
    <w:p w:rsidR="009D4884" w:rsidRPr="00596DAC" w:rsidRDefault="009D4884" w:rsidP="00390462">
      <w:pPr>
        <w:tabs>
          <w:tab w:val="center" w:pos="5103"/>
        </w:tabs>
        <w:suppressAutoHyphens w:val="0"/>
        <w:rPr>
          <w:lang w:eastAsia="ru-RU"/>
        </w:rPr>
      </w:pPr>
    </w:p>
    <w:p w:rsidR="009D4884" w:rsidRPr="005865F3" w:rsidRDefault="009D4884" w:rsidP="0023129C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865F3">
        <w:rPr>
          <w:b/>
          <w:sz w:val="32"/>
          <w:szCs w:val="32"/>
        </w:rPr>
        <w:t>РАЗДЕЛ ВТОРОЙ</w:t>
      </w:r>
    </w:p>
    <w:p w:rsidR="009D4884" w:rsidRPr="005865F3" w:rsidRDefault="009D4884" w:rsidP="0023129C">
      <w:pPr>
        <w:jc w:val="center"/>
        <w:rPr>
          <w:b/>
          <w:sz w:val="32"/>
          <w:szCs w:val="32"/>
        </w:rPr>
      </w:pPr>
      <w:r w:rsidRPr="005865F3">
        <w:rPr>
          <w:b/>
          <w:sz w:val="32"/>
          <w:szCs w:val="32"/>
        </w:rPr>
        <w:t xml:space="preserve">ПОСТАНОВЛЕНИЯ И РАСПОРЯЖЕНИЯ  АДМИНИСТРАЦИИ </w:t>
      </w:r>
      <w:r w:rsidR="00985C4F">
        <w:rPr>
          <w:b/>
          <w:sz w:val="32"/>
          <w:szCs w:val="32"/>
        </w:rPr>
        <w:t>РОЖНЕ-ЛОГОВ</w:t>
      </w:r>
      <w:r w:rsidRPr="005865F3">
        <w:rPr>
          <w:b/>
          <w:sz w:val="32"/>
          <w:szCs w:val="32"/>
        </w:rPr>
        <w:t>СКОГО СЕЛЬСОВЕТА РЕБРИХИНСКОГО</w:t>
      </w:r>
    </w:p>
    <w:p w:rsidR="009D4884" w:rsidRDefault="009D4884" w:rsidP="0023129C">
      <w:pPr>
        <w:jc w:val="center"/>
        <w:rPr>
          <w:b/>
          <w:sz w:val="32"/>
          <w:szCs w:val="32"/>
        </w:rPr>
      </w:pPr>
      <w:r w:rsidRPr="005865F3">
        <w:rPr>
          <w:b/>
          <w:sz w:val="32"/>
          <w:szCs w:val="32"/>
        </w:rPr>
        <w:t>РАЙОНА АЛТАЙСКОГО</w:t>
      </w:r>
      <w:r w:rsidR="00891F61">
        <w:rPr>
          <w:b/>
          <w:sz w:val="32"/>
          <w:szCs w:val="32"/>
        </w:rPr>
        <w:t xml:space="preserve"> КРАЯ</w:t>
      </w:r>
    </w:p>
    <w:p w:rsidR="00083379" w:rsidRDefault="00083379" w:rsidP="004D2FD3">
      <w:pPr>
        <w:jc w:val="both"/>
      </w:pPr>
    </w:p>
    <w:p w:rsidR="00136B27" w:rsidRDefault="00136B27" w:rsidP="00136B27">
      <w: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8"/>
        <w:gridCol w:w="425"/>
        <w:gridCol w:w="4207"/>
      </w:tblGrid>
      <w:tr w:rsidR="001F1B6C" w:rsidRPr="00904B2A" w:rsidTr="00C77319">
        <w:tc>
          <w:tcPr>
            <w:tcW w:w="4928" w:type="dxa"/>
            <w:vAlign w:val="center"/>
          </w:tcPr>
          <w:p w:rsidR="001F1B6C" w:rsidRPr="00904B2A" w:rsidRDefault="001F1B6C" w:rsidP="00891F61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07" w:type="dxa"/>
            <w:vAlign w:val="center"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</w:tr>
      <w:tr w:rsidR="001F1B6C" w:rsidRPr="00904B2A" w:rsidTr="00C77319">
        <w:tc>
          <w:tcPr>
            <w:tcW w:w="4928" w:type="dxa"/>
            <w:vAlign w:val="center"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07" w:type="dxa"/>
            <w:vAlign w:val="center"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</w:tr>
      <w:tr w:rsidR="001F1B6C" w:rsidRPr="00904B2A" w:rsidTr="00C77319">
        <w:tc>
          <w:tcPr>
            <w:tcW w:w="4928" w:type="dxa"/>
            <w:vAlign w:val="center"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07" w:type="dxa"/>
            <w:vAlign w:val="center"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</w:tr>
      <w:tr w:rsidR="001F1B6C" w:rsidRPr="00904B2A" w:rsidTr="00C77319">
        <w:tc>
          <w:tcPr>
            <w:tcW w:w="4928" w:type="dxa"/>
            <w:vAlign w:val="center"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07" w:type="dxa"/>
            <w:vAlign w:val="center"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</w:tr>
      <w:tr w:rsidR="001F1B6C" w:rsidRPr="00904B2A" w:rsidTr="00C77319">
        <w:tc>
          <w:tcPr>
            <w:tcW w:w="4928" w:type="dxa"/>
            <w:vAlign w:val="center"/>
          </w:tcPr>
          <w:p w:rsidR="001F1B6C" w:rsidRPr="00904B2A" w:rsidRDefault="001F1B6C" w:rsidP="00957D2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  <w:tc>
          <w:tcPr>
            <w:tcW w:w="4207" w:type="dxa"/>
            <w:vAlign w:val="center"/>
          </w:tcPr>
          <w:p w:rsidR="001F1B6C" w:rsidRPr="00904B2A" w:rsidRDefault="001F1B6C" w:rsidP="00C77319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9"/>
                <w:szCs w:val="19"/>
                <w:lang w:eastAsia="ru-RU"/>
              </w:rPr>
            </w:pPr>
          </w:p>
        </w:tc>
      </w:tr>
    </w:tbl>
    <w:p w:rsidR="00083379" w:rsidRDefault="00083379" w:rsidP="004D2FD3">
      <w:pPr>
        <w:jc w:val="both"/>
      </w:pPr>
    </w:p>
    <w:p w:rsidR="00083379" w:rsidRDefault="00083379" w:rsidP="004D2FD3">
      <w:pPr>
        <w:jc w:val="both"/>
      </w:pPr>
    </w:p>
    <w:p w:rsidR="00957D23" w:rsidRDefault="00957D23" w:rsidP="00891F61">
      <w:pPr>
        <w:spacing w:after="200" w:line="276" w:lineRule="auto"/>
        <w:rPr>
          <w:b/>
          <w:sz w:val="28"/>
          <w:szCs w:val="28"/>
        </w:rPr>
      </w:pPr>
    </w:p>
    <w:p w:rsidR="00852EF6" w:rsidRPr="005F3A34" w:rsidRDefault="00852EF6" w:rsidP="00852EF6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ТРЕТИЙ</w:t>
      </w:r>
    </w:p>
    <w:p w:rsidR="00852EF6" w:rsidRPr="005F3A34" w:rsidRDefault="00852EF6" w:rsidP="00852EF6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 xml:space="preserve">ПОСТАНОВЛЕНИЯ И РАСПОРЯЖЕНИЯ ГЛАВЫ  </w:t>
      </w:r>
      <w:r w:rsidR="00392A26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 СЕЛЬСОВЕТА РЕБРИХИНСКОГО РАЙОНА АЛТАЙСКОГО КРАЯ</w:t>
      </w:r>
    </w:p>
    <w:p w:rsidR="00852EF6" w:rsidRDefault="00852EF6" w:rsidP="00852EF6">
      <w:pPr>
        <w:suppressAutoHyphens w:val="0"/>
        <w:jc w:val="center"/>
        <w:rPr>
          <w:b/>
          <w:sz w:val="28"/>
          <w:szCs w:val="28"/>
        </w:rPr>
      </w:pPr>
    </w:p>
    <w:p w:rsidR="00852EF6" w:rsidRDefault="00852EF6" w:rsidP="00852EF6">
      <w:pPr>
        <w:suppressAutoHyphens w:val="0"/>
        <w:jc w:val="center"/>
        <w:rPr>
          <w:b/>
          <w:sz w:val="28"/>
          <w:szCs w:val="28"/>
        </w:rPr>
      </w:pPr>
    </w:p>
    <w:p w:rsidR="00852EF6" w:rsidRPr="005F3A34" w:rsidRDefault="00852EF6" w:rsidP="00852EF6">
      <w:pPr>
        <w:suppressAutoHyphens w:val="0"/>
        <w:jc w:val="center"/>
        <w:rPr>
          <w:b/>
          <w:sz w:val="28"/>
          <w:szCs w:val="28"/>
        </w:rPr>
      </w:pPr>
    </w:p>
    <w:p w:rsidR="00852EF6" w:rsidRPr="005F3A34" w:rsidRDefault="00852EF6" w:rsidP="00852EF6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ЧЕТВЕРТЫЙ</w:t>
      </w:r>
    </w:p>
    <w:p w:rsidR="00852EF6" w:rsidRPr="005F3A34" w:rsidRDefault="00852EF6" w:rsidP="00852EF6">
      <w:pPr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 xml:space="preserve">СООБЩЕНИЯ </w:t>
      </w:r>
      <w:r w:rsidR="00392A26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 xml:space="preserve">СКОГО  СЕЛЬСКОГО СОВЕТА НАРОДНЫХ ДЕПУТАТОВ </w:t>
      </w:r>
      <w:r w:rsidR="00392A26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 xml:space="preserve">СКОГО  СЕЛЬСОВЕТА  РЕБРИХИНСКОГО РАЙОНА АЛТАЙСКОГО КРАЯ, АДМИНИСТРАЦИИ </w:t>
      </w:r>
      <w:r w:rsidR="00392A26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 СЕЛЬСОВЕТА РЕБРИХИНСКОГО РАЙОНА АЛТАЙСКОГО КРАЯ</w:t>
      </w:r>
    </w:p>
    <w:p w:rsidR="00852EF6" w:rsidRPr="005A392D" w:rsidRDefault="00852EF6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sectPr w:rsidR="00852EF6" w:rsidRPr="005A392D" w:rsidSect="008F7BEF">
      <w:headerReference w:type="default" r:id="rId24"/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C5" w:rsidRDefault="008759C5" w:rsidP="00E2091F">
      <w:r>
        <w:separator/>
      </w:r>
    </w:p>
  </w:endnote>
  <w:endnote w:type="continuationSeparator" w:id="0">
    <w:p w:rsidR="008759C5" w:rsidRDefault="008759C5" w:rsidP="00E2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C5" w:rsidRDefault="008759C5" w:rsidP="00E2091F">
      <w:r>
        <w:separator/>
      </w:r>
    </w:p>
  </w:footnote>
  <w:footnote w:type="continuationSeparator" w:id="0">
    <w:p w:rsidR="008759C5" w:rsidRDefault="008759C5" w:rsidP="00E20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A5" w:rsidRDefault="002257CE">
    <w:pPr>
      <w:pStyle w:val="af5"/>
      <w:jc w:val="center"/>
    </w:pPr>
    <w:r>
      <w:fldChar w:fldCharType="begin"/>
    </w:r>
    <w:r w:rsidR="00F15CA5">
      <w:instrText xml:space="preserve"> PAGE   \* MERGEFORMAT </w:instrText>
    </w:r>
    <w:r>
      <w:fldChar w:fldCharType="separate"/>
    </w:r>
    <w:r w:rsidR="00A84FCE">
      <w:rPr>
        <w:noProof/>
      </w:rPr>
      <w:t>1</w:t>
    </w:r>
    <w:r>
      <w:rPr>
        <w:noProof/>
      </w:rPr>
      <w:fldChar w:fldCharType="end"/>
    </w:r>
  </w:p>
  <w:p w:rsidR="00F15CA5" w:rsidRDefault="00F15CA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C0F"/>
    <w:multiLevelType w:val="singleLevel"/>
    <w:tmpl w:val="75A24012"/>
    <w:lvl w:ilvl="0">
      <w:start w:val="2"/>
      <w:numFmt w:val="decimal"/>
      <w:lvlText w:val="4.%1."/>
      <w:legacy w:legacy="1" w:legacySpace="0" w:legacyIndent="5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75732FC"/>
    <w:multiLevelType w:val="singleLevel"/>
    <w:tmpl w:val="1292AA24"/>
    <w:lvl w:ilvl="0">
      <w:start w:val="2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91E"/>
    <w:rsid w:val="000033F6"/>
    <w:rsid w:val="00007184"/>
    <w:rsid w:val="000135BB"/>
    <w:rsid w:val="000147BF"/>
    <w:rsid w:val="00014DA8"/>
    <w:rsid w:val="00021FAA"/>
    <w:rsid w:val="00023D88"/>
    <w:rsid w:val="00083379"/>
    <w:rsid w:val="00092287"/>
    <w:rsid w:val="000A1FDC"/>
    <w:rsid w:val="000B7080"/>
    <w:rsid w:val="000B70EF"/>
    <w:rsid w:val="000C2876"/>
    <w:rsid w:val="000D17A2"/>
    <w:rsid w:val="000D38C1"/>
    <w:rsid w:val="000F4617"/>
    <w:rsid w:val="000F614F"/>
    <w:rsid w:val="00100CD6"/>
    <w:rsid w:val="00136B27"/>
    <w:rsid w:val="0015151A"/>
    <w:rsid w:val="00157241"/>
    <w:rsid w:val="00161790"/>
    <w:rsid w:val="00163D39"/>
    <w:rsid w:val="001643B7"/>
    <w:rsid w:val="00175170"/>
    <w:rsid w:val="001C557F"/>
    <w:rsid w:val="001E7441"/>
    <w:rsid w:val="001F1B6C"/>
    <w:rsid w:val="00203837"/>
    <w:rsid w:val="00213B43"/>
    <w:rsid w:val="002212FF"/>
    <w:rsid w:val="002257CE"/>
    <w:rsid w:val="0023129C"/>
    <w:rsid w:val="00240209"/>
    <w:rsid w:val="00247F7F"/>
    <w:rsid w:val="00257004"/>
    <w:rsid w:val="002677FE"/>
    <w:rsid w:val="00276A81"/>
    <w:rsid w:val="00293F22"/>
    <w:rsid w:val="002A5FA6"/>
    <w:rsid w:val="002B3BAD"/>
    <w:rsid w:val="002C7020"/>
    <w:rsid w:val="002E0456"/>
    <w:rsid w:val="002E2FCC"/>
    <w:rsid w:val="00307A4B"/>
    <w:rsid w:val="00311253"/>
    <w:rsid w:val="00335693"/>
    <w:rsid w:val="00367F08"/>
    <w:rsid w:val="00375D71"/>
    <w:rsid w:val="00383BB4"/>
    <w:rsid w:val="00390462"/>
    <w:rsid w:val="00391D06"/>
    <w:rsid w:val="003920E1"/>
    <w:rsid w:val="00392A26"/>
    <w:rsid w:val="003A0102"/>
    <w:rsid w:val="003C2781"/>
    <w:rsid w:val="003D5E92"/>
    <w:rsid w:val="003E67C2"/>
    <w:rsid w:val="003F30F7"/>
    <w:rsid w:val="003F4F41"/>
    <w:rsid w:val="004050B0"/>
    <w:rsid w:val="00405EA7"/>
    <w:rsid w:val="00410BC8"/>
    <w:rsid w:val="00442DE0"/>
    <w:rsid w:val="0046287C"/>
    <w:rsid w:val="00467908"/>
    <w:rsid w:val="00474380"/>
    <w:rsid w:val="004D2FD3"/>
    <w:rsid w:val="004D5E70"/>
    <w:rsid w:val="004E00AE"/>
    <w:rsid w:val="00506AE3"/>
    <w:rsid w:val="00536E2C"/>
    <w:rsid w:val="005501DA"/>
    <w:rsid w:val="00553C12"/>
    <w:rsid w:val="00563FDD"/>
    <w:rsid w:val="005705AB"/>
    <w:rsid w:val="0057133C"/>
    <w:rsid w:val="00573FCA"/>
    <w:rsid w:val="005865F3"/>
    <w:rsid w:val="00590D72"/>
    <w:rsid w:val="00591297"/>
    <w:rsid w:val="00596DAC"/>
    <w:rsid w:val="005A392D"/>
    <w:rsid w:val="005A3C3C"/>
    <w:rsid w:val="005C004A"/>
    <w:rsid w:val="005E29D3"/>
    <w:rsid w:val="005E4439"/>
    <w:rsid w:val="005F716E"/>
    <w:rsid w:val="00601E73"/>
    <w:rsid w:val="00614410"/>
    <w:rsid w:val="0063153D"/>
    <w:rsid w:val="006555F4"/>
    <w:rsid w:val="006644BB"/>
    <w:rsid w:val="00670303"/>
    <w:rsid w:val="006711F8"/>
    <w:rsid w:val="006A27B0"/>
    <w:rsid w:val="006B337E"/>
    <w:rsid w:val="006D1E0E"/>
    <w:rsid w:val="006D338C"/>
    <w:rsid w:val="006E40ED"/>
    <w:rsid w:val="006F3A9B"/>
    <w:rsid w:val="006F4F27"/>
    <w:rsid w:val="006F6DE0"/>
    <w:rsid w:val="00724284"/>
    <w:rsid w:val="0073553B"/>
    <w:rsid w:val="007522AE"/>
    <w:rsid w:val="007766B5"/>
    <w:rsid w:val="007B47A3"/>
    <w:rsid w:val="007D4324"/>
    <w:rsid w:val="007E28E6"/>
    <w:rsid w:val="007E6532"/>
    <w:rsid w:val="007E67BD"/>
    <w:rsid w:val="007E74F4"/>
    <w:rsid w:val="007F3B6D"/>
    <w:rsid w:val="0081123D"/>
    <w:rsid w:val="00815041"/>
    <w:rsid w:val="00824DAD"/>
    <w:rsid w:val="00833C5B"/>
    <w:rsid w:val="00845219"/>
    <w:rsid w:val="00852EF6"/>
    <w:rsid w:val="008759C5"/>
    <w:rsid w:val="00884009"/>
    <w:rsid w:val="00891F61"/>
    <w:rsid w:val="00894582"/>
    <w:rsid w:val="008D0F43"/>
    <w:rsid w:val="008E031C"/>
    <w:rsid w:val="008E18B8"/>
    <w:rsid w:val="008E4ECB"/>
    <w:rsid w:val="008F7BEF"/>
    <w:rsid w:val="009075EF"/>
    <w:rsid w:val="00916136"/>
    <w:rsid w:val="00957D23"/>
    <w:rsid w:val="00973633"/>
    <w:rsid w:val="00976DD8"/>
    <w:rsid w:val="00985C4F"/>
    <w:rsid w:val="00990657"/>
    <w:rsid w:val="009914C2"/>
    <w:rsid w:val="009D4884"/>
    <w:rsid w:val="00A06755"/>
    <w:rsid w:val="00A40747"/>
    <w:rsid w:val="00A61D4F"/>
    <w:rsid w:val="00A84FCE"/>
    <w:rsid w:val="00A85639"/>
    <w:rsid w:val="00AA283F"/>
    <w:rsid w:val="00AB30EC"/>
    <w:rsid w:val="00AC02FF"/>
    <w:rsid w:val="00AC08EA"/>
    <w:rsid w:val="00AC386B"/>
    <w:rsid w:val="00AC7971"/>
    <w:rsid w:val="00B000A1"/>
    <w:rsid w:val="00B148AA"/>
    <w:rsid w:val="00B21CDD"/>
    <w:rsid w:val="00B32790"/>
    <w:rsid w:val="00B347B4"/>
    <w:rsid w:val="00B77498"/>
    <w:rsid w:val="00B92BE4"/>
    <w:rsid w:val="00BC119B"/>
    <w:rsid w:val="00BE6DF2"/>
    <w:rsid w:val="00BF2A91"/>
    <w:rsid w:val="00BF6BC7"/>
    <w:rsid w:val="00C05BD8"/>
    <w:rsid w:val="00C204E3"/>
    <w:rsid w:val="00C20F6B"/>
    <w:rsid w:val="00C47648"/>
    <w:rsid w:val="00C52E80"/>
    <w:rsid w:val="00C74F63"/>
    <w:rsid w:val="00CA0CD6"/>
    <w:rsid w:val="00CA290F"/>
    <w:rsid w:val="00CB0688"/>
    <w:rsid w:val="00CB191E"/>
    <w:rsid w:val="00CE5D47"/>
    <w:rsid w:val="00D224D8"/>
    <w:rsid w:val="00D60C4D"/>
    <w:rsid w:val="00D66E0D"/>
    <w:rsid w:val="00D73881"/>
    <w:rsid w:val="00D94940"/>
    <w:rsid w:val="00DA4378"/>
    <w:rsid w:val="00DB3712"/>
    <w:rsid w:val="00DF6D03"/>
    <w:rsid w:val="00E07C49"/>
    <w:rsid w:val="00E2091F"/>
    <w:rsid w:val="00E209C1"/>
    <w:rsid w:val="00E45488"/>
    <w:rsid w:val="00E72136"/>
    <w:rsid w:val="00E847C6"/>
    <w:rsid w:val="00EA0196"/>
    <w:rsid w:val="00EB1E40"/>
    <w:rsid w:val="00EB47C1"/>
    <w:rsid w:val="00EB6B33"/>
    <w:rsid w:val="00EC05B0"/>
    <w:rsid w:val="00EC72C2"/>
    <w:rsid w:val="00ED6DC6"/>
    <w:rsid w:val="00EE01A5"/>
    <w:rsid w:val="00F15CA5"/>
    <w:rsid w:val="00F162A6"/>
    <w:rsid w:val="00F32797"/>
    <w:rsid w:val="00F42E03"/>
    <w:rsid w:val="00F54B55"/>
    <w:rsid w:val="00FC4F3E"/>
    <w:rsid w:val="00FC7A2A"/>
    <w:rsid w:val="00FF03A4"/>
    <w:rsid w:val="00F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B1E40"/>
    <w:pPr>
      <w:keepNext/>
      <w:suppressAutoHyphens w:val="0"/>
      <w:jc w:val="center"/>
      <w:outlineLvl w:val="0"/>
    </w:pPr>
    <w:rPr>
      <w:rFonts w:eastAsia="Calibri"/>
      <w:b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eastAsia="Calibri" w:hAnsi="Courier"/>
      <w:lang w:eastAsia="ru-RU"/>
    </w:rPr>
  </w:style>
  <w:style w:type="paragraph" w:styleId="3">
    <w:name w:val="heading 3"/>
    <w:basedOn w:val="a"/>
    <w:next w:val="a"/>
    <w:link w:val="30"/>
    <w:qFormat/>
    <w:rsid w:val="00EB1E40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7E67BD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rsid w:val="00D7388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nhideWhenUsed/>
    <w:qFormat/>
    <w:locked/>
    <w:rsid w:val="005A392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locked/>
    <w:rsid w:val="00D73881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qFormat/>
    <w:locked/>
    <w:rsid w:val="00D73881"/>
    <w:pPr>
      <w:keepNext/>
      <w:suppressAutoHyphens w:val="0"/>
      <w:jc w:val="center"/>
      <w:outlineLvl w:val="7"/>
    </w:pPr>
    <w:rPr>
      <w:sz w:val="28"/>
      <w:lang/>
    </w:rPr>
  </w:style>
  <w:style w:type="paragraph" w:styleId="9">
    <w:name w:val="heading 9"/>
    <w:basedOn w:val="a"/>
    <w:next w:val="a"/>
    <w:link w:val="90"/>
    <w:qFormat/>
    <w:locked/>
    <w:rsid w:val="00D73881"/>
    <w:pPr>
      <w:keepNext/>
      <w:suppressAutoHyphens w:val="0"/>
      <w:outlineLvl w:val="8"/>
    </w:pPr>
    <w:rPr>
      <w:color w:val="FF9900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E4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locked/>
    <w:rsid w:val="00405EA7"/>
    <w:rPr>
      <w:rFonts w:ascii="Courier" w:hAnsi="Courie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B1E4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E67BD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a3">
    <w:name w:val="Без интервала Знак"/>
    <w:link w:val="a4"/>
    <w:uiPriority w:val="1"/>
    <w:locked/>
    <w:rsid w:val="0023129C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23129C"/>
    <w:rPr>
      <w:sz w:val="22"/>
      <w:szCs w:val="22"/>
      <w:lang w:eastAsia="en-US"/>
    </w:rPr>
  </w:style>
  <w:style w:type="character" w:styleId="a5">
    <w:name w:val="Hyperlink"/>
    <w:uiPriority w:val="99"/>
    <w:rsid w:val="0023129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405EA7"/>
    <w:rPr>
      <w:rFonts w:ascii="Tahoma" w:eastAsia="Calibri" w:hAnsi="Tahoma" w:cs="Tahoma"/>
      <w:sz w:val="16"/>
      <w:szCs w:val="16"/>
      <w:lang/>
    </w:rPr>
  </w:style>
  <w:style w:type="character" w:customStyle="1" w:styleId="a7">
    <w:name w:val="Текст выноски Знак"/>
    <w:link w:val="a6"/>
    <w:locked/>
    <w:rsid w:val="00405EA7"/>
    <w:rPr>
      <w:rFonts w:ascii="Tahoma" w:hAnsi="Tahoma" w:cs="Tahoma"/>
      <w:sz w:val="16"/>
      <w:szCs w:val="16"/>
      <w:lang w:eastAsia="ar-SA" w:bidi="ar-SA"/>
    </w:rPr>
  </w:style>
  <w:style w:type="character" w:styleId="a8">
    <w:name w:val="FollowedHyperlink"/>
    <w:uiPriority w:val="99"/>
    <w:semiHidden/>
    <w:rsid w:val="00405EA7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rFonts w:eastAsia="Calibri"/>
      <w:lang w:eastAsia="ru-RU"/>
    </w:rPr>
  </w:style>
  <w:style w:type="character" w:customStyle="1" w:styleId="aa">
    <w:name w:val="Основной текст Знак"/>
    <w:link w:val="a9"/>
    <w:locked/>
    <w:rsid w:val="00405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4D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qFormat/>
    <w:rsid w:val="00EB1E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Title"/>
    <w:basedOn w:val="a"/>
    <w:next w:val="ac"/>
    <w:link w:val="ad"/>
    <w:qFormat/>
    <w:rsid w:val="00EB1E40"/>
    <w:pPr>
      <w:jc w:val="center"/>
    </w:pPr>
    <w:rPr>
      <w:rFonts w:eastAsia="Calibri"/>
      <w:lang/>
    </w:rPr>
  </w:style>
  <w:style w:type="paragraph" w:styleId="ac">
    <w:name w:val="Subtitle"/>
    <w:basedOn w:val="a"/>
    <w:link w:val="ae"/>
    <w:qFormat/>
    <w:rsid w:val="00EB1E40"/>
    <w:pPr>
      <w:suppressAutoHyphens w:val="0"/>
      <w:spacing w:after="60"/>
      <w:jc w:val="center"/>
      <w:outlineLvl w:val="1"/>
    </w:pPr>
    <w:rPr>
      <w:rFonts w:ascii="Arial" w:eastAsia="Calibri" w:hAnsi="Arial"/>
      <w:sz w:val="24"/>
      <w:szCs w:val="24"/>
      <w:lang w:eastAsia="ru-RU"/>
    </w:rPr>
  </w:style>
  <w:style w:type="character" w:customStyle="1" w:styleId="ae">
    <w:name w:val="Подзаголовок Знак"/>
    <w:link w:val="ac"/>
    <w:locked/>
    <w:rsid w:val="00EB1E40"/>
    <w:rPr>
      <w:rFonts w:ascii="Arial" w:hAnsi="Arial" w:cs="Arial"/>
      <w:sz w:val="24"/>
      <w:szCs w:val="24"/>
      <w:lang w:eastAsia="ru-RU"/>
    </w:rPr>
  </w:style>
  <w:style w:type="character" w:customStyle="1" w:styleId="ad">
    <w:name w:val="Название Знак"/>
    <w:link w:val="ab"/>
    <w:locked/>
    <w:rsid w:val="00EB1E40"/>
    <w:rPr>
      <w:rFonts w:ascii="Times New Roman" w:hAnsi="Times New Roman" w:cs="Times New Roman"/>
      <w:sz w:val="20"/>
      <w:szCs w:val="20"/>
      <w:lang w:eastAsia="ar-SA" w:bidi="ar-SA"/>
    </w:rPr>
  </w:style>
  <w:style w:type="paragraph" w:styleId="21">
    <w:name w:val="Body Text Indent 2"/>
    <w:basedOn w:val="a"/>
    <w:link w:val="22"/>
    <w:rsid w:val="00EB1E40"/>
    <w:pPr>
      <w:suppressAutoHyphens w:val="0"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2">
    <w:name w:val="Основной текст с отступом 2 Знак"/>
    <w:link w:val="21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EB1E4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rsid w:val="00EB1E4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Body Text Indent"/>
    <w:basedOn w:val="a"/>
    <w:link w:val="af0"/>
    <w:rsid w:val="00EB1E40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link w:val="af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B1E4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B1E40"/>
    <w:pPr>
      <w:widowControl w:val="0"/>
      <w:ind w:firstLine="720"/>
    </w:pPr>
    <w:rPr>
      <w:rFonts w:ascii="Arial" w:eastAsia="Times New Roman" w:hAnsi="Arial"/>
    </w:rPr>
  </w:style>
  <w:style w:type="paragraph" w:styleId="af1">
    <w:name w:val="footnote text"/>
    <w:basedOn w:val="a"/>
    <w:link w:val="af2"/>
    <w:uiPriority w:val="99"/>
    <w:rsid w:val="00EB1E40"/>
    <w:pPr>
      <w:suppressAutoHyphens w:val="0"/>
    </w:pPr>
    <w:rPr>
      <w:rFonts w:eastAsia="Calibri"/>
      <w:lang w:eastAsia="ru-RU"/>
    </w:rPr>
  </w:style>
  <w:style w:type="character" w:customStyle="1" w:styleId="af2">
    <w:name w:val="Текст сноски Знак"/>
    <w:link w:val="af1"/>
    <w:uiPriority w:val="99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B1E40"/>
    <w:rPr>
      <w:rFonts w:cs="Times New Roman"/>
      <w:vertAlign w:val="superscript"/>
    </w:rPr>
  </w:style>
  <w:style w:type="paragraph" w:customStyle="1" w:styleId="af4">
    <w:name w:val="текст сноски"/>
    <w:basedOn w:val="a"/>
    <w:uiPriority w:val="99"/>
    <w:rsid w:val="00EB1E40"/>
    <w:pPr>
      <w:suppressAutoHyphens w:val="0"/>
    </w:pPr>
    <w:rPr>
      <w:lang w:eastAsia="ru-RU"/>
    </w:rPr>
  </w:style>
  <w:style w:type="paragraph" w:customStyle="1" w:styleId="ConsNonformat">
    <w:name w:val="ConsNonformat"/>
    <w:rsid w:val="00EB1E40"/>
    <w:pPr>
      <w:widowControl w:val="0"/>
    </w:pPr>
    <w:rPr>
      <w:rFonts w:ascii="Courier New" w:eastAsia="Times New Roman" w:hAnsi="Courier New"/>
    </w:rPr>
  </w:style>
  <w:style w:type="paragraph" w:styleId="af5">
    <w:name w:val="header"/>
    <w:basedOn w:val="a"/>
    <w:link w:val="af6"/>
    <w:rsid w:val="00EB1E40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6">
    <w:name w:val="Верхний колонтитул Знак"/>
    <w:link w:val="af5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EB1E40"/>
    <w:rPr>
      <w:rFonts w:cs="Times New Roman"/>
    </w:rPr>
  </w:style>
  <w:style w:type="paragraph" w:styleId="af8">
    <w:name w:val="footer"/>
    <w:basedOn w:val="a"/>
    <w:link w:val="af9"/>
    <w:rsid w:val="00EB1E40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9">
    <w:name w:val="Нижний колонтитул Знак"/>
    <w:link w:val="af8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B1E40"/>
    <w:pPr>
      <w:suppressAutoHyphens w:val="0"/>
      <w:spacing w:line="360" w:lineRule="auto"/>
      <w:ind w:firstLine="567"/>
      <w:jc w:val="both"/>
    </w:pPr>
    <w:rPr>
      <w:rFonts w:eastAsia="Calibri"/>
      <w:lang w:eastAsia="ru-RU"/>
    </w:rPr>
  </w:style>
  <w:style w:type="character" w:customStyle="1" w:styleId="33">
    <w:name w:val="Основной текст с отступом 3 Знак"/>
    <w:link w:val="32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B1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qFormat/>
    <w:rsid w:val="00EB1E40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EB1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B1E40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B1E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b">
    <w:name w:val="Table Grid"/>
    <w:basedOn w:val="a1"/>
    <w:rsid w:val="00EB1E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3">
    <w:name w:val="Body Text 2"/>
    <w:basedOn w:val="a"/>
    <w:link w:val="210"/>
    <w:rsid w:val="007E67BD"/>
    <w:pPr>
      <w:suppressAutoHyphens w:val="0"/>
      <w:spacing w:after="120" w:line="480" w:lineRule="auto"/>
    </w:pPr>
    <w:rPr>
      <w:sz w:val="28"/>
      <w:lang/>
    </w:rPr>
  </w:style>
  <w:style w:type="character" w:customStyle="1" w:styleId="210">
    <w:name w:val="Основной текст 2 Знак1"/>
    <w:link w:val="23"/>
    <w:semiHidden/>
    <w:locked/>
    <w:rsid w:val="007E67BD"/>
    <w:rPr>
      <w:rFonts w:ascii="Times New Roman" w:eastAsia="Times New Roman" w:hAnsi="Times New Roman"/>
      <w:sz w:val="28"/>
    </w:rPr>
  </w:style>
  <w:style w:type="character" w:customStyle="1" w:styleId="24">
    <w:name w:val="Основной текст 2 Знак"/>
    <w:rsid w:val="007E67BD"/>
    <w:rPr>
      <w:rFonts w:ascii="Times New Roman" w:eastAsia="Times New Roman" w:hAnsi="Times New Roman"/>
      <w:lang w:eastAsia="ar-SA"/>
    </w:rPr>
  </w:style>
  <w:style w:type="paragraph" w:styleId="afd">
    <w:name w:val="List Paragraph"/>
    <w:basedOn w:val="a"/>
    <w:uiPriority w:val="34"/>
    <w:qFormat/>
    <w:rsid w:val="007E6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2">
    <w:name w:val="Гиперссылка1"/>
    <w:uiPriority w:val="99"/>
    <w:rsid w:val="007E67BD"/>
    <w:rPr>
      <w:rFonts w:cs="Times New Roman"/>
    </w:rPr>
  </w:style>
  <w:style w:type="paragraph" w:customStyle="1" w:styleId="consnormal0">
    <w:name w:val="consnormal"/>
    <w:basedOn w:val="a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E67BD"/>
    <w:rPr>
      <w:rFonts w:cs="Times New Roman"/>
    </w:rPr>
  </w:style>
  <w:style w:type="paragraph" w:customStyle="1" w:styleId="normalweb">
    <w:name w:val="normalweb"/>
    <w:basedOn w:val="a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uiPriority w:val="99"/>
    <w:rsid w:val="007E67BD"/>
    <w:rPr>
      <w:rFonts w:cs="Times New Roman"/>
    </w:rPr>
  </w:style>
  <w:style w:type="character" w:customStyle="1" w:styleId="25">
    <w:name w:val="Гиперссылка2"/>
    <w:uiPriority w:val="99"/>
    <w:rsid w:val="007E67BD"/>
    <w:rPr>
      <w:rFonts w:cs="Times New Roman"/>
    </w:rPr>
  </w:style>
  <w:style w:type="character" w:customStyle="1" w:styleId="hl">
    <w:name w:val="hl"/>
    <w:uiPriority w:val="99"/>
    <w:rsid w:val="007E67BD"/>
    <w:rPr>
      <w:rFonts w:cs="Times New Roman"/>
    </w:rPr>
  </w:style>
  <w:style w:type="character" w:customStyle="1" w:styleId="60">
    <w:name w:val="Заголовок 6 Знак"/>
    <w:link w:val="6"/>
    <w:rsid w:val="005A392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63153D"/>
  </w:style>
  <w:style w:type="paragraph" w:customStyle="1" w:styleId="14">
    <w:name w:val="Без интервала1"/>
    <w:semiHidden/>
    <w:rsid w:val="0063153D"/>
    <w:pPr>
      <w:jc w:val="both"/>
    </w:pPr>
    <w:rPr>
      <w:rFonts w:ascii="Arial" w:eastAsia="Times New Roman" w:hAnsi="Arial" w:cs="Arial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63153D"/>
  </w:style>
  <w:style w:type="numbering" w:customStyle="1" w:styleId="34">
    <w:name w:val="Нет списка3"/>
    <w:next w:val="a2"/>
    <w:uiPriority w:val="99"/>
    <w:semiHidden/>
    <w:unhideWhenUsed/>
    <w:rsid w:val="0063153D"/>
  </w:style>
  <w:style w:type="numbering" w:customStyle="1" w:styleId="41">
    <w:name w:val="Нет списка4"/>
    <w:next w:val="a2"/>
    <w:uiPriority w:val="99"/>
    <w:semiHidden/>
    <w:unhideWhenUsed/>
    <w:rsid w:val="0063153D"/>
  </w:style>
  <w:style w:type="paragraph" w:customStyle="1" w:styleId="Style3">
    <w:name w:val="Style3"/>
    <w:basedOn w:val="a"/>
    <w:rsid w:val="0063153D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63153D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character" w:customStyle="1" w:styleId="FontStyle12">
    <w:name w:val="Font Style12"/>
    <w:rsid w:val="0063153D"/>
    <w:rPr>
      <w:rFonts w:ascii="Times New Roman" w:hAnsi="Times New Roman" w:cs="Times New Roman"/>
      <w:sz w:val="22"/>
      <w:szCs w:val="22"/>
    </w:rPr>
  </w:style>
  <w:style w:type="paragraph" w:customStyle="1" w:styleId="afe">
    <w:basedOn w:val="a"/>
    <w:next w:val="ab"/>
    <w:qFormat/>
    <w:rsid w:val="00BC119B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BC119B"/>
    <w:rPr>
      <w:b/>
      <w:bCs/>
      <w:sz w:val="20"/>
      <w:szCs w:val="20"/>
    </w:rPr>
  </w:style>
  <w:style w:type="paragraph" w:customStyle="1" w:styleId="27">
    <w:name w:val="Обычный2"/>
    <w:rsid w:val="00083379"/>
    <w:rPr>
      <w:rFonts w:ascii="Times New Roman" w:eastAsia="Times New Roman" w:hAnsi="Times New Roman"/>
      <w:sz w:val="26"/>
    </w:rPr>
  </w:style>
  <w:style w:type="paragraph" w:customStyle="1" w:styleId="DefinitionTerm">
    <w:name w:val="Definition Term"/>
    <w:basedOn w:val="a"/>
    <w:next w:val="a"/>
    <w:rsid w:val="00083379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8">
    <w:name w:val="Основной текст (2)_"/>
    <w:rsid w:val="000833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rsid w:val="000833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">
    <w:name w:val="Колонтитул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rsid w:val="000833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_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Колонтитул_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rsid w:val="000833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0">
    <w:name w:val="Заголовок 7 Знак"/>
    <w:link w:val="7"/>
    <w:rsid w:val="00D7388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50">
    <w:name w:val="Заголовок 5 Знак"/>
    <w:link w:val="5"/>
    <w:rsid w:val="00D73881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D73881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link w:val="9"/>
    <w:rsid w:val="00D73881"/>
    <w:rPr>
      <w:rFonts w:ascii="Times New Roman" w:eastAsia="Times New Roman" w:hAnsi="Times New Roman"/>
      <w:color w:val="FF9900"/>
      <w:sz w:val="24"/>
    </w:rPr>
  </w:style>
  <w:style w:type="paragraph" w:customStyle="1" w:styleId="15">
    <w:name w:val="Знак1"/>
    <w:basedOn w:val="a"/>
    <w:rsid w:val="00D7388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1">
    <w:name w:val="Знак Знак Знак Знак"/>
    <w:basedOn w:val="a"/>
    <w:rsid w:val="00D73881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ff2">
    <w:name w:val="Знак Знак"/>
    <w:basedOn w:val="a"/>
    <w:rsid w:val="00D73881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User_32\AppData\Local\Microsoft\Windows\content\act\78108d5f-2194-4ff5-b370-3671c9a3e0be.doc" TargetMode="External"/><Relationship Id="rId13" Type="http://schemas.openxmlformats.org/officeDocument/2006/relationships/hyperlink" Target="garantF1://86367.360621" TargetMode="External"/><Relationship Id="rId18" Type="http://schemas.openxmlformats.org/officeDocument/2006/relationships/hyperlink" Target="garantF1://86367.4010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86367.730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351606" TargetMode="External"/><Relationship Id="rId17" Type="http://schemas.openxmlformats.org/officeDocument/2006/relationships/hyperlink" Target="garantF1://86367.407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86367.36061" TargetMode="External"/><Relationship Id="rId20" Type="http://schemas.openxmlformats.org/officeDocument/2006/relationships/hyperlink" Target="garantF1://86367.7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CC98AD3A43F33738AE90C348C726F900F7006235C9741AA0F81942672LEI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06" TargetMode="External"/><Relationship Id="rId23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garantF1://86367.401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User_32\AppData\Local\Microsoft\Windows\content\act\96e20c02-1b12-465a-b64c-24aa92270007.html" TargetMode="External"/><Relationship Id="rId14" Type="http://schemas.openxmlformats.org/officeDocument/2006/relationships/hyperlink" Target="garantF1://86367.360603" TargetMode="External"/><Relationship Id="rId22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B843-C257-4234-BABA-3E3410D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12325</Words>
  <Characters>70254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2024-11-07T05:24:00Z</dcterms:created>
  <dcterms:modified xsi:type="dcterms:W3CDTF">2024-11-07T06:57:00Z</dcterms:modified>
</cp:coreProperties>
</file>