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884" w:rsidRDefault="009D4884" w:rsidP="0023129C">
      <w:pPr>
        <w:jc w:val="center"/>
        <w:rPr>
          <w:b/>
          <w:sz w:val="28"/>
          <w:szCs w:val="28"/>
        </w:rPr>
      </w:pPr>
      <w:r>
        <w:rPr>
          <w:b/>
          <w:sz w:val="28"/>
          <w:szCs w:val="28"/>
        </w:rPr>
        <w:t xml:space="preserve">Сборник муниципальных правовых актов Администрации                          </w:t>
      </w:r>
      <w:r w:rsidR="00EE01A5">
        <w:rPr>
          <w:b/>
          <w:sz w:val="28"/>
          <w:szCs w:val="28"/>
        </w:rPr>
        <w:t>Рожне-Логов</w:t>
      </w:r>
      <w:r>
        <w:rPr>
          <w:b/>
          <w:sz w:val="28"/>
          <w:szCs w:val="28"/>
        </w:rPr>
        <w:t>ского сельсовета</w:t>
      </w:r>
    </w:p>
    <w:p w:rsidR="009D4884" w:rsidRDefault="009D4884" w:rsidP="0023129C">
      <w:pPr>
        <w:jc w:val="center"/>
        <w:rPr>
          <w:b/>
          <w:sz w:val="28"/>
          <w:szCs w:val="28"/>
        </w:rPr>
      </w:pPr>
      <w:r>
        <w:rPr>
          <w:b/>
          <w:sz w:val="28"/>
          <w:szCs w:val="28"/>
        </w:rPr>
        <w:t>Ребрихинского района Алтайского края</w:t>
      </w:r>
    </w:p>
    <w:p w:rsidR="009D4884" w:rsidRDefault="009D4884" w:rsidP="0023129C">
      <w:pPr>
        <w:jc w:val="center"/>
        <w:rPr>
          <w:b/>
          <w:sz w:val="28"/>
          <w:szCs w:val="28"/>
        </w:rPr>
      </w:pPr>
      <w:r>
        <w:rPr>
          <w:b/>
          <w:sz w:val="28"/>
          <w:szCs w:val="28"/>
        </w:rPr>
        <w:t>№</w:t>
      </w:r>
      <w:r w:rsidR="00F13993">
        <w:rPr>
          <w:b/>
          <w:sz w:val="28"/>
          <w:szCs w:val="28"/>
        </w:rPr>
        <w:t xml:space="preserve"> </w:t>
      </w:r>
      <w:r w:rsidR="00933C7C">
        <w:rPr>
          <w:b/>
          <w:sz w:val="28"/>
          <w:szCs w:val="28"/>
        </w:rPr>
        <w:t>7</w:t>
      </w:r>
    </w:p>
    <w:p w:rsidR="009D4884" w:rsidRDefault="00933C7C" w:rsidP="007B47A3">
      <w:pPr>
        <w:jc w:val="center"/>
        <w:rPr>
          <w:b/>
          <w:sz w:val="28"/>
          <w:szCs w:val="28"/>
        </w:rPr>
      </w:pPr>
      <w:r>
        <w:rPr>
          <w:b/>
          <w:sz w:val="28"/>
          <w:szCs w:val="28"/>
        </w:rPr>
        <w:t>июнь</w:t>
      </w:r>
      <w:r w:rsidR="00022197">
        <w:rPr>
          <w:b/>
          <w:sz w:val="28"/>
          <w:szCs w:val="28"/>
        </w:rPr>
        <w:t xml:space="preserve"> </w:t>
      </w:r>
      <w:r w:rsidR="009D4884">
        <w:rPr>
          <w:b/>
          <w:sz w:val="28"/>
          <w:szCs w:val="28"/>
        </w:rPr>
        <w:t>202</w:t>
      </w:r>
      <w:r w:rsidR="00AC02FF">
        <w:rPr>
          <w:b/>
          <w:sz w:val="28"/>
          <w:szCs w:val="28"/>
        </w:rPr>
        <w:t>4</w:t>
      </w:r>
    </w:p>
    <w:p w:rsidR="009D4884" w:rsidRDefault="009D4884" w:rsidP="0023129C"/>
    <w:p w:rsidR="009D4884" w:rsidRPr="0081123D" w:rsidRDefault="009D4884" w:rsidP="0023129C">
      <w:pPr>
        <w:rPr>
          <w:sz w:val="24"/>
          <w:szCs w:val="24"/>
        </w:rPr>
      </w:pPr>
      <w:r w:rsidRPr="0081123D">
        <w:rPr>
          <w:sz w:val="24"/>
          <w:szCs w:val="24"/>
        </w:rPr>
        <w:t xml:space="preserve"> Ответственный за выпуск  </w:t>
      </w:r>
      <w:r w:rsidR="00EE01A5">
        <w:rPr>
          <w:sz w:val="24"/>
          <w:szCs w:val="24"/>
        </w:rPr>
        <w:t>М.Я.Тюняев</w:t>
      </w:r>
    </w:p>
    <w:p w:rsidR="009D4884" w:rsidRPr="0081123D" w:rsidRDefault="009D4884" w:rsidP="0023129C">
      <w:pPr>
        <w:rPr>
          <w:sz w:val="24"/>
          <w:szCs w:val="24"/>
        </w:rPr>
      </w:pPr>
      <w:r w:rsidRPr="0081123D">
        <w:rPr>
          <w:sz w:val="24"/>
          <w:szCs w:val="24"/>
        </w:rPr>
        <w:t xml:space="preserve">Учредители: </w:t>
      </w:r>
    </w:p>
    <w:p w:rsidR="009D4884" w:rsidRPr="0081123D" w:rsidRDefault="00EE01A5" w:rsidP="0023129C">
      <w:pPr>
        <w:rPr>
          <w:sz w:val="24"/>
          <w:szCs w:val="24"/>
        </w:rPr>
      </w:pPr>
      <w:r>
        <w:rPr>
          <w:sz w:val="24"/>
          <w:szCs w:val="24"/>
        </w:rPr>
        <w:t>Рожне-Логовской</w:t>
      </w:r>
      <w:r w:rsidR="009D4884" w:rsidRPr="0081123D">
        <w:rPr>
          <w:sz w:val="24"/>
          <w:szCs w:val="24"/>
        </w:rPr>
        <w:t xml:space="preserve"> сельский Совет народных депутатов</w:t>
      </w:r>
    </w:p>
    <w:p w:rsidR="009D4884" w:rsidRPr="0081123D" w:rsidRDefault="00EE01A5" w:rsidP="0023129C">
      <w:pPr>
        <w:rPr>
          <w:sz w:val="24"/>
          <w:szCs w:val="24"/>
        </w:rPr>
      </w:pPr>
      <w:r>
        <w:rPr>
          <w:sz w:val="24"/>
          <w:szCs w:val="24"/>
        </w:rPr>
        <w:t>Рожне-Логов</w:t>
      </w:r>
      <w:r w:rsidR="009D4884" w:rsidRPr="0081123D">
        <w:rPr>
          <w:sz w:val="24"/>
          <w:szCs w:val="24"/>
        </w:rPr>
        <w:t xml:space="preserve">ского сельсовета Ребрихинского района Алтайского края, </w:t>
      </w:r>
    </w:p>
    <w:p w:rsidR="009D4884" w:rsidRPr="0081123D" w:rsidRDefault="009D4884" w:rsidP="0023129C">
      <w:pPr>
        <w:rPr>
          <w:sz w:val="24"/>
          <w:szCs w:val="24"/>
        </w:rPr>
      </w:pPr>
      <w:r w:rsidRPr="0081123D">
        <w:rPr>
          <w:sz w:val="24"/>
          <w:szCs w:val="24"/>
        </w:rPr>
        <w:t xml:space="preserve">Администрация </w:t>
      </w:r>
      <w:r w:rsidR="00EE01A5">
        <w:rPr>
          <w:sz w:val="24"/>
          <w:szCs w:val="24"/>
        </w:rPr>
        <w:t>Рожне-Логов</w:t>
      </w:r>
      <w:r w:rsidRPr="0081123D">
        <w:rPr>
          <w:sz w:val="24"/>
          <w:szCs w:val="24"/>
        </w:rPr>
        <w:t>ского сельсовета Ребрихинского района Алтайского края</w:t>
      </w:r>
    </w:p>
    <w:p w:rsidR="009D4884" w:rsidRPr="0081123D" w:rsidRDefault="00EE01A5" w:rsidP="0023129C">
      <w:pPr>
        <w:rPr>
          <w:sz w:val="24"/>
          <w:szCs w:val="24"/>
        </w:rPr>
      </w:pPr>
      <w:r>
        <w:rPr>
          <w:sz w:val="24"/>
          <w:szCs w:val="24"/>
        </w:rPr>
        <w:t>Адрес издателя 658534,с.</w:t>
      </w:r>
      <w:r w:rsidR="009D4884" w:rsidRPr="0081123D">
        <w:rPr>
          <w:sz w:val="24"/>
          <w:szCs w:val="24"/>
        </w:rPr>
        <w:t xml:space="preserve"> </w:t>
      </w:r>
      <w:r>
        <w:rPr>
          <w:sz w:val="24"/>
          <w:szCs w:val="24"/>
        </w:rPr>
        <w:t>Рожнев Лог</w:t>
      </w:r>
      <w:r w:rsidR="009D4884" w:rsidRPr="0081123D">
        <w:rPr>
          <w:sz w:val="24"/>
          <w:szCs w:val="24"/>
        </w:rPr>
        <w:t>, Ребрихинского района Алтайского края, ул.</w:t>
      </w:r>
      <w:r w:rsidR="00BA5A25">
        <w:rPr>
          <w:sz w:val="24"/>
          <w:szCs w:val="24"/>
        </w:rPr>
        <w:t xml:space="preserve"> </w:t>
      </w:r>
      <w:r>
        <w:rPr>
          <w:sz w:val="24"/>
          <w:szCs w:val="24"/>
        </w:rPr>
        <w:t>Ленина</w:t>
      </w:r>
      <w:r w:rsidR="009D4884" w:rsidRPr="0081123D">
        <w:rPr>
          <w:sz w:val="24"/>
          <w:szCs w:val="24"/>
        </w:rPr>
        <w:t xml:space="preserve">, </w:t>
      </w:r>
      <w:r>
        <w:rPr>
          <w:sz w:val="24"/>
          <w:szCs w:val="24"/>
        </w:rPr>
        <w:t>42</w:t>
      </w:r>
    </w:p>
    <w:p w:rsidR="009D4884" w:rsidRPr="0081123D" w:rsidRDefault="009D4884" w:rsidP="0023129C">
      <w:pPr>
        <w:rPr>
          <w:sz w:val="24"/>
          <w:szCs w:val="24"/>
        </w:rPr>
      </w:pPr>
      <w:r w:rsidRPr="0081123D">
        <w:rPr>
          <w:sz w:val="24"/>
          <w:szCs w:val="24"/>
        </w:rPr>
        <w:t xml:space="preserve">Сдано в печать </w:t>
      </w:r>
      <w:r w:rsidR="00933C7C">
        <w:rPr>
          <w:sz w:val="24"/>
          <w:szCs w:val="24"/>
        </w:rPr>
        <w:t>28 июня</w:t>
      </w:r>
      <w:r w:rsidR="00022197">
        <w:rPr>
          <w:sz w:val="24"/>
          <w:szCs w:val="24"/>
        </w:rPr>
        <w:t xml:space="preserve"> </w:t>
      </w:r>
      <w:r w:rsidRPr="008E18B8">
        <w:rPr>
          <w:sz w:val="24"/>
          <w:szCs w:val="24"/>
        </w:rPr>
        <w:t>202</w:t>
      </w:r>
      <w:r w:rsidR="008E18B8" w:rsidRPr="008E18B8">
        <w:rPr>
          <w:sz w:val="24"/>
          <w:szCs w:val="24"/>
        </w:rPr>
        <w:t>4</w:t>
      </w:r>
      <w:r w:rsidRPr="0081123D">
        <w:rPr>
          <w:sz w:val="24"/>
          <w:szCs w:val="24"/>
        </w:rPr>
        <w:t xml:space="preserve"> года. Отпечатано в Администрации </w:t>
      </w:r>
      <w:r w:rsidR="00EE01A5">
        <w:rPr>
          <w:sz w:val="24"/>
          <w:szCs w:val="24"/>
        </w:rPr>
        <w:t>Рожне-Логов</w:t>
      </w:r>
      <w:r w:rsidRPr="0081123D">
        <w:rPr>
          <w:sz w:val="24"/>
          <w:szCs w:val="24"/>
        </w:rPr>
        <w:t>ского сельсовета Ребрихинского района</w:t>
      </w:r>
    </w:p>
    <w:p w:rsidR="009D4884" w:rsidRPr="0081123D" w:rsidRDefault="00EE01A5" w:rsidP="0023129C">
      <w:pPr>
        <w:rPr>
          <w:sz w:val="24"/>
          <w:szCs w:val="24"/>
        </w:rPr>
      </w:pPr>
      <w:r>
        <w:rPr>
          <w:sz w:val="24"/>
          <w:szCs w:val="24"/>
        </w:rPr>
        <w:t>Адрес типографии: 658534</w:t>
      </w:r>
      <w:r w:rsidR="009D4884" w:rsidRPr="0081123D">
        <w:rPr>
          <w:sz w:val="24"/>
          <w:szCs w:val="24"/>
        </w:rPr>
        <w:t xml:space="preserve">, </w:t>
      </w:r>
      <w:r>
        <w:rPr>
          <w:sz w:val="24"/>
          <w:szCs w:val="24"/>
        </w:rPr>
        <w:t>с.</w:t>
      </w:r>
      <w:r w:rsidR="00AB22A7">
        <w:rPr>
          <w:sz w:val="24"/>
          <w:szCs w:val="24"/>
        </w:rPr>
        <w:t xml:space="preserve"> </w:t>
      </w:r>
      <w:r>
        <w:rPr>
          <w:sz w:val="24"/>
          <w:szCs w:val="24"/>
        </w:rPr>
        <w:t>Рожнев Лог</w:t>
      </w:r>
      <w:r w:rsidR="009D4884" w:rsidRPr="0081123D">
        <w:rPr>
          <w:sz w:val="24"/>
          <w:szCs w:val="24"/>
        </w:rPr>
        <w:t>, Ребрихинского района Алтайского края,</w:t>
      </w:r>
    </w:p>
    <w:p w:rsidR="009D4884" w:rsidRPr="0081123D" w:rsidRDefault="009D4884" w:rsidP="0023129C">
      <w:pPr>
        <w:rPr>
          <w:sz w:val="24"/>
          <w:szCs w:val="24"/>
        </w:rPr>
      </w:pPr>
      <w:r w:rsidRPr="0081123D">
        <w:rPr>
          <w:sz w:val="24"/>
          <w:szCs w:val="24"/>
        </w:rPr>
        <w:t xml:space="preserve"> ул.</w:t>
      </w:r>
      <w:r w:rsidR="007031E5">
        <w:rPr>
          <w:sz w:val="24"/>
          <w:szCs w:val="24"/>
        </w:rPr>
        <w:t xml:space="preserve"> </w:t>
      </w:r>
      <w:bookmarkStart w:id="0" w:name="_GoBack"/>
      <w:bookmarkEnd w:id="0"/>
      <w:r w:rsidR="00EE01A5">
        <w:rPr>
          <w:sz w:val="24"/>
          <w:szCs w:val="24"/>
        </w:rPr>
        <w:t>Ленина</w:t>
      </w:r>
      <w:r w:rsidRPr="0081123D">
        <w:rPr>
          <w:sz w:val="24"/>
          <w:szCs w:val="24"/>
        </w:rPr>
        <w:t xml:space="preserve">, </w:t>
      </w:r>
      <w:r w:rsidR="00EE01A5">
        <w:rPr>
          <w:sz w:val="24"/>
          <w:szCs w:val="24"/>
        </w:rPr>
        <w:t>42</w:t>
      </w:r>
    </w:p>
    <w:p w:rsidR="009D4884" w:rsidRPr="0081123D" w:rsidRDefault="009D4884" w:rsidP="0023129C">
      <w:pPr>
        <w:rPr>
          <w:sz w:val="24"/>
          <w:szCs w:val="24"/>
        </w:rPr>
      </w:pPr>
      <w:r w:rsidRPr="0081123D">
        <w:rPr>
          <w:sz w:val="24"/>
          <w:szCs w:val="24"/>
        </w:rPr>
        <w:t xml:space="preserve">Распространяется бесплатно. </w:t>
      </w:r>
    </w:p>
    <w:p w:rsidR="009D4884" w:rsidRPr="0081123D" w:rsidRDefault="009D4884" w:rsidP="0023129C">
      <w:pPr>
        <w:rPr>
          <w:sz w:val="24"/>
          <w:szCs w:val="24"/>
        </w:rPr>
      </w:pPr>
      <w:r w:rsidRPr="0081123D">
        <w:rPr>
          <w:sz w:val="24"/>
          <w:szCs w:val="24"/>
        </w:rPr>
        <w:t>Содержание</w:t>
      </w:r>
    </w:p>
    <w:p w:rsidR="009D4884" w:rsidRPr="00D60C4D" w:rsidRDefault="009D4884" w:rsidP="0023129C">
      <w:pPr>
        <w:rPr>
          <w:sz w:val="18"/>
          <w:szCs w:val="18"/>
        </w:rPr>
      </w:pPr>
      <w:r w:rsidRPr="0081123D">
        <w:rPr>
          <w:sz w:val="24"/>
          <w:szCs w:val="24"/>
        </w:rPr>
        <w:t>Раздел первый.</w:t>
      </w:r>
      <w:r w:rsidRPr="0081123D">
        <w:rPr>
          <w:sz w:val="24"/>
          <w:szCs w:val="24"/>
        </w:rPr>
        <w:br/>
      </w:r>
      <w:r>
        <w:rPr>
          <w:sz w:val="15"/>
          <w:szCs w:val="15"/>
        </w:rPr>
        <w:t xml:space="preserve"> </w:t>
      </w:r>
      <w:r w:rsidRPr="00D60C4D">
        <w:rPr>
          <w:sz w:val="18"/>
          <w:szCs w:val="18"/>
        </w:rPr>
        <w:t xml:space="preserve">РЕШЕНИЯ </w:t>
      </w:r>
      <w:r w:rsidR="00EE01A5">
        <w:rPr>
          <w:sz w:val="18"/>
          <w:szCs w:val="18"/>
        </w:rPr>
        <w:t>Р</w:t>
      </w:r>
      <w:r w:rsidR="00894582">
        <w:rPr>
          <w:sz w:val="18"/>
          <w:szCs w:val="18"/>
        </w:rPr>
        <w:t>ОЖНЕ-ЛОГОВ</w:t>
      </w:r>
      <w:r w:rsidRPr="00D60C4D">
        <w:rPr>
          <w:sz w:val="18"/>
          <w:szCs w:val="18"/>
        </w:rPr>
        <w:t xml:space="preserve">СКОГО  СЕЛЬСКОГО СОВЕТА НАРОДНЫХ ДЕПУТАТОВ </w:t>
      </w:r>
      <w:r w:rsidR="007F3B6D">
        <w:rPr>
          <w:sz w:val="18"/>
          <w:szCs w:val="18"/>
        </w:rPr>
        <w:t>РОЖНЕ-ЛОГОВ</w:t>
      </w:r>
      <w:r w:rsidRPr="00D60C4D">
        <w:rPr>
          <w:sz w:val="18"/>
          <w:szCs w:val="18"/>
        </w:rPr>
        <w:t>СКОГО  СЕЛЬСОВЕТА  РЕБРИХИНСКОГО РАЙОНА АЛТАЙСКОГО КРАЯ:</w:t>
      </w:r>
    </w:p>
    <w:tbl>
      <w:tblPr>
        <w:tblW w:w="10198" w:type="dxa"/>
        <w:tblInd w:w="-25" w:type="dxa"/>
        <w:tblLayout w:type="fixed"/>
        <w:tblLook w:val="00A0"/>
      </w:tblPr>
      <w:tblGrid>
        <w:gridCol w:w="488"/>
        <w:gridCol w:w="8859"/>
        <w:gridCol w:w="851"/>
      </w:tblGrid>
      <w:tr w:rsidR="009D4884" w:rsidRPr="00D60C4D" w:rsidTr="007B47A3">
        <w:tc>
          <w:tcPr>
            <w:tcW w:w="488" w:type="dxa"/>
            <w:tcBorders>
              <w:top w:val="single" w:sz="4" w:space="0" w:color="000000"/>
              <w:left w:val="single" w:sz="4" w:space="0" w:color="000000"/>
              <w:bottom w:val="single" w:sz="4" w:space="0" w:color="000000"/>
              <w:right w:val="nil"/>
            </w:tcBorders>
          </w:tcPr>
          <w:p w:rsidR="009D4884" w:rsidRPr="00D60C4D" w:rsidRDefault="009D4884">
            <w:pPr>
              <w:rPr>
                <w:sz w:val="18"/>
                <w:szCs w:val="18"/>
              </w:rPr>
            </w:pPr>
          </w:p>
        </w:tc>
        <w:tc>
          <w:tcPr>
            <w:tcW w:w="8859" w:type="dxa"/>
            <w:tcBorders>
              <w:top w:val="single" w:sz="4" w:space="0" w:color="000000"/>
              <w:left w:val="single" w:sz="4" w:space="0" w:color="000000"/>
              <w:bottom w:val="single" w:sz="4" w:space="0" w:color="000000"/>
              <w:right w:val="nil"/>
            </w:tcBorders>
          </w:tcPr>
          <w:p w:rsidR="009D4884" w:rsidRPr="00D60C4D" w:rsidRDefault="009D4884" w:rsidP="00824DAD">
            <w:pPr>
              <w:pStyle w:val="ConsPlusNormal"/>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9D4884" w:rsidRPr="00D60C4D" w:rsidRDefault="009D4884">
            <w:pPr>
              <w:rPr>
                <w:sz w:val="18"/>
                <w:szCs w:val="18"/>
              </w:rPr>
            </w:pPr>
            <w:r w:rsidRPr="00D60C4D">
              <w:rPr>
                <w:sz w:val="18"/>
                <w:szCs w:val="18"/>
              </w:rPr>
              <w:t>Стр.</w:t>
            </w:r>
          </w:p>
        </w:tc>
      </w:tr>
      <w:tr w:rsidR="009D4884" w:rsidRPr="003F30F7" w:rsidTr="007B47A3">
        <w:tc>
          <w:tcPr>
            <w:tcW w:w="488" w:type="dxa"/>
            <w:tcBorders>
              <w:top w:val="single" w:sz="4" w:space="0" w:color="000000"/>
              <w:left w:val="single" w:sz="4" w:space="0" w:color="000000"/>
              <w:bottom w:val="single" w:sz="4" w:space="0" w:color="000000"/>
              <w:right w:val="nil"/>
            </w:tcBorders>
          </w:tcPr>
          <w:p w:rsidR="009D4884" w:rsidRPr="003F30F7" w:rsidRDefault="009D4884">
            <w:pPr>
              <w:rPr>
                <w:sz w:val="24"/>
                <w:szCs w:val="24"/>
              </w:rPr>
            </w:pPr>
            <w:r w:rsidRPr="003F30F7">
              <w:rPr>
                <w:sz w:val="24"/>
                <w:szCs w:val="24"/>
              </w:rPr>
              <w:t>1</w:t>
            </w:r>
          </w:p>
        </w:tc>
        <w:tc>
          <w:tcPr>
            <w:tcW w:w="8859" w:type="dxa"/>
            <w:tcBorders>
              <w:top w:val="single" w:sz="4" w:space="0" w:color="000000"/>
              <w:left w:val="single" w:sz="4" w:space="0" w:color="000000"/>
              <w:bottom w:val="single" w:sz="4" w:space="0" w:color="000000"/>
              <w:right w:val="nil"/>
            </w:tcBorders>
          </w:tcPr>
          <w:p w:rsidR="009D4884" w:rsidRPr="003F30F7" w:rsidRDefault="009D4884" w:rsidP="00022197">
            <w:pPr>
              <w:widowControl w:val="0"/>
              <w:autoSpaceDE w:val="0"/>
              <w:autoSpaceDN w:val="0"/>
              <w:adjustRightInd w:val="0"/>
              <w:jc w:val="both"/>
              <w:outlineLvl w:val="0"/>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9D4884" w:rsidRPr="003F30F7" w:rsidRDefault="009D4884">
            <w:pPr>
              <w:rPr>
                <w:sz w:val="24"/>
                <w:szCs w:val="24"/>
              </w:rPr>
            </w:pPr>
          </w:p>
        </w:tc>
      </w:tr>
    </w:tbl>
    <w:p w:rsidR="0081123D" w:rsidRPr="0081123D" w:rsidRDefault="0081123D" w:rsidP="0023129C">
      <w:pPr>
        <w:rPr>
          <w:sz w:val="24"/>
          <w:szCs w:val="24"/>
        </w:rPr>
      </w:pPr>
      <w:r w:rsidRPr="0081123D">
        <w:rPr>
          <w:sz w:val="24"/>
          <w:szCs w:val="24"/>
        </w:rPr>
        <w:t xml:space="preserve">Раздел второй </w:t>
      </w:r>
    </w:p>
    <w:p w:rsidR="009D4884" w:rsidRPr="00D60C4D" w:rsidRDefault="009D4884" w:rsidP="0023129C">
      <w:pPr>
        <w:rPr>
          <w:sz w:val="18"/>
          <w:szCs w:val="18"/>
        </w:rPr>
      </w:pPr>
      <w:r w:rsidRPr="00D60C4D">
        <w:rPr>
          <w:sz w:val="18"/>
          <w:szCs w:val="18"/>
        </w:rPr>
        <w:t xml:space="preserve">ПОСТАНОВЛЕНИЯ И РАСПОРЯЖЕНИЯ  АДМИНИСТРАЦИИ </w:t>
      </w:r>
      <w:r w:rsidR="00990657">
        <w:rPr>
          <w:sz w:val="18"/>
          <w:szCs w:val="18"/>
        </w:rPr>
        <w:t>РОЖНЕ-ЛОГОВ</w:t>
      </w:r>
      <w:r w:rsidRPr="00D60C4D">
        <w:rPr>
          <w:sz w:val="18"/>
          <w:szCs w:val="18"/>
        </w:rPr>
        <w:t>СКОГО СЕЛЬСОВЕТА РЕБРИХИНСКОГО РАЙОНА АЛТАЙСКОГО КРАЯ:</w:t>
      </w:r>
    </w:p>
    <w:tbl>
      <w:tblPr>
        <w:tblW w:w="10207" w:type="dxa"/>
        <w:tblInd w:w="-34" w:type="dxa"/>
        <w:tblLayout w:type="fixed"/>
        <w:tblLook w:val="00A0"/>
      </w:tblPr>
      <w:tblGrid>
        <w:gridCol w:w="568"/>
        <w:gridCol w:w="8788"/>
        <w:gridCol w:w="851"/>
      </w:tblGrid>
      <w:tr w:rsidR="009D4884" w:rsidTr="006555F4">
        <w:tc>
          <w:tcPr>
            <w:tcW w:w="568" w:type="dxa"/>
            <w:tcBorders>
              <w:top w:val="single" w:sz="4" w:space="0" w:color="000000"/>
              <w:left w:val="single" w:sz="4" w:space="0" w:color="000000"/>
              <w:bottom w:val="single" w:sz="4" w:space="0" w:color="000000"/>
              <w:right w:val="nil"/>
            </w:tcBorders>
          </w:tcPr>
          <w:p w:rsidR="009D4884" w:rsidRDefault="003920E1">
            <w:pPr>
              <w:rPr>
                <w:sz w:val="15"/>
                <w:szCs w:val="15"/>
              </w:rPr>
            </w:pPr>
            <w:r>
              <w:rPr>
                <w:sz w:val="15"/>
                <w:szCs w:val="15"/>
              </w:rPr>
              <w:t>1.</w:t>
            </w:r>
          </w:p>
        </w:tc>
        <w:tc>
          <w:tcPr>
            <w:tcW w:w="8788" w:type="dxa"/>
            <w:tcBorders>
              <w:top w:val="single" w:sz="4" w:space="0" w:color="000000"/>
              <w:left w:val="single" w:sz="4" w:space="0" w:color="000000"/>
              <w:bottom w:val="single" w:sz="4" w:space="0" w:color="000000"/>
              <w:right w:val="nil"/>
            </w:tcBorders>
          </w:tcPr>
          <w:p w:rsidR="009D4884" w:rsidRPr="003F30F7" w:rsidRDefault="00933C7C" w:rsidP="00933C7C">
            <w:pPr>
              <w:rPr>
                <w:sz w:val="24"/>
                <w:szCs w:val="24"/>
              </w:rPr>
            </w:pPr>
            <w:r>
              <w:rPr>
                <w:sz w:val="24"/>
                <w:szCs w:val="24"/>
              </w:rPr>
              <w:t>Постановление  от 14.06.2024 № 31 « Об утверждении Административного регламента по предоставлению муниципальной услуги «Выдача выписки из похозяйственной книги»</w:t>
            </w:r>
          </w:p>
        </w:tc>
        <w:tc>
          <w:tcPr>
            <w:tcW w:w="851" w:type="dxa"/>
            <w:tcBorders>
              <w:top w:val="single" w:sz="4" w:space="0" w:color="000000"/>
              <w:left w:val="single" w:sz="4" w:space="0" w:color="000000"/>
              <w:bottom w:val="single" w:sz="4" w:space="0" w:color="000000"/>
              <w:right w:val="single" w:sz="4" w:space="0" w:color="000000"/>
            </w:tcBorders>
          </w:tcPr>
          <w:p w:rsidR="009D4884" w:rsidRPr="003F30F7" w:rsidRDefault="00B169AB">
            <w:pPr>
              <w:rPr>
                <w:sz w:val="24"/>
                <w:szCs w:val="24"/>
              </w:rPr>
            </w:pPr>
            <w:r>
              <w:rPr>
                <w:sz w:val="24"/>
                <w:szCs w:val="24"/>
              </w:rPr>
              <w:t>2-18</w:t>
            </w:r>
          </w:p>
        </w:tc>
      </w:tr>
      <w:tr w:rsidR="00335693" w:rsidTr="006555F4">
        <w:tc>
          <w:tcPr>
            <w:tcW w:w="568" w:type="dxa"/>
            <w:tcBorders>
              <w:top w:val="single" w:sz="4" w:space="0" w:color="000000"/>
              <w:left w:val="single" w:sz="4" w:space="0" w:color="000000"/>
              <w:bottom w:val="single" w:sz="4" w:space="0" w:color="000000"/>
              <w:right w:val="nil"/>
            </w:tcBorders>
          </w:tcPr>
          <w:p w:rsidR="00335693" w:rsidRDefault="00335693">
            <w:pPr>
              <w:rPr>
                <w:sz w:val="15"/>
                <w:szCs w:val="15"/>
              </w:rPr>
            </w:pPr>
          </w:p>
        </w:tc>
        <w:tc>
          <w:tcPr>
            <w:tcW w:w="8788" w:type="dxa"/>
            <w:tcBorders>
              <w:top w:val="single" w:sz="4" w:space="0" w:color="000000"/>
              <w:left w:val="single" w:sz="4" w:space="0" w:color="000000"/>
              <w:bottom w:val="single" w:sz="4" w:space="0" w:color="000000"/>
              <w:right w:val="nil"/>
            </w:tcBorders>
          </w:tcPr>
          <w:p w:rsidR="00335693" w:rsidRDefault="00335693">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335693" w:rsidRPr="003F30F7" w:rsidRDefault="00335693">
            <w:pPr>
              <w:rPr>
                <w:sz w:val="24"/>
                <w:szCs w:val="24"/>
              </w:rPr>
            </w:pPr>
          </w:p>
        </w:tc>
      </w:tr>
    </w:tbl>
    <w:p w:rsidR="009D4884" w:rsidRPr="00BC119B" w:rsidRDefault="009D4884" w:rsidP="0023129C">
      <w:pPr>
        <w:jc w:val="center"/>
        <w:rPr>
          <w:sz w:val="24"/>
          <w:szCs w:val="24"/>
        </w:rPr>
      </w:pPr>
    </w:p>
    <w:p w:rsidR="009D4884" w:rsidRDefault="009D4884" w:rsidP="0023129C">
      <w:pPr>
        <w:jc w:val="center"/>
        <w:rPr>
          <w:sz w:val="15"/>
          <w:szCs w:val="15"/>
        </w:rPr>
      </w:pPr>
    </w:p>
    <w:p w:rsidR="009D4884" w:rsidRDefault="009D4884" w:rsidP="0023129C">
      <w:pPr>
        <w:jc w:val="center"/>
        <w:rPr>
          <w:sz w:val="15"/>
          <w:szCs w:val="15"/>
        </w:rPr>
      </w:pPr>
    </w:p>
    <w:p w:rsidR="0081123D" w:rsidRDefault="0081123D" w:rsidP="0081123D">
      <w:pPr>
        <w:suppressAutoHyphens w:val="0"/>
        <w:spacing w:after="200"/>
        <w:ind w:firstLine="720"/>
        <w:jc w:val="center"/>
        <w:rPr>
          <w:color w:val="000000"/>
          <w:sz w:val="24"/>
          <w:szCs w:val="24"/>
          <w:lang w:eastAsia="ru-RU"/>
        </w:rPr>
      </w:pPr>
    </w:p>
    <w:p w:rsidR="0081123D" w:rsidRPr="005F3A34" w:rsidRDefault="0081123D" w:rsidP="0081123D">
      <w:pPr>
        <w:suppressAutoHyphens w:val="0"/>
        <w:jc w:val="center"/>
        <w:rPr>
          <w:b/>
          <w:sz w:val="28"/>
          <w:szCs w:val="28"/>
        </w:rPr>
      </w:pPr>
      <w:r w:rsidRPr="005F3A34">
        <w:rPr>
          <w:b/>
          <w:sz w:val="28"/>
          <w:szCs w:val="28"/>
        </w:rPr>
        <w:t>РАЗДЕЛ ТРЕТИЙ</w:t>
      </w:r>
    </w:p>
    <w:p w:rsidR="0081123D" w:rsidRPr="005F3A34" w:rsidRDefault="0081123D" w:rsidP="0081123D">
      <w:pPr>
        <w:suppressAutoHyphens w:val="0"/>
        <w:jc w:val="center"/>
        <w:rPr>
          <w:b/>
          <w:sz w:val="28"/>
          <w:szCs w:val="28"/>
        </w:rPr>
      </w:pPr>
      <w:r w:rsidRPr="005F3A34">
        <w:rPr>
          <w:b/>
          <w:sz w:val="28"/>
          <w:szCs w:val="28"/>
        </w:rPr>
        <w:t xml:space="preserve">ПОСТАНОВЛЕНИЯ И РАСПОРЯЖЕНИЯ ГЛАВЫ  </w:t>
      </w:r>
      <w:r w:rsidR="00985C4F">
        <w:rPr>
          <w:b/>
          <w:sz w:val="28"/>
          <w:szCs w:val="28"/>
        </w:rPr>
        <w:t>РОЖНЕ-ЛОГОВ</w:t>
      </w:r>
      <w:r w:rsidRPr="005F3A34">
        <w:rPr>
          <w:b/>
          <w:sz w:val="28"/>
          <w:szCs w:val="28"/>
        </w:rPr>
        <w:t>СКОГО СЕЛЬСОВЕТА РЕБРИХИНСКОГО РАЙОНА АЛТАЙСКОГО КРАЯ</w:t>
      </w:r>
    </w:p>
    <w:p w:rsidR="0081123D" w:rsidRDefault="0081123D" w:rsidP="0081123D">
      <w:pPr>
        <w:suppressAutoHyphens w:val="0"/>
        <w:jc w:val="center"/>
        <w:rPr>
          <w:b/>
          <w:sz w:val="28"/>
          <w:szCs w:val="28"/>
        </w:rPr>
      </w:pPr>
    </w:p>
    <w:p w:rsidR="0081123D" w:rsidRDefault="0081123D" w:rsidP="0081123D">
      <w:pPr>
        <w:suppressAutoHyphens w:val="0"/>
        <w:jc w:val="center"/>
        <w:rPr>
          <w:b/>
          <w:sz w:val="28"/>
          <w:szCs w:val="28"/>
        </w:rPr>
      </w:pPr>
    </w:p>
    <w:p w:rsidR="0081123D" w:rsidRPr="005F3A34" w:rsidRDefault="0081123D" w:rsidP="0081123D">
      <w:pPr>
        <w:suppressAutoHyphens w:val="0"/>
        <w:jc w:val="center"/>
        <w:rPr>
          <w:b/>
          <w:sz w:val="28"/>
          <w:szCs w:val="28"/>
        </w:rPr>
      </w:pPr>
    </w:p>
    <w:p w:rsidR="0081123D" w:rsidRPr="005F3A34" w:rsidRDefault="0081123D" w:rsidP="0081123D">
      <w:pPr>
        <w:suppressAutoHyphens w:val="0"/>
        <w:jc w:val="center"/>
        <w:rPr>
          <w:b/>
          <w:sz w:val="28"/>
          <w:szCs w:val="28"/>
        </w:rPr>
      </w:pPr>
      <w:r w:rsidRPr="005F3A34">
        <w:rPr>
          <w:b/>
          <w:sz w:val="28"/>
          <w:szCs w:val="28"/>
        </w:rPr>
        <w:t>РАЗДЕЛ ЧЕТВЕРТЫЙ</w:t>
      </w:r>
    </w:p>
    <w:p w:rsidR="0081123D" w:rsidRPr="007F2BD4" w:rsidRDefault="0063153D" w:rsidP="007F2BD4">
      <w:pPr>
        <w:rPr>
          <w:b/>
          <w:sz w:val="28"/>
          <w:szCs w:val="28"/>
        </w:rPr>
      </w:pPr>
      <w:r>
        <w:rPr>
          <w:b/>
          <w:sz w:val="28"/>
          <w:szCs w:val="28"/>
        </w:rPr>
        <w:t xml:space="preserve">       </w:t>
      </w:r>
      <w:r w:rsidR="0081123D" w:rsidRPr="005F3A34">
        <w:rPr>
          <w:b/>
          <w:sz w:val="28"/>
          <w:szCs w:val="28"/>
        </w:rPr>
        <w:t xml:space="preserve">СООБЩЕНИЯ </w:t>
      </w:r>
      <w:r w:rsidR="00985C4F">
        <w:rPr>
          <w:b/>
          <w:sz w:val="28"/>
          <w:szCs w:val="28"/>
        </w:rPr>
        <w:t>РОЖНЕ-ЛОГОВ</w:t>
      </w:r>
      <w:r w:rsidRPr="005F3A34">
        <w:rPr>
          <w:b/>
          <w:sz w:val="28"/>
          <w:szCs w:val="28"/>
        </w:rPr>
        <w:t>СКОГО</w:t>
      </w:r>
      <w:r w:rsidR="0081123D" w:rsidRPr="005F3A34">
        <w:rPr>
          <w:b/>
          <w:sz w:val="28"/>
          <w:szCs w:val="28"/>
        </w:rPr>
        <w:t xml:space="preserve">  СЕЛЬСКОГО СОВЕТА НАРОДНЫХ ДЕПУТАТОВ </w:t>
      </w:r>
      <w:r w:rsidR="00985C4F">
        <w:rPr>
          <w:b/>
          <w:sz w:val="28"/>
          <w:szCs w:val="28"/>
        </w:rPr>
        <w:t>РОЖНЕ-ЛОГОВ</w:t>
      </w:r>
      <w:r w:rsidRPr="005F3A34">
        <w:rPr>
          <w:b/>
          <w:sz w:val="28"/>
          <w:szCs w:val="28"/>
        </w:rPr>
        <w:t>СКОГО</w:t>
      </w:r>
      <w:r w:rsidR="0081123D" w:rsidRPr="005F3A34">
        <w:rPr>
          <w:b/>
          <w:sz w:val="28"/>
          <w:szCs w:val="28"/>
        </w:rPr>
        <w:t xml:space="preserve">  СЕЛЬСОВЕТА  РЕБРИХИНСКОГО РАЙОНА АЛТАЙСКОГО КРАЯ, АДМИНИСТРАЦИИ </w:t>
      </w:r>
      <w:r w:rsidR="00985C4F">
        <w:rPr>
          <w:b/>
          <w:sz w:val="28"/>
          <w:szCs w:val="28"/>
        </w:rPr>
        <w:t>РОЖНЕ-ЛОГОВ</w:t>
      </w:r>
      <w:r w:rsidRPr="005F3A34">
        <w:rPr>
          <w:b/>
          <w:sz w:val="28"/>
          <w:szCs w:val="28"/>
        </w:rPr>
        <w:t>СКОГО</w:t>
      </w:r>
      <w:r w:rsidR="0081123D" w:rsidRPr="005F3A34">
        <w:rPr>
          <w:b/>
          <w:sz w:val="28"/>
          <w:szCs w:val="28"/>
        </w:rPr>
        <w:t xml:space="preserve"> СЕЛЬСОВЕТА РЕБР</w:t>
      </w:r>
      <w:r w:rsidR="007F2BD4">
        <w:rPr>
          <w:b/>
          <w:sz w:val="28"/>
          <w:szCs w:val="28"/>
        </w:rPr>
        <w:t>ИХИНСКОГО РАЙОНА АЛТАЙСКОГО КРАЯ</w:t>
      </w:r>
    </w:p>
    <w:p w:rsidR="00175170" w:rsidRDefault="00175170" w:rsidP="000033F6">
      <w:pPr>
        <w:rPr>
          <w:sz w:val="15"/>
          <w:szCs w:val="15"/>
        </w:rPr>
      </w:pPr>
    </w:p>
    <w:p w:rsidR="0081123D" w:rsidRDefault="0081123D" w:rsidP="0023129C">
      <w:pPr>
        <w:jc w:val="center"/>
        <w:rPr>
          <w:sz w:val="15"/>
          <w:szCs w:val="15"/>
        </w:rPr>
      </w:pPr>
    </w:p>
    <w:p w:rsidR="009D4884" w:rsidRDefault="009D4884" w:rsidP="0023129C">
      <w:pPr>
        <w:jc w:val="center"/>
        <w:rPr>
          <w:b/>
          <w:sz w:val="32"/>
          <w:szCs w:val="32"/>
        </w:rPr>
      </w:pPr>
      <w:r>
        <w:rPr>
          <w:b/>
          <w:sz w:val="32"/>
          <w:szCs w:val="32"/>
        </w:rPr>
        <w:t>РАЗДЕЛ ПЕРВЫЙ</w:t>
      </w:r>
    </w:p>
    <w:p w:rsidR="000244A7" w:rsidRPr="00933C7C" w:rsidRDefault="009D4884" w:rsidP="00933C7C">
      <w:pPr>
        <w:jc w:val="center"/>
        <w:rPr>
          <w:b/>
          <w:sz w:val="32"/>
          <w:szCs w:val="32"/>
        </w:rPr>
      </w:pPr>
      <w:r>
        <w:rPr>
          <w:b/>
          <w:sz w:val="32"/>
          <w:szCs w:val="32"/>
        </w:rPr>
        <w:t xml:space="preserve">РЕШЕНИЯ </w:t>
      </w:r>
      <w:r w:rsidR="00985C4F">
        <w:rPr>
          <w:b/>
          <w:sz w:val="32"/>
          <w:szCs w:val="32"/>
        </w:rPr>
        <w:t>РОЖНЕ-ЛОГОВ</w:t>
      </w:r>
      <w:r>
        <w:rPr>
          <w:b/>
          <w:sz w:val="32"/>
          <w:szCs w:val="32"/>
        </w:rPr>
        <w:t xml:space="preserve">СКОГО СЕЛЬСКОГО  СОВЕТА НАРОДНЫХ ДЕПУТАТОВ </w:t>
      </w:r>
      <w:r w:rsidR="00985C4F">
        <w:rPr>
          <w:b/>
          <w:sz w:val="32"/>
          <w:szCs w:val="32"/>
        </w:rPr>
        <w:t>РОЖНЕ-ЛОГОВ</w:t>
      </w:r>
      <w:r>
        <w:rPr>
          <w:b/>
          <w:sz w:val="32"/>
          <w:szCs w:val="32"/>
        </w:rPr>
        <w:t>СКОГО СЕЛЬСОВЕТА РЕБРИ</w:t>
      </w:r>
      <w:r w:rsidR="00933C7C">
        <w:rPr>
          <w:b/>
          <w:sz w:val="32"/>
          <w:szCs w:val="32"/>
        </w:rPr>
        <w:t>ХИНСКОГО РАЙОНА  АЛТАЙСКОГО КРАЯ</w:t>
      </w:r>
    </w:p>
    <w:p w:rsidR="000244A7" w:rsidRPr="00596DAC" w:rsidRDefault="000244A7" w:rsidP="00390462">
      <w:pPr>
        <w:tabs>
          <w:tab w:val="center" w:pos="5103"/>
        </w:tabs>
        <w:suppressAutoHyphens w:val="0"/>
        <w:rPr>
          <w:lang w:eastAsia="ru-RU"/>
        </w:rPr>
      </w:pPr>
    </w:p>
    <w:p w:rsidR="009D4884" w:rsidRPr="00596DAC" w:rsidRDefault="009D4884" w:rsidP="00390462">
      <w:pPr>
        <w:tabs>
          <w:tab w:val="center" w:pos="5103"/>
        </w:tabs>
        <w:suppressAutoHyphens w:val="0"/>
        <w:rPr>
          <w:lang w:eastAsia="ru-RU"/>
        </w:rPr>
      </w:pPr>
    </w:p>
    <w:p w:rsidR="009D4884" w:rsidRPr="005865F3" w:rsidRDefault="009D4884" w:rsidP="0023129C">
      <w:pPr>
        <w:autoSpaceDE w:val="0"/>
        <w:autoSpaceDN w:val="0"/>
        <w:adjustRightInd w:val="0"/>
        <w:jc w:val="center"/>
        <w:rPr>
          <w:sz w:val="32"/>
          <w:szCs w:val="32"/>
        </w:rPr>
      </w:pPr>
      <w:r w:rsidRPr="005865F3">
        <w:rPr>
          <w:b/>
          <w:sz w:val="32"/>
          <w:szCs w:val="32"/>
        </w:rPr>
        <w:t>РАЗДЕЛ ВТОРОЙ</w:t>
      </w:r>
    </w:p>
    <w:p w:rsidR="009D4884" w:rsidRPr="005865F3" w:rsidRDefault="009D4884" w:rsidP="0023129C">
      <w:pPr>
        <w:jc w:val="center"/>
        <w:rPr>
          <w:b/>
          <w:sz w:val="32"/>
          <w:szCs w:val="32"/>
        </w:rPr>
      </w:pPr>
      <w:r w:rsidRPr="005865F3">
        <w:rPr>
          <w:b/>
          <w:sz w:val="32"/>
          <w:szCs w:val="32"/>
        </w:rPr>
        <w:t xml:space="preserve">ПОСТАНОВЛЕНИЯ И РАСПОРЯЖЕНИЯ  АДМИНИСТРАЦИИ </w:t>
      </w:r>
      <w:r w:rsidR="00985C4F">
        <w:rPr>
          <w:b/>
          <w:sz w:val="32"/>
          <w:szCs w:val="32"/>
        </w:rPr>
        <w:t>РОЖНЕ-ЛОГОВ</w:t>
      </w:r>
      <w:r w:rsidRPr="005865F3">
        <w:rPr>
          <w:b/>
          <w:sz w:val="32"/>
          <w:szCs w:val="32"/>
        </w:rPr>
        <w:t>СКОГО СЕЛЬСОВЕТА РЕБРИХИНСКОГО</w:t>
      </w:r>
    </w:p>
    <w:p w:rsidR="009D4884" w:rsidRDefault="009D4884" w:rsidP="0023129C">
      <w:pPr>
        <w:jc w:val="center"/>
        <w:rPr>
          <w:b/>
          <w:sz w:val="32"/>
          <w:szCs w:val="32"/>
        </w:rPr>
      </w:pPr>
      <w:r w:rsidRPr="005865F3">
        <w:rPr>
          <w:b/>
          <w:sz w:val="32"/>
          <w:szCs w:val="32"/>
        </w:rPr>
        <w:t>РАЙОНА АЛТАЙСКОГО</w:t>
      </w:r>
      <w:r w:rsidR="00A97706">
        <w:rPr>
          <w:b/>
          <w:sz w:val="32"/>
          <w:szCs w:val="32"/>
        </w:rPr>
        <w:t xml:space="preserve"> КРАЯ</w:t>
      </w:r>
    </w:p>
    <w:p w:rsidR="00A97706" w:rsidRDefault="00597BCE" w:rsidP="00933C7C">
      <w:pPr>
        <w:rPr>
          <w:b/>
          <w:sz w:val="32"/>
          <w:szCs w:val="32"/>
        </w:rPr>
      </w:pPr>
      <w:r w:rsidRPr="00597BCE">
        <w:rPr>
          <w:b/>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97.85pt;margin-top:6.65pt;width:93.6pt;height:74.8pt;z-index:1">
            <v:imagedata r:id="rId7" o:title=""/>
            <w10:wrap type="topAndBottom"/>
          </v:shape>
        </w:pict>
      </w:r>
      <w:r w:rsidR="00A97706">
        <w:rPr>
          <w:b/>
          <w:sz w:val="32"/>
          <w:szCs w:val="32"/>
        </w:rPr>
        <w:t xml:space="preserve">  </w:t>
      </w:r>
    </w:p>
    <w:p w:rsidR="00933C7C" w:rsidRPr="00D11B69" w:rsidRDefault="00933C7C" w:rsidP="00933C7C">
      <w:pPr>
        <w:jc w:val="center"/>
        <w:rPr>
          <w:b/>
          <w:bCs/>
          <w:sz w:val="19"/>
          <w:szCs w:val="19"/>
        </w:rPr>
      </w:pPr>
      <w:r w:rsidRPr="00D11B69">
        <w:rPr>
          <w:b/>
          <w:bCs/>
          <w:sz w:val="19"/>
          <w:szCs w:val="19"/>
        </w:rPr>
        <w:t>АДМИНИСТРАЦИЯ РОЖНЕ-ЛОГОВСКОГО СЕЛЬСОВЕТА РЕБРИХИНСКОГО РАЙОНА</w:t>
      </w:r>
    </w:p>
    <w:p w:rsidR="00933C7C" w:rsidRPr="00D11B69" w:rsidRDefault="00933C7C" w:rsidP="00933C7C">
      <w:pPr>
        <w:ind w:firstLine="300"/>
        <w:jc w:val="center"/>
        <w:rPr>
          <w:sz w:val="19"/>
          <w:szCs w:val="19"/>
        </w:rPr>
      </w:pPr>
      <w:r w:rsidRPr="00D11B69">
        <w:rPr>
          <w:b/>
          <w:sz w:val="19"/>
          <w:szCs w:val="19"/>
        </w:rPr>
        <w:t>АЛТАЙСКОГО КРАЯ</w:t>
      </w:r>
    </w:p>
    <w:p w:rsidR="00933C7C" w:rsidRPr="00D11B69" w:rsidRDefault="00933C7C" w:rsidP="00933C7C">
      <w:pPr>
        <w:spacing w:line="480" w:lineRule="auto"/>
        <w:ind w:firstLine="300"/>
        <w:jc w:val="center"/>
        <w:rPr>
          <w:sz w:val="19"/>
          <w:szCs w:val="19"/>
        </w:rPr>
      </w:pPr>
      <w:r w:rsidRPr="00D11B69">
        <w:rPr>
          <w:b/>
          <w:bCs/>
          <w:sz w:val="19"/>
          <w:szCs w:val="19"/>
        </w:rPr>
        <w:t xml:space="preserve">                                                                                                        </w:t>
      </w:r>
    </w:p>
    <w:p w:rsidR="00933C7C" w:rsidRPr="00D11B69" w:rsidRDefault="00933C7C" w:rsidP="00933C7C">
      <w:pPr>
        <w:ind w:firstLine="301"/>
        <w:rPr>
          <w:b/>
          <w:bCs/>
          <w:spacing w:val="20"/>
          <w:sz w:val="19"/>
          <w:szCs w:val="19"/>
        </w:rPr>
      </w:pPr>
      <w:r w:rsidRPr="00D11B69">
        <w:rPr>
          <w:b/>
          <w:bCs/>
          <w:spacing w:val="20"/>
          <w:sz w:val="19"/>
          <w:szCs w:val="19"/>
        </w:rPr>
        <w:t xml:space="preserve">                                    </w:t>
      </w:r>
      <w:r>
        <w:rPr>
          <w:b/>
          <w:bCs/>
          <w:spacing w:val="20"/>
          <w:sz w:val="19"/>
          <w:szCs w:val="19"/>
        </w:rPr>
        <w:t xml:space="preserve">                </w:t>
      </w:r>
      <w:r w:rsidRPr="00D11B69">
        <w:rPr>
          <w:b/>
          <w:bCs/>
          <w:spacing w:val="20"/>
          <w:sz w:val="19"/>
          <w:szCs w:val="19"/>
        </w:rPr>
        <w:t xml:space="preserve">  ПОСТАНОВЛЕНИЕ</w:t>
      </w:r>
    </w:p>
    <w:p w:rsidR="00933C7C" w:rsidRPr="00D11B69" w:rsidRDefault="00933C7C" w:rsidP="00933C7C">
      <w:pPr>
        <w:spacing w:line="480" w:lineRule="auto"/>
        <w:ind w:firstLine="301"/>
        <w:jc w:val="center"/>
        <w:rPr>
          <w:b/>
          <w:sz w:val="19"/>
          <w:szCs w:val="19"/>
        </w:rPr>
      </w:pPr>
    </w:p>
    <w:p w:rsidR="00933C7C" w:rsidRPr="00D11B69" w:rsidRDefault="00933C7C" w:rsidP="00933C7C">
      <w:pPr>
        <w:shd w:val="clear" w:color="auto" w:fill="FFFFFF"/>
        <w:rPr>
          <w:sz w:val="19"/>
          <w:szCs w:val="19"/>
        </w:rPr>
      </w:pPr>
      <w:r w:rsidRPr="00D11B69">
        <w:rPr>
          <w:sz w:val="19"/>
          <w:szCs w:val="19"/>
        </w:rPr>
        <w:t xml:space="preserve">14.06.2024                                                                                                                 </w:t>
      </w:r>
      <w:r>
        <w:rPr>
          <w:sz w:val="19"/>
          <w:szCs w:val="19"/>
        </w:rPr>
        <w:t xml:space="preserve">                                                                 </w:t>
      </w:r>
      <w:r w:rsidRPr="00D11B69">
        <w:rPr>
          <w:sz w:val="19"/>
          <w:szCs w:val="19"/>
        </w:rPr>
        <w:t xml:space="preserve">  №  31</w:t>
      </w:r>
    </w:p>
    <w:p w:rsidR="00933C7C" w:rsidRPr="00D11B69" w:rsidRDefault="00933C7C" w:rsidP="00933C7C">
      <w:pPr>
        <w:shd w:val="clear" w:color="auto" w:fill="FFFFFF"/>
        <w:jc w:val="center"/>
        <w:rPr>
          <w:b/>
          <w:sz w:val="19"/>
          <w:szCs w:val="19"/>
        </w:rPr>
      </w:pPr>
      <w:r w:rsidRPr="00D11B69">
        <w:rPr>
          <w:sz w:val="19"/>
          <w:szCs w:val="19"/>
        </w:rPr>
        <w:t>с. Рожнев Лог</w:t>
      </w:r>
    </w:p>
    <w:p w:rsidR="00933C7C" w:rsidRPr="00D11B69" w:rsidRDefault="00933C7C" w:rsidP="00933C7C">
      <w:pPr>
        <w:shd w:val="clear" w:color="auto" w:fill="FFFFFF"/>
        <w:spacing w:line="480" w:lineRule="auto"/>
        <w:jc w:val="center"/>
        <w:rPr>
          <w:b/>
          <w:sz w:val="19"/>
          <w:szCs w:val="19"/>
        </w:rPr>
      </w:pPr>
    </w:p>
    <w:p w:rsidR="00933C7C" w:rsidRPr="00D11B69" w:rsidRDefault="00933C7C" w:rsidP="00933C7C">
      <w:pPr>
        <w:tabs>
          <w:tab w:val="left" w:pos="0"/>
          <w:tab w:val="left" w:pos="10206"/>
        </w:tabs>
        <w:ind w:right="140"/>
        <w:jc w:val="center"/>
        <w:rPr>
          <w:b/>
          <w:sz w:val="19"/>
          <w:szCs w:val="19"/>
        </w:rPr>
      </w:pPr>
      <w:r w:rsidRPr="00D11B69">
        <w:rPr>
          <w:sz w:val="19"/>
          <w:szCs w:val="19"/>
        </w:rPr>
        <w:t xml:space="preserve">Об утверждении Административного регламента по предоставлению муниципальной услуги  </w:t>
      </w:r>
      <w:r w:rsidRPr="00D11B69">
        <w:rPr>
          <w:b/>
          <w:sz w:val="19"/>
          <w:szCs w:val="19"/>
        </w:rPr>
        <w:t>«</w:t>
      </w:r>
      <w:r w:rsidRPr="00D11B69">
        <w:rPr>
          <w:sz w:val="19"/>
          <w:szCs w:val="19"/>
        </w:rPr>
        <w:t>Выдача выписки из похозяйственной книги»</w:t>
      </w:r>
    </w:p>
    <w:p w:rsidR="00933C7C" w:rsidRPr="00D11B69" w:rsidRDefault="00933C7C" w:rsidP="00933C7C">
      <w:pPr>
        <w:shd w:val="clear" w:color="auto" w:fill="FFFFFF"/>
        <w:ind w:firstLine="709"/>
        <w:jc w:val="center"/>
        <w:rPr>
          <w:sz w:val="19"/>
          <w:szCs w:val="19"/>
        </w:rPr>
      </w:pPr>
    </w:p>
    <w:p w:rsidR="00933C7C" w:rsidRPr="00D11B69" w:rsidRDefault="00933C7C" w:rsidP="00933C7C">
      <w:pPr>
        <w:tabs>
          <w:tab w:val="left" w:pos="0"/>
          <w:tab w:val="left" w:pos="9180"/>
        </w:tabs>
        <w:ind w:right="-2" w:firstLine="709"/>
        <w:jc w:val="both"/>
        <w:rPr>
          <w:sz w:val="19"/>
          <w:szCs w:val="19"/>
        </w:rPr>
      </w:pPr>
      <w:r w:rsidRPr="00D11B69">
        <w:rPr>
          <w:sz w:val="19"/>
          <w:szCs w:val="19"/>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07.07.2003 № 112-ФЗ «О личном подсобном хозяйстве», Приказом Минсельхоза России от 27.09.2022 № 629 «Об утверждении формы и порядка ведения похозяйственных книг», Приказом Росреестра от 25.08.2021 № П/0368 «Об установлении формы выписки из похозяйственной книги о наличии у гражданина права на земельный участок»</w:t>
      </w:r>
    </w:p>
    <w:p w:rsidR="00933C7C" w:rsidRPr="00D11B69" w:rsidRDefault="00933C7C" w:rsidP="00933C7C">
      <w:pPr>
        <w:tabs>
          <w:tab w:val="left" w:pos="0"/>
          <w:tab w:val="left" w:pos="9180"/>
        </w:tabs>
        <w:ind w:right="-468"/>
        <w:rPr>
          <w:sz w:val="19"/>
          <w:szCs w:val="19"/>
        </w:rPr>
      </w:pPr>
      <w:r w:rsidRPr="00D11B69">
        <w:rPr>
          <w:sz w:val="19"/>
          <w:szCs w:val="19"/>
        </w:rPr>
        <w:t xml:space="preserve">,                                          </w:t>
      </w:r>
    </w:p>
    <w:p w:rsidR="00933C7C" w:rsidRPr="00D11B69" w:rsidRDefault="00933C7C" w:rsidP="00933C7C">
      <w:pPr>
        <w:tabs>
          <w:tab w:val="left" w:pos="0"/>
          <w:tab w:val="left" w:pos="9180"/>
        </w:tabs>
        <w:ind w:right="-468"/>
        <w:jc w:val="center"/>
        <w:rPr>
          <w:sz w:val="19"/>
          <w:szCs w:val="19"/>
        </w:rPr>
      </w:pPr>
      <w:r w:rsidRPr="00D11B69">
        <w:rPr>
          <w:sz w:val="19"/>
          <w:szCs w:val="19"/>
        </w:rPr>
        <w:t>ПОСТАНОВЛЯЮ:</w:t>
      </w:r>
    </w:p>
    <w:p w:rsidR="00933C7C" w:rsidRPr="00D11B69" w:rsidRDefault="00933C7C" w:rsidP="00933C7C">
      <w:pPr>
        <w:tabs>
          <w:tab w:val="left" w:pos="0"/>
          <w:tab w:val="left" w:pos="9180"/>
        </w:tabs>
        <w:ind w:right="-468"/>
        <w:rPr>
          <w:sz w:val="19"/>
          <w:szCs w:val="19"/>
        </w:rPr>
      </w:pPr>
    </w:p>
    <w:p w:rsidR="00933C7C" w:rsidRPr="00D11B69" w:rsidRDefault="00933C7C" w:rsidP="00933C7C">
      <w:pPr>
        <w:tabs>
          <w:tab w:val="left" w:pos="0"/>
          <w:tab w:val="left" w:pos="10620"/>
        </w:tabs>
        <w:ind w:right="72" w:firstLine="709"/>
        <w:jc w:val="both"/>
        <w:rPr>
          <w:sz w:val="19"/>
          <w:szCs w:val="19"/>
        </w:rPr>
      </w:pPr>
      <w:r w:rsidRPr="00D11B69">
        <w:rPr>
          <w:sz w:val="19"/>
          <w:szCs w:val="19"/>
        </w:rPr>
        <w:t xml:space="preserve">1. Утвердить прилагаемый Административный регламент по предоставлению муниципальной услуги </w:t>
      </w:r>
      <w:r w:rsidRPr="00D11B69">
        <w:rPr>
          <w:b/>
          <w:sz w:val="19"/>
          <w:szCs w:val="19"/>
        </w:rPr>
        <w:t>«</w:t>
      </w:r>
      <w:r w:rsidRPr="00D11B69">
        <w:rPr>
          <w:sz w:val="19"/>
          <w:szCs w:val="19"/>
        </w:rPr>
        <w:t>Выдача выписки из похозяйственной книги, справок и иных документов».</w:t>
      </w:r>
    </w:p>
    <w:p w:rsidR="00933C7C" w:rsidRPr="00D11B69" w:rsidRDefault="00933C7C" w:rsidP="00933C7C">
      <w:pPr>
        <w:tabs>
          <w:tab w:val="left" w:pos="0"/>
          <w:tab w:val="left" w:pos="10620"/>
        </w:tabs>
        <w:ind w:right="72" w:firstLine="709"/>
        <w:jc w:val="both"/>
        <w:rPr>
          <w:sz w:val="19"/>
          <w:szCs w:val="19"/>
        </w:rPr>
      </w:pPr>
      <w:r w:rsidRPr="00D11B69">
        <w:rPr>
          <w:sz w:val="19"/>
          <w:szCs w:val="19"/>
        </w:rPr>
        <w:t>2. Признать утратившими силу следующие постановления Администрации Рожне-Логовского сельсовета Ребрихинского района Алтайского края:</w:t>
      </w:r>
    </w:p>
    <w:p w:rsidR="00933C7C" w:rsidRPr="00D11B69" w:rsidRDefault="00933C7C" w:rsidP="00933C7C">
      <w:pPr>
        <w:tabs>
          <w:tab w:val="left" w:pos="0"/>
          <w:tab w:val="left" w:pos="10206"/>
        </w:tabs>
        <w:ind w:right="140" w:firstLine="709"/>
        <w:jc w:val="both"/>
        <w:rPr>
          <w:sz w:val="19"/>
          <w:szCs w:val="19"/>
        </w:rPr>
      </w:pPr>
      <w:r w:rsidRPr="00D11B69">
        <w:rPr>
          <w:sz w:val="19"/>
          <w:szCs w:val="19"/>
        </w:rPr>
        <w:t xml:space="preserve">- от 20.07.2016 № 11 «Об утверждении Административного регламента по предоставлению  муниципальной услуги  </w:t>
      </w:r>
      <w:r w:rsidRPr="00D11B69">
        <w:rPr>
          <w:b/>
          <w:sz w:val="19"/>
          <w:szCs w:val="19"/>
        </w:rPr>
        <w:t>«</w:t>
      </w:r>
      <w:r w:rsidRPr="00D11B69">
        <w:rPr>
          <w:sz w:val="19"/>
          <w:szCs w:val="19"/>
        </w:rPr>
        <w:t>Выдача выписки из похозяйственной книги, справок и иных документов»;</w:t>
      </w:r>
    </w:p>
    <w:p w:rsidR="00933C7C" w:rsidRPr="00D11B69" w:rsidRDefault="00933C7C" w:rsidP="00933C7C">
      <w:pPr>
        <w:tabs>
          <w:tab w:val="left" w:pos="0"/>
          <w:tab w:val="left" w:pos="10206"/>
        </w:tabs>
        <w:ind w:right="140" w:firstLine="709"/>
        <w:jc w:val="both"/>
        <w:rPr>
          <w:sz w:val="19"/>
          <w:szCs w:val="19"/>
        </w:rPr>
      </w:pPr>
      <w:r w:rsidRPr="00D11B69">
        <w:rPr>
          <w:sz w:val="19"/>
          <w:szCs w:val="19"/>
        </w:rPr>
        <w:t xml:space="preserve">- от 19.12.2018 № 33 «О внесении изменений в постановление Администрации Рожне-Логовского сельсовета Ребрихинского района Алтайского края от 20.07.2016 № 11 «Об утверждении Административного регламента  предоставления муниципальной услуги </w:t>
      </w:r>
      <w:r w:rsidRPr="00D11B69">
        <w:rPr>
          <w:rStyle w:val="28"/>
          <w:color w:val="000000"/>
          <w:sz w:val="19"/>
          <w:szCs w:val="19"/>
        </w:rPr>
        <w:t>«</w:t>
      </w:r>
      <w:r w:rsidRPr="00D11B69">
        <w:rPr>
          <w:sz w:val="19"/>
          <w:szCs w:val="19"/>
        </w:rPr>
        <w:t>Выдача выписки из похозяйственной книги, справок и иных документов</w:t>
      </w:r>
      <w:r w:rsidRPr="00D11B69">
        <w:rPr>
          <w:rStyle w:val="28"/>
          <w:color w:val="000000"/>
          <w:sz w:val="19"/>
          <w:szCs w:val="19"/>
        </w:rPr>
        <w:t>»;</w:t>
      </w:r>
    </w:p>
    <w:p w:rsidR="00933C7C" w:rsidRPr="00D11B69" w:rsidRDefault="00933C7C" w:rsidP="00933C7C">
      <w:pPr>
        <w:tabs>
          <w:tab w:val="left" w:pos="0"/>
          <w:tab w:val="left" w:pos="10206"/>
        </w:tabs>
        <w:ind w:right="140" w:firstLine="709"/>
        <w:jc w:val="both"/>
        <w:rPr>
          <w:sz w:val="19"/>
          <w:szCs w:val="19"/>
        </w:rPr>
      </w:pPr>
      <w:r w:rsidRPr="00D11B69">
        <w:rPr>
          <w:sz w:val="19"/>
          <w:szCs w:val="19"/>
        </w:rPr>
        <w:t>- от 29.07.2019 № 26 «</w:t>
      </w:r>
      <w:r w:rsidRPr="00D11B69">
        <w:rPr>
          <w:bCs/>
          <w:sz w:val="19"/>
          <w:szCs w:val="19"/>
        </w:rPr>
        <w:t xml:space="preserve">О внесении изменений в постановление Администрации сельсовета от </w:t>
      </w:r>
      <w:r w:rsidRPr="00D11B69">
        <w:rPr>
          <w:sz w:val="19"/>
          <w:szCs w:val="19"/>
        </w:rPr>
        <w:t xml:space="preserve">20.07.2016 №11 </w:t>
      </w:r>
      <w:r w:rsidRPr="00D11B69">
        <w:rPr>
          <w:bCs/>
          <w:sz w:val="19"/>
          <w:szCs w:val="19"/>
        </w:rPr>
        <w:t>«Об утверждении Административного регламента  предоставления муниципальной услуги «</w:t>
      </w:r>
      <w:r w:rsidRPr="00D11B69">
        <w:rPr>
          <w:sz w:val="19"/>
          <w:szCs w:val="19"/>
        </w:rPr>
        <w:t>Выдача выписки из похозяйственной книги, справок и иных документов</w:t>
      </w:r>
      <w:r w:rsidRPr="00D11B69">
        <w:rPr>
          <w:bCs/>
          <w:sz w:val="19"/>
          <w:szCs w:val="19"/>
        </w:rPr>
        <w:t>»;</w:t>
      </w:r>
    </w:p>
    <w:p w:rsidR="00933C7C" w:rsidRPr="00D11B69" w:rsidRDefault="00933C7C" w:rsidP="00933C7C">
      <w:pPr>
        <w:tabs>
          <w:tab w:val="left" w:pos="0"/>
          <w:tab w:val="left" w:pos="10206"/>
        </w:tabs>
        <w:ind w:right="140" w:firstLine="709"/>
        <w:jc w:val="both"/>
        <w:rPr>
          <w:sz w:val="19"/>
          <w:szCs w:val="19"/>
        </w:rPr>
      </w:pPr>
      <w:r w:rsidRPr="00D11B69">
        <w:rPr>
          <w:sz w:val="19"/>
          <w:szCs w:val="19"/>
        </w:rPr>
        <w:t xml:space="preserve">- от 23.03.2022 № 16 «О внесении изменений в постановление Администрации Рожне-Логовского сельсовета Ребрихинского района Алтайского края 20.07.2016 № 11 «Об утверждении Административного регламента предоставления муниципальной услуги </w:t>
      </w:r>
      <w:r w:rsidRPr="00D11B69">
        <w:rPr>
          <w:color w:val="000000"/>
          <w:sz w:val="19"/>
          <w:szCs w:val="19"/>
        </w:rPr>
        <w:t>«</w:t>
      </w:r>
      <w:r w:rsidRPr="00D11B69">
        <w:rPr>
          <w:color w:val="222222"/>
          <w:sz w:val="19"/>
          <w:szCs w:val="19"/>
          <w:shd w:val="clear" w:color="auto" w:fill="FFFFFF"/>
        </w:rPr>
        <w:t>Выдача выписки из похозяйственной книги, справок и иных документов</w:t>
      </w:r>
      <w:r w:rsidRPr="00D11B69">
        <w:rPr>
          <w:color w:val="000000"/>
          <w:sz w:val="19"/>
          <w:szCs w:val="19"/>
        </w:rPr>
        <w:t xml:space="preserve">» </w:t>
      </w:r>
      <w:r w:rsidRPr="00D11B69">
        <w:rPr>
          <w:sz w:val="19"/>
          <w:szCs w:val="19"/>
        </w:rPr>
        <w:t xml:space="preserve">(в редакции </w:t>
      </w:r>
      <w:r w:rsidRPr="00D11B69">
        <w:rPr>
          <w:color w:val="000000"/>
          <w:sz w:val="19"/>
          <w:szCs w:val="19"/>
        </w:rPr>
        <w:t>от 19.12.2018 № 33, 29.07.2019 № 26).</w:t>
      </w:r>
    </w:p>
    <w:p w:rsidR="00933C7C" w:rsidRPr="00D11B69" w:rsidRDefault="00933C7C" w:rsidP="00933C7C">
      <w:pPr>
        <w:tabs>
          <w:tab w:val="left" w:pos="0"/>
          <w:tab w:val="left" w:pos="10620"/>
        </w:tabs>
        <w:ind w:right="72" w:firstLine="709"/>
        <w:jc w:val="both"/>
        <w:rPr>
          <w:sz w:val="19"/>
          <w:szCs w:val="19"/>
        </w:rPr>
      </w:pPr>
      <w:r w:rsidRPr="00D11B69">
        <w:rPr>
          <w:sz w:val="19"/>
          <w:szCs w:val="19"/>
        </w:rPr>
        <w:t>2. Разместить регламент на официальном сайте Администрации Рожне-Логовского сельсовета Ребрихинского района Алтайского края, а также на информационном стенде Администрации Рожне-Логовского сельсовета Ребрихинского района Алтайского края.</w:t>
      </w:r>
    </w:p>
    <w:p w:rsidR="00933C7C" w:rsidRPr="00D11B69" w:rsidRDefault="00933C7C" w:rsidP="00933C7C">
      <w:pPr>
        <w:ind w:firstLine="720"/>
        <w:jc w:val="both"/>
        <w:rPr>
          <w:sz w:val="19"/>
          <w:szCs w:val="19"/>
        </w:rPr>
      </w:pPr>
      <w:r w:rsidRPr="00D11B69">
        <w:rPr>
          <w:sz w:val="19"/>
          <w:szCs w:val="19"/>
        </w:rPr>
        <w:t xml:space="preserve">3. Опубликовать постановление в Сборнике муниципальных правовых актов Рожне-Логовского сельсовета Ребрихинского района Алтайского края,  разместить на официальном сайте Администрации Рожне-Логовского сельсовета Ребрихинского района Алтайского края, а также на информационном стенде Администрации Рожне-Логовского сельсовета и на информационном стенде поселка Пеньки. </w:t>
      </w:r>
    </w:p>
    <w:p w:rsidR="00933C7C" w:rsidRPr="00D11B69" w:rsidRDefault="00933C7C" w:rsidP="00933C7C">
      <w:pPr>
        <w:ind w:firstLine="720"/>
        <w:jc w:val="both"/>
        <w:rPr>
          <w:color w:val="FF0000"/>
          <w:sz w:val="19"/>
          <w:szCs w:val="19"/>
        </w:rPr>
      </w:pPr>
      <w:r w:rsidRPr="00D11B69">
        <w:rPr>
          <w:sz w:val="19"/>
          <w:szCs w:val="19"/>
        </w:rPr>
        <w:t>4. Контроль за исполнением настоящего постановления оставляю за собой.</w:t>
      </w:r>
    </w:p>
    <w:p w:rsidR="00933C7C" w:rsidRPr="00D11B69" w:rsidRDefault="00933C7C" w:rsidP="00933C7C">
      <w:pPr>
        <w:jc w:val="both"/>
        <w:rPr>
          <w:color w:val="FF0000"/>
          <w:sz w:val="19"/>
          <w:szCs w:val="19"/>
        </w:rPr>
      </w:pPr>
    </w:p>
    <w:p w:rsidR="00933C7C" w:rsidRPr="00D11B69" w:rsidRDefault="00933C7C" w:rsidP="00933C7C">
      <w:pPr>
        <w:jc w:val="both"/>
        <w:rPr>
          <w:sz w:val="19"/>
          <w:szCs w:val="19"/>
        </w:rPr>
      </w:pPr>
    </w:p>
    <w:p w:rsidR="00933C7C" w:rsidRPr="00D11B69" w:rsidRDefault="00933C7C" w:rsidP="00933C7C">
      <w:pPr>
        <w:jc w:val="both"/>
        <w:rPr>
          <w:sz w:val="19"/>
          <w:szCs w:val="19"/>
        </w:rPr>
      </w:pPr>
    </w:p>
    <w:p w:rsidR="00933C7C" w:rsidRPr="00933C7C" w:rsidRDefault="00933C7C" w:rsidP="00933C7C">
      <w:pPr>
        <w:rPr>
          <w:sz w:val="19"/>
          <w:szCs w:val="19"/>
        </w:rPr>
      </w:pPr>
      <w:r w:rsidRPr="00D11B69">
        <w:rPr>
          <w:sz w:val="19"/>
          <w:szCs w:val="19"/>
        </w:rPr>
        <w:lastRenderedPageBreak/>
        <w:t xml:space="preserve">Глава  сельсовета                                                                                     </w:t>
      </w:r>
      <w:r w:rsidR="00BC1B17">
        <w:rPr>
          <w:sz w:val="19"/>
          <w:szCs w:val="19"/>
        </w:rPr>
        <w:t xml:space="preserve">                                                                 </w:t>
      </w:r>
      <w:r w:rsidRPr="00D11B69">
        <w:rPr>
          <w:sz w:val="19"/>
          <w:szCs w:val="19"/>
        </w:rPr>
        <w:t xml:space="preserve">   М.Я.Тюняев</w:t>
      </w:r>
    </w:p>
    <w:p w:rsidR="00933C7C" w:rsidRPr="00D11B69" w:rsidRDefault="00933C7C" w:rsidP="00933C7C">
      <w:pPr>
        <w:shd w:val="clear" w:color="auto" w:fill="FFFFFF"/>
        <w:rPr>
          <w:b/>
          <w:sz w:val="19"/>
          <w:szCs w:val="19"/>
        </w:rPr>
      </w:pPr>
    </w:p>
    <w:p w:rsidR="00933C7C" w:rsidRPr="00D11B69" w:rsidRDefault="00933C7C" w:rsidP="00933C7C">
      <w:pPr>
        <w:shd w:val="clear" w:color="auto" w:fill="FFFFFF"/>
        <w:rPr>
          <w:b/>
          <w:sz w:val="19"/>
          <w:szCs w:val="19"/>
        </w:rPr>
      </w:pPr>
    </w:p>
    <w:p w:rsidR="00933C7C" w:rsidRPr="00D11B69" w:rsidRDefault="00933C7C" w:rsidP="00933C7C">
      <w:pPr>
        <w:ind w:left="5400"/>
        <w:rPr>
          <w:sz w:val="19"/>
          <w:szCs w:val="19"/>
        </w:rPr>
      </w:pPr>
      <w:r w:rsidRPr="00D11B69">
        <w:rPr>
          <w:sz w:val="19"/>
          <w:szCs w:val="19"/>
        </w:rPr>
        <w:t xml:space="preserve">Утверждено </w:t>
      </w:r>
    </w:p>
    <w:p w:rsidR="00933C7C" w:rsidRPr="00D11B69" w:rsidRDefault="00933C7C" w:rsidP="00933C7C">
      <w:pPr>
        <w:ind w:left="5400"/>
        <w:rPr>
          <w:sz w:val="19"/>
          <w:szCs w:val="19"/>
        </w:rPr>
      </w:pPr>
      <w:r w:rsidRPr="00D11B69">
        <w:rPr>
          <w:sz w:val="19"/>
          <w:szCs w:val="19"/>
        </w:rPr>
        <w:t xml:space="preserve">постановлением Администрации </w:t>
      </w:r>
    </w:p>
    <w:p w:rsidR="00BC1B17" w:rsidRDefault="00BC1B17" w:rsidP="00BC1B17">
      <w:pPr>
        <w:ind w:left="5400"/>
        <w:rPr>
          <w:sz w:val="19"/>
          <w:szCs w:val="19"/>
        </w:rPr>
      </w:pPr>
      <w:r>
        <w:rPr>
          <w:sz w:val="19"/>
          <w:szCs w:val="19"/>
        </w:rPr>
        <w:t xml:space="preserve">Рожне-Логовского ссельсовета </w:t>
      </w:r>
      <w:r w:rsidR="00933C7C" w:rsidRPr="00D11B69">
        <w:rPr>
          <w:sz w:val="19"/>
          <w:szCs w:val="19"/>
        </w:rPr>
        <w:t xml:space="preserve">Ребрихинского района Алтайского края </w:t>
      </w:r>
    </w:p>
    <w:p w:rsidR="00933C7C" w:rsidRPr="00D11B69" w:rsidRDefault="00BC1B17" w:rsidP="00BC1B17">
      <w:pPr>
        <w:rPr>
          <w:sz w:val="19"/>
          <w:szCs w:val="19"/>
        </w:rPr>
      </w:pPr>
      <w:r>
        <w:rPr>
          <w:sz w:val="19"/>
          <w:szCs w:val="19"/>
        </w:rPr>
        <w:t xml:space="preserve">                                                                                                                  </w:t>
      </w:r>
      <w:r w:rsidR="00933C7C" w:rsidRPr="00D11B69">
        <w:rPr>
          <w:sz w:val="19"/>
          <w:szCs w:val="19"/>
        </w:rPr>
        <w:t>от 14.06.2024  № 31</w:t>
      </w:r>
    </w:p>
    <w:p w:rsidR="00933C7C" w:rsidRPr="00D11B69" w:rsidRDefault="00933C7C" w:rsidP="00933C7C">
      <w:pPr>
        <w:widowControl w:val="0"/>
        <w:autoSpaceDE w:val="0"/>
        <w:autoSpaceDN w:val="0"/>
        <w:adjustRightInd w:val="0"/>
        <w:ind w:firstLine="5529"/>
        <w:outlineLvl w:val="0"/>
        <w:rPr>
          <w:b/>
          <w:sz w:val="19"/>
          <w:szCs w:val="19"/>
        </w:rPr>
      </w:pPr>
    </w:p>
    <w:p w:rsidR="00933C7C" w:rsidRPr="00D11B69" w:rsidRDefault="00933C7C" w:rsidP="00933C7C">
      <w:pPr>
        <w:shd w:val="clear" w:color="auto" w:fill="FFFFFF"/>
        <w:rPr>
          <w:b/>
          <w:sz w:val="19"/>
          <w:szCs w:val="19"/>
        </w:rPr>
      </w:pPr>
    </w:p>
    <w:p w:rsidR="00933C7C" w:rsidRPr="00D11B69" w:rsidRDefault="00933C7C" w:rsidP="00933C7C">
      <w:pPr>
        <w:shd w:val="clear" w:color="auto" w:fill="FFFFFF"/>
        <w:jc w:val="center"/>
        <w:rPr>
          <w:b/>
          <w:sz w:val="19"/>
          <w:szCs w:val="19"/>
        </w:rPr>
      </w:pPr>
      <w:r w:rsidRPr="00D11B69">
        <w:rPr>
          <w:b/>
          <w:sz w:val="19"/>
          <w:szCs w:val="19"/>
        </w:rPr>
        <w:t xml:space="preserve">Административный регламент </w:t>
      </w:r>
    </w:p>
    <w:p w:rsidR="00933C7C" w:rsidRPr="00D11B69" w:rsidRDefault="00933C7C" w:rsidP="00933C7C">
      <w:pPr>
        <w:shd w:val="clear" w:color="auto" w:fill="FFFFFF"/>
        <w:jc w:val="center"/>
        <w:rPr>
          <w:b/>
          <w:sz w:val="19"/>
          <w:szCs w:val="19"/>
        </w:rPr>
      </w:pPr>
      <w:r w:rsidRPr="00D11B69">
        <w:rPr>
          <w:b/>
          <w:sz w:val="19"/>
          <w:szCs w:val="19"/>
        </w:rPr>
        <w:t xml:space="preserve">предоставления муниципальной услуги </w:t>
      </w:r>
    </w:p>
    <w:p w:rsidR="00933C7C" w:rsidRPr="00D11B69" w:rsidRDefault="00933C7C" w:rsidP="00933C7C">
      <w:pPr>
        <w:ind w:right="-17"/>
        <w:jc w:val="center"/>
        <w:rPr>
          <w:rFonts w:eastAsia="Calibri"/>
          <w:b/>
          <w:sz w:val="19"/>
          <w:szCs w:val="19"/>
        </w:rPr>
      </w:pPr>
      <w:r w:rsidRPr="00D11B69">
        <w:rPr>
          <w:b/>
          <w:sz w:val="19"/>
          <w:szCs w:val="19"/>
        </w:rPr>
        <w:t>«Выдача выписки из похозяйственной книги»</w:t>
      </w:r>
    </w:p>
    <w:p w:rsidR="00933C7C" w:rsidRPr="00D11B69" w:rsidRDefault="00933C7C" w:rsidP="00933C7C">
      <w:pPr>
        <w:shd w:val="clear" w:color="auto" w:fill="FFFFFF"/>
        <w:ind w:firstLine="709"/>
        <w:jc w:val="center"/>
        <w:rPr>
          <w:b/>
          <w:sz w:val="19"/>
          <w:szCs w:val="19"/>
        </w:rPr>
      </w:pPr>
    </w:p>
    <w:p w:rsidR="00933C7C" w:rsidRPr="00D11B69" w:rsidRDefault="00933C7C" w:rsidP="00933C7C">
      <w:pPr>
        <w:tabs>
          <w:tab w:val="left" w:pos="2340"/>
        </w:tabs>
        <w:autoSpaceDE w:val="0"/>
        <w:autoSpaceDN w:val="0"/>
        <w:adjustRightInd w:val="0"/>
        <w:ind w:firstLine="540"/>
        <w:jc w:val="center"/>
        <w:outlineLvl w:val="1"/>
        <w:rPr>
          <w:sz w:val="19"/>
          <w:szCs w:val="19"/>
        </w:rPr>
      </w:pPr>
      <w:r w:rsidRPr="00D11B69">
        <w:rPr>
          <w:sz w:val="19"/>
          <w:szCs w:val="19"/>
          <w:lang w:val="en-US"/>
        </w:rPr>
        <w:t>I</w:t>
      </w:r>
      <w:r w:rsidRPr="00D11B69">
        <w:rPr>
          <w:sz w:val="19"/>
          <w:szCs w:val="19"/>
        </w:rPr>
        <w:t>.  Общие положения</w:t>
      </w:r>
    </w:p>
    <w:p w:rsidR="00933C7C" w:rsidRPr="00D11B69" w:rsidRDefault="00933C7C" w:rsidP="00933C7C">
      <w:pPr>
        <w:autoSpaceDE w:val="0"/>
        <w:autoSpaceDN w:val="0"/>
        <w:adjustRightInd w:val="0"/>
        <w:ind w:firstLine="540"/>
        <w:jc w:val="right"/>
        <w:outlineLvl w:val="1"/>
        <w:rPr>
          <w:sz w:val="19"/>
          <w:szCs w:val="19"/>
        </w:rPr>
      </w:pPr>
    </w:p>
    <w:p w:rsidR="00933C7C" w:rsidRPr="00D11B69" w:rsidRDefault="00933C7C" w:rsidP="00933C7C">
      <w:pPr>
        <w:widowControl w:val="0"/>
        <w:autoSpaceDE w:val="0"/>
        <w:autoSpaceDN w:val="0"/>
        <w:adjustRightInd w:val="0"/>
        <w:ind w:firstLine="709"/>
        <w:jc w:val="both"/>
        <w:rPr>
          <w:sz w:val="19"/>
          <w:szCs w:val="19"/>
        </w:rPr>
      </w:pPr>
      <w:r w:rsidRPr="00D11B69">
        <w:rPr>
          <w:sz w:val="19"/>
          <w:szCs w:val="19"/>
        </w:rPr>
        <w:t>1.1. Предмет административного регламента.</w:t>
      </w:r>
    </w:p>
    <w:p w:rsidR="00933C7C" w:rsidRPr="00D11B69" w:rsidRDefault="00933C7C" w:rsidP="00933C7C">
      <w:pPr>
        <w:pStyle w:val="ConsPlusNormal"/>
        <w:ind w:firstLine="709"/>
        <w:jc w:val="both"/>
        <w:rPr>
          <w:sz w:val="19"/>
          <w:szCs w:val="19"/>
        </w:rPr>
      </w:pPr>
      <w:r w:rsidRPr="00D11B69">
        <w:rPr>
          <w:sz w:val="19"/>
          <w:szCs w:val="19"/>
        </w:rPr>
        <w:t>Административный регламент предоставления муниципальной услуги «Выдача выписки из похозяйственной книги» (далее - Регламент, муниципальная услуга) разработан в целях обеспечения единства, полноты, качества предоставления и равной доступности муниципальной услуги, создание комфортных условий для получения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соблюдением норм законодательства Российской Федерации о защите персональных данных.</w:t>
      </w:r>
    </w:p>
    <w:p w:rsidR="00933C7C" w:rsidRPr="00D11B69" w:rsidRDefault="00933C7C" w:rsidP="00933C7C">
      <w:pPr>
        <w:pStyle w:val="ConsPlusNormal"/>
        <w:ind w:firstLine="709"/>
        <w:jc w:val="both"/>
        <w:rPr>
          <w:sz w:val="19"/>
          <w:szCs w:val="19"/>
        </w:rPr>
      </w:pPr>
      <w:r w:rsidRPr="00D11B69">
        <w:rPr>
          <w:sz w:val="19"/>
          <w:szCs w:val="19"/>
        </w:rPr>
        <w:t xml:space="preserve">Регламент устанавливает сроки и последовательность административных процедур и административных действий при осуществлении Администрацией Рожне-Логовского сельсовета Ребрихинского района Алтайского края (далее – Администрация) предоставления муниципальной услуги в соответствии с требованиями Федерального закона от 27.07.2010 № 210-ФЗ «Об организации предоставления государственных и муниципальных услуг», порядок взаимодействия между должностными лицами Администрации, между Администрацией и физическими лицами,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 </w:t>
      </w:r>
    </w:p>
    <w:p w:rsidR="00933C7C" w:rsidRPr="00D11B69" w:rsidRDefault="00933C7C" w:rsidP="00933C7C">
      <w:pPr>
        <w:ind w:firstLine="709"/>
        <w:jc w:val="both"/>
        <w:rPr>
          <w:sz w:val="19"/>
          <w:szCs w:val="19"/>
        </w:rPr>
      </w:pPr>
      <w:r w:rsidRPr="00D11B69">
        <w:rPr>
          <w:sz w:val="19"/>
          <w:szCs w:val="19"/>
        </w:rPr>
        <w:t>1.2. Круг заявителей.</w:t>
      </w:r>
    </w:p>
    <w:p w:rsidR="00933C7C" w:rsidRPr="00D11B69" w:rsidRDefault="00933C7C" w:rsidP="00933C7C">
      <w:pPr>
        <w:autoSpaceDE w:val="0"/>
        <w:autoSpaceDN w:val="0"/>
        <w:adjustRightInd w:val="0"/>
        <w:ind w:firstLine="540"/>
        <w:jc w:val="both"/>
        <w:rPr>
          <w:b/>
          <w:sz w:val="19"/>
          <w:szCs w:val="19"/>
        </w:rPr>
      </w:pPr>
      <w:r w:rsidRPr="00D11B69">
        <w:rPr>
          <w:sz w:val="19"/>
          <w:szCs w:val="19"/>
        </w:rPr>
        <w:t>Правом на подачу заявления о предоставлении муниципальной услуги (далее – заявление) обладает  физическое лицо, имеющее право на обращение за выпиской из похозяйственной книги в соответствии с пунктом 32 Порядка ведения похозяйственных книг, утвержденного приказом Минсельхоза России от 27.09.2022 №629 «Об утверждении формы и порядка ведения похозяйственных книг», либо уполномоченный им представитель (далее - заявитель).</w:t>
      </w:r>
      <w:r w:rsidRPr="00D11B69">
        <w:rPr>
          <w:b/>
          <w:sz w:val="19"/>
          <w:szCs w:val="19"/>
        </w:rPr>
        <w:t xml:space="preserve"> </w:t>
      </w:r>
    </w:p>
    <w:p w:rsidR="00933C7C" w:rsidRPr="00D11B69" w:rsidRDefault="00933C7C" w:rsidP="00933C7C">
      <w:pPr>
        <w:autoSpaceDE w:val="0"/>
        <w:autoSpaceDN w:val="0"/>
        <w:adjustRightInd w:val="0"/>
        <w:ind w:firstLine="540"/>
        <w:jc w:val="both"/>
        <w:rPr>
          <w:b/>
          <w:sz w:val="19"/>
          <w:szCs w:val="19"/>
        </w:rPr>
      </w:pPr>
    </w:p>
    <w:p w:rsidR="00933C7C" w:rsidRPr="00D11B69" w:rsidRDefault="00933C7C" w:rsidP="00933C7C">
      <w:pPr>
        <w:autoSpaceDE w:val="0"/>
        <w:autoSpaceDN w:val="0"/>
        <w:adjustRightInd w:val="0"/>
        <w:ind w:firstLine="540"/>
        <w:jc w:val="center"/>
        <w:rPr>
          <w:b/>
          <w:sz w:val="19"/>
          <w:szCs w:val="19"/>
        </w:rPr>
      </w:pPr>
      <w:r w:rsidRPr="00D11B69">
        <w:rPr>
          <w:b/>
          <w:sz w:val="19"/>
          <w:szCs w:val="19"/>
          <w:lang w:val="en-US"/>
        </w:rPr>
        <w:t>II</w:t>
      </w:r>
      <w:r w:rsidRPr="00D11B69">
        <w:rPr>
          <w:b/>
          <w:sz w:val="19"/>
          <w:szCs w:val="19"/>
        </w:rPr>
        <w:t>. Стандарт предоставления муниципальной услуги</w:t>
      </w:r>
    </w:p>
    <w:p w:rsidR="00933C7C" w:rsidRPr="00D11B69" w:rsidRDefault="00933C7C" w:rsidP="00933C7C">
      <w:pPr>
        <w:widowControl w:val="0"/>
        <w:autoSpaceDE w:val="0"/>
        <w:autoSpaceDN w:val="0"/>
        <w:adjustRightInd w:val="0"/>
        <w:ind w:firstLine="709"/>
        <w:jc w:val="both"/>
        <w:rPr>
          <w:sz w:val="19"/>
          <w:szCs w:val="19"/>
        </w:rPr>
      </w:pPr>
    </w:p>
    <w:p w:rsidR="00933C7C" w:rsidRPr="00D11B69" w:rsidRDefault="00933C7C" w:rsidP="00933C7C">
      <w:pPr>
        <w:widowControl w:val="0"/>
        <w:autoSpaceDE w:val="0"/>
        <w:autoSpaceDN w:val="0"/>
        <w:adjustRightInd w:val="0"/>
        <w:ind w:firstLine="709"/>
        <w:jc w:val="both"/>
        <w:rPr>
          <w:sz w:val="19"/>
          <w:szCs w:val="19"/>
        </w:rPr>
      </w:pPr>
      <w:r w:rsidRPr="00D11B69">
        <w:rPr>
          <w:sz w:val="19"/>
          <w:szCs w:val="19"/>
        </w:rPr>
        <w:t xml:space="preserve">2.1. Наименование муниципальной услуги. </w:t>
      </w:r>
    </w:p>
    <w:p w:rsidR="00933C7C" w:rsidRPr="00D11B69" w:rsidRDefault="00933C7C" w:rsidP="00933C7C">
      <w:pPr>
        <w:widowControl w:val="0"/>
        <w:autoSpaceDE w:val="0"/>
        <w:autoSpaceDN w:val="0"/>
        <w:adjustRightInd w:val="0"/>
        <w:ind w:firstLine="709"/>
        <w:jc w:val="both"/>
        <w:rPr>
          <w:sz w:val="19"/>
          <w:szCs w:val="19"/>
        </w:rPr>
      </w:pPr>
      <w:r w:rsidRPr="00D11B69">
        <w:rPr>
          <w:sz w:val="19"/>
          <w:szCs w:val="19"/>
        </w:rPr>
        <w:t>«Выдача выписки из похозяйственной книги».</w:t>
      </w:r>
    </w:p>
    <w:p w:rsidR="00933C7C" w:rsidRPr="00D11B69" w:rsidRDefault="00933C7C" w:rsidP="00933C7C">
      <w:pPr>
        <w:autoSpaceDE w:val="0"/>
        <w:autoSpaceDN w:val="0"/>
        <w:adjustRightInd w:val="0"/>
        <w:ind w:firstLine="709"/>
        <w:jc w:val="both"/>
        <w:rPr>
          <w:sz w:val="19"/>
          <w:szCs w:val="19"/>
        </w:rPr>
      </w:pPr>
      <w:r w:rsidRPr="00D11B69">
        <w:rPr>
          <w:sz w:val="19"/>
          <w:szCs w:val="19"/>
        </w:rPr>
        <w:t>2.2. Наименование органа, предоставляющего муниципальную услугу.</w:t>
      </w:r>
    </w:p>
    <w:p w:rsidR="00933C7C" w:rsidRPr="00D11B69" w:rsidRDefault="00933C7C" w:rsidP="00933C7C">
      <w:pPr>
        <w:widowControl w:val="0"/>
        <w:autoSpaceDE w:val="0"/>
        <w:autoSpaceDN w:val="0"/>
        <w:adjustRightInd w:val="0"/>
        <w:ind w:firstLine="709"/>
        <w:jc w:val="both"/>
        <w:rPr>
          <w:sz w:val="19"/>
          <w:szCs w:val="19"/>
          <w:u w:val="single"/>
        </w:rPr>
      </w:pPr>
      <w:r w:rsidRPr="00D11B69">
        <w:rPr>
          <w:sz w:val="19"/>
          <w:szCs w:val="19"/>
        </w:rPr>
        <w:t>Муниципальная услуга предоставляется Администрацией Рожне-Логовского сельсовета Ребрихинского района Алтайского края.</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2.2.1. 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Администрация или КАУ «Многофункциональный центр предоставления государственных и муниципальных услуг Алтайского края» (далее – МФЦ) в соответствии с соглашением о взаимодействии, заключенным с Администрацией.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2.2.2. Муниципальная услуга может предоставляться в электронном виде на Едином портале государственных и муниципальных услуг (функций).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2.2.3. При предоставлении муниципальной услуги Администрация взаимодействует с Федеральной службой государственной регистрации и картографии по Алтайскому краю (далее - Росреестр) в части получения сведений из Единого государственного реестра недвижимости.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2.2.4.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 муниципального образования.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2.3. Описание результата предоставления муниципальной услуги.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2.3.1. Результатом предоставления муниципальной услуги является: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 выдача выписки из похозяйственной книги;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 выдача уведомления об отказе в выдаче выписки из похозяйственной книги (отказе в предоставлении муниципальной услуги).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2.3.2. Выписка из похозяйственной книги в форме электронного документа подписывается усиленной квалифицированной электронной подписью главы сельсовета или уполномоченным им должностным лицом.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2.3.3. Результат предоставления муниципальной услуги предоставляется заявителю в соответствии со способом, указанным Заявителем при подаче заявления и документов: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lastRenderedPageBreak/>
        <w:t xml:space="preserve">1) при личной явке передается заявителю или уполномоченному им лицу по предъявлении документа, удостоверяющего личность, под личную подпись в Администрации или МФЦ.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 без личной явки: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 в форме электронного документа предоставляется в личном кабинете на ЕПГУ в случае, если заявление направленно в электронной форме с использованием ЕПГУ (при реализации возможности).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 заказным письмом на почтовый адрес главы личного подсобного хозяйства (далее -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2.3.4. В случае невозможности формирования Выписки в форме электронного документа, Выписка на бумажном носителе составляется в двух экземплярах. Оба экземпляра являются подлинными, подписываются главой сельсовета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2.3.5. Выписка выдается главе ЛПХ или иному члену ЛПХ по предъявлении документа, удостоверяющего личность, под личную подпись.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2.4. Срок предоставления муниципальной услуги.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Выписка предоставляется Администрацией в течение 3 рабочих дней со дня регистрации заявления о предоставлении выписки из книги.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2.5. Правовые основания для предоставления муниципальной услуги: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hyperlink r:id="rId8" w:history="1">
        <w:r w:rsidRPr="00D11B69">
          <w:rPr>
            <w:rStyle w:val="a5"/>
            <w:sz w:val="19"/>
            <w:szCs w:val="19"/>
          </w:rPr>
          <w:t>https://ploskoseminskij-r22.gosweb.gosuslugi.ru/</w:t>
        </w:r>
      </w:hyperlink>
      <w:r w:rsidRPr="00D11B69">
        <w:rPr>
          <w:sz w:val="19"/>
          <w:szCs w:val="19"/>
        </w:rPr>
        <w:t xml:space="preserve">) в сети Интернет, ЕПГУ.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2.6.1. Для предоставления муниципальной услуги заявитель представляет: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1) заявление;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 документ, удостоверяющий личность, либо личность представителя заявителя;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3) документ, удостоверяющий права (полномочия) представителя физического лица, если с заявлением обращается представитель Заявителя;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4) правоустанавливающие документы на земельный участок.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Рекомендуемая форма заявления о предоставлении муниципальной услуги приведена в приложении 1 к Административному регламенту. </w:t>
      </w:r>
    </w:p>
    <w:p w:rsidR="00933C7C" w:rsidRPr="00D11B69" w:rsidRDefault="00933C7C" w:rsidP="00933C7C">
      <w:pPr>
        <w:pStyle w:val="ConsPlusNormal"/>
        <w:ind w:firstLine="540"/>
        <w:jc w:val="both"/>
        <w:rPr>
          <w:sz w:val="19"/>
          <w:szCs w:val="19"/>
        </w:rPr>
      </w:pPr>
      <w:r w:rsidRPr="00D11B69">
        <w:rPr>
          <w:sz w:val="19"/>
          <w:szCs w:val="19"/>
        </w:rPr>
        <w:t>2.6.2. Заявление может быть предоставлено на личном приеме, направлено почтой, электронной почтой или иным способом, позволяющим производить передачу данных в электронной форме, посредством Единого портала государственных и муниципальных услуг (функций).</w:t>
      </w:r>
    </w:p>
    <w:p w:rsidR="00933C7C" w:rsidRPr="00D11B69" w:rsidRDefault="00933C7C" w:rsidP="00933C7C">
      <w:pPr>
        <w:pStyle w:val="ConsPlusNormal"/>
        <w:ind w:firstLine="540"/>
        <w:jc w:val="both"/>
        <w:rPr>
          <w:sz w:val="19"/>
          <w:szCs w:val="19"/>
        </w:rPr>
      </w:pPr>
      <w:r w:rsidRPr="00D11B69">
        <w:rPr>
          <w:sz w:val="19"/>
          <w:szCs w:val="19"/>
        </w:rPr>
        <w:t xml:space="preserve">В заявлении заявитель выражает согласие на обработку персональных данных в соответствии с требованиями Федерального </w:t>
      </w:r>
      <w:hyperlink r:id="rId9" w:history="1">
        <w:r w:rsidRPr="00D11B69">
          <w:rPr>
            <w:sz w:val="19"/>
            <w:szCs w:val="19"/>
          </w:rPr>
          <w:t>закона</w:t>
        </w:r>
      </w:hyperlink>
      <w:r w:rsidRPr="00D11B69">
        <w:rPr>
          <w:sz w:val="19"/>
          <w:szCs w:val="19"/>
        </w:rPr>
        <w:t xml:space="preserve"> от 27.07.2006 №152-ФЗ «О персональных данных».</w:t>
      </w:r>
    </w:p>
    <w:p w:rsidR="00933C7C" w:rsidRPr="00D11B69" w:rsidRDefault="00933C7C" w:rsidP="00933C7C">
      <w:pPr>
        <w:autoSpaceDE w:val="0"/>
        <w:autoSpaceDN w:val="0"/>
        <w:adjustRightInd w:val="0"/>
        <w:ind w:firstLine="764"/>
        <w:jc w:val="both"/>
        <w:rPr>
          <w:sz w:val="19"/>
          <w:szCs w:val="19"/>
        </w:rPr>
      </w:pPr>
      <w:r w:rsidRPr="00D11B69">
        <w:rPr>
          <w:sz w:val="19"/>
          <w:szCs w:val="19"/>
        </w:rPr>
        <w:t>При направлении заявления о предоставлении муниципальной услуги лично у</w:t>
      </w:r>
      <w:r w:rsidRPr="00D11B69">
        <w:rPr>
          <w:bCs/>
          <w:iCs/>
          <w:sz w:val="19"/>
          <w:szCs w:val="19"/>
        </w:rPr>
        <w:t xml:space="preserve">становление личности заявителя  осуществляется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 </w:t>
      </w:r>
    </w:p>
    <w:p w:rsidR="00933C7C" w:rsidRPr="00D11B69" w:rsidRDefault="00933C7C" w:rsidP="00933C7C">
      <w:pPr>
        <w:autoSpaceDE w:val="0"/>
        <w:autoSpaceDN w:val="0"/>
        <w:adjustRightInd w:val="0"/>
        <w:ind w:firstLine="764"/>
        <w:jc w:val="both"/>
        <w:rPr>
          <w:bCs/>
          <w:iCs/>
          <w:sz w:val="19"/>
          <w:szCs w:val="19"/>
        </w:rPr>
      </w:pPr>
      <w:r w:rsidRPr="00D11B69">
        <w:rPr>
          <w:sz w:val="19"/>
          <w:szCs w:val="19"/>
        </w:rPr>
        <w:t xml:space="preserve">При направлении заявления о предоставлении муниципальной услуги посредством почтового отправления или электронной почты паспорт </w:t>
      </w:r>
      <w:r w:rsidRPr="00D11B69">
        <w:rPr>
          <w:bCs/>
          <w:iCs/>
          <w:sz w:val="19"/>
          <w:szCs w:val="19"/>
        </w:rPr>
        <w:t>гражданина Российской Федерации или иные документы, удостоверяющие личность заявителя, в соответствии с законодательством Российской Федерации,</w:t>
      </w:r>
      <w:r w:rsidRPr="00D11B69">
        <w:rPr>
          <w:sz w:val="19"/>
          <w:szCs w:val="19"/>
        </w:rPr>
        <w:t xml:space="preserve"> должны быть предъявлены заявителем для сверки в течение трех рабочих дней со дня его уведомления о необходимости предъявить паспорт </w:t>
      </w:r>
      <w:r w:rsidRPr="00D11B69">
        <w:rPr>
          <w:bCs/>
          <w:iCs/>
          <w:sz w:val="19"/>
          <w:szCs w:val="19"/>
        </w:rPr>
        <w:t>гражданина Российской Федерации или</w:t>
      </w:r>
      <w:r w:rsidRPr="00D11B69">
        <w:rPr>
          <w:rStyle w:val="aff5"/>
          <w:sz w:val="19"/>
          <w:szCs w:val="19"/>
        </w:rPr>
        <w:t xml:space="preserve"> и</w:t>
      </w:r>
      <w:r w:rsidRPr="00D11B69">
        <w:rPr>
          <w:bCs/>
          <w:iCs/>
          <w:sz w:val="19"/>
          <w:szCs w:val="19"/>
        </w:rPr>
        <w:t>ные документы, удостоверяющие личность заявителя, в соответствии с законодательством Российской Федерации для сверки.</w:t>
      </w:r>
    </w:p>
    <w:p w:rsidR="00933C7C" w:rsidRPr="00D11B69" w:rsidRDefault="00933C7C" w:rsidP="00933C7C">
      <w:pPr>
        <w:ind w:firstLine="764"/>
        <w:jc w:val="both"/>
        <w:rPr>
          <w:sz w:val="19"/>
          <w:szCs w:val="19"/>
        </w:rPr>
      </w:pPr>
      <w:r w:rsidRPr="00D11B69">
        <w:rPr>
          <w:sz w:val="19"/>
          <w:szCs w:val="19"/>
        </w:rPr>
        <w:t xml:space="preserve">При направлении заявления о предоставлении муниципальной услуги посредством Единого портала государственных и муниципальных услуг (функций) идентификация заявителя (представителя) осуществляется посредством авторизации на Едином портале государственных и муниципальных услуг (функций)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 </w:t>
      </w:r>
    </w:p>
    <w:p w:rsidR="00933C7C" w:rsidRPr="00D11B69" w:rsidRDefault="00933C7C" w:rsidP="00933C7C">
      <w:pPr>
        <w:pStyle w:val="ConsPlusNormal"/>
        <w:ind w:firstLine="540"/>
        <w:jc w:val="both"/>
        <w:rPr>
          <w:sz w:val="19"/>
          <w:szCs w:val="19"/>
        </w:rPr>
      </w:pPr>
      <w:r w:rsidRPr="00D11B69">
        <w:rPr>
          <w:sz w:val="19"/>
          <w:szCs w:val="19"/>
        </w:rPr>
        <w:t>При предоставлении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w:t>
      </w:r>
    </w:p>
    <w:p w:rsidR="00933C7C" w:rsidRPr="00D11B69" w:rsidRDefault="00933C7C" w:rsidP="00933C7C">
      <w:pPr>
        <w:pStyle w:val="ConsPlusNormal"/>
        <w:ind w:firstLine="540"/>
        <w:jc w:val="both"/>
        <w:rPr>
          <w:sz w:val="19"/>
          <w:szCs w:val="19"/>
        </w:rPr>
      </w:pPr>
      <w:r w:rsidRPr="00D11B69">
        <w:rPr>
          <w:sz w:val="19"/>
          <w:szCs w:val="19"/>
        </w:rPr>
        <w:t>2.6.3. 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27.07.2010 № 210-ФЗ «Об организации предоставления государственных и муниципальных услуг».</w:t>
      </w:r>
    </w:p>
    <w:p w:rsidR="00933C7C" w:rsidRPr="00D11B69" w:rsidRDefault="00933C7C" w:rsidP="00933C7C">
      <w:pPr>
        <w:pStyle w:val="ConsPlusNormal"/>
        <w:ind w:firstLine="540"/>
        <w:jc w:val="both"/>
        <w:rPr>
          <w:sz w:val="19"/>
          <w:szCs w:val="19"/>
        </w:rPr>
      </w:pPr>
      <w:r w:rsidRPr="00D11B69">
        <w:rPr>
          <w:sz w:val="19"/>
          <w:szCs w:val="19"/>
        </w:rPr>
        <w:t>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w:t>
      </w:r>
    </w:p>
    <w:p w:rsidR="00933C7C" w:rsidRPr="00D11B69" w:rsidRDefault="00933C7C" w:rsidP="00933C7C">
      <w:pPr>
        <w:pStyle w:val="ConsPlusNormal"/>
        <w:ind w:firstLine="540"/>
        <w:jc w:val="both"/>
        <w:rPr>
          <w:sz w:val="19"/>
          <w:szCs w:val="19"/>
        </w:rPr>
      </w:pPr>
      <w:r w:rsidRPr="00D11B69">
        <w:rPr>
          <w:sz w:val="19"/>
          <w:szCs w:val="19"/>
        </w:rPr>
        <w:t>Заявление о предоставлении Выписки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w:t>
      </w:r>
    </w:p>
    <w:p w:rsidR="00933C7C" w:rsidRPr="00D11B69" w:rsidRDefault="00933C7C" w:rsidP="00933C7C">
      <w:pPr>
        <w:pStyle w:val="ConsPlusNormal"/>
        <w:ind w:firstLine="540"/>
        <w:jc w:val="both"/>
        <w:rPr>
          <w:sz w:val="19"/>
          <w:szCs w:val="19"/>
        </w:rPr>
      </w:pPr>
      <w:r w:rsidRPr="00D11B69">
        <w:rPr>
          <w:sz w:val="19"/>
          <w:szCs w:val="19"/>
        </w:rPr>
        <w:t xml:space="preserve">В случае подачи заявления в электронной форме через Единый портал государственных и муниципальных услуг (функций) к заявлению прикрепляются отсканированные копии документов в формате, исключающем возможность редактирования, либо заверенные усиленной квалифицированной электронной подписью лица, подписавшего документ, </w:t>
      </w:r>
      <w:r w:rsidRPr="00D11B69">
        <w:rPr>
          <w:sz w:val="19"/>
          <w:szCs w:val="19"/>
        </w:rPr>
        <w:lastRenderedPageBreak/>
        <w:t>уполномоченного лица органа, выдавшего документ, или усиленной квалифицированной электронной подписью нотариуса.</w:t>
      </w:r>
    </w:p>
    <w:p w:rsidR="00933C7C" w:rsidRPr="00D11B69" w:rsidRDefault="00933C7C" w:rsidP="00933C7C">
      <w:pPr>
        <w:pStyle w:val="ConsPlusNormal"/>
        <w:ind w:firstLine="540"/>
        <w:jc w:val="both"/>
        <w:rPr>
          <w:sz w:val="19"/>
          <w:szCs w:val="19"/>
        </w:rPr>
      </w:pPr>
      <w:r w:rsidRPr="00D11B69">
        <w:rPr>
          <w:sz w:val="19"/>
          <w:szCs w:val="19"/>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2.6.4. Заявление, указанное в под</w:t>
      </w:r>
      <w:hyperlink w:anchor="P137" w:history="1">
        <w:r w:rsidRPr="00D11B69">
          <w:rPr>
            <w:sz w:val="19"/>
            <w:szCs w:val="19"/>
          </w:rPr>
          <w:t>пункте 2.6.1</w:t>
        </w:r>
      </w:hyperlink>
      <w:r w:rsidRPr="00D11B69">
        <w:rPr>
          <w:sz w:val="19"/>
          <w:szCs w:val="19"/>
        </w:rPr>
        <w:t xml:space="preserve"> настоящего подраздела Регламента, подается или направляется заявителем по его выбору: может быть предоставлено на личном приеме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(далее – сеть Интернет) (по электронной почте, через Единый портал государственных и муниципальных услуг (функций) или иным способом, позволяющим производить передачу данных в электронной форме).</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2.6.5. Администрация самостоятельно запрашивает в режиме межведомственного взаимодействия документы (их копии или сведения, содержащиеся в них), удостоверяющие (устанавливающие) права на земельный участок, на котором осуществляется ведение личного подсобного хозяйства, в случае, если данные права зарегистрированы в Едином государственном реестре недвижимости (далее - ЕГРН).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Документы (их копии или сведения, содержащиеся в них), удостоверяющие (устанавливающие) права на земельный участок, представляются заявителем в случае, если права на земельный участок не зарегистрированы в ЕГРН.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2.6.6. Заявитель вправе представить по собственной инициативе иные документы, не предусмотренные настоящим Регламентом.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Ответственность за достоверность представляемых сведений возлагается на заявителя.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2.6.7. В соответствии с требованиями пунктов 1, 2, 4, 5 части 1 статьи 7 Федерального закона от 27.07.2010 № 210-ФЗ «Об организации предоставления государственных и муниципальных услуг» Администрация, МФЦ не вправе требовать от заявителя: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наличие ошибок в заявлении о предоставлении муниципальной услуги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организаций, предусмотренных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2.7. Исчерпывающий перечень оснований для отказа в приеме документов, необходимых для предоставления муниципальной услуги. </w:t>
      </w:r>
    </w:p>
    <w:p w:rsidR="00933C7C" w:rsidRPr="00D11B69" w:rsidRDefault="00933C7C" w:rsidP="00933C7C">
      <w:pPr>
        <w:ind w:firstLine="708"/>
        <w:jc w:val="both"/>
        <w:rPr>
          <w:sz w:val="19"/>
          <w:szCs w:val="19"/>
        </w:rPr>
      </w:pPr>
      <w:r w:rsidRPr="00D11B69">
        <w:rPr>
          <w:sz w:val="19"/>
          <w:szCs w:val="19"/>
        </w:rPr>
        <w:t>2.7.1. 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2.8. Исчерпывающий перечень оснований для приостановления или отказа в предоставлении муниципальной услуги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2.8.1. Основания для приостановления предоставления муниципальной услуги отсутствуют.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2.8.2. Основания для отказа в предоставлении муниципальной услуги: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lastRenderedPageBreak/>
        <w:t xml:space="preserve">1) отсутствие личного подсобного хозяйства;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 предоставление земельного участка не для ведения личного подсобного хозяйства, а для других целей;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3) представленные документы по форме или содержанию не соответствуют требованиям действующего законодательства, в том числе по подписанию документов соответствующим видом электронной подписи;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4) отсутствие записи в похозяйственной книге об открытии лицевого счета хозяйства;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5) не подтверждение в результате проверки подлинности электронной подписи, используемой для подписания документов заявителем, представителем заявителя;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6) отсутствие у заявителя права на получение муниципальной услуги в соответствии с действующим законодательством. </w:t>
      </w:r>
    </w:p>
    <w:p w:rsidR="00933C7C" w:rsidRPr="00D11B69" w:rsidRDefault="00933C7C" w:rsidP="00933C7C">
      <w:pPr>
        <w:pStyle w:val="ConsPlusNormal"/>
        <w:ind w:firstLine="540"/>
        <w:jc w:val="both"/>
        <w:rPr>
          <w:sz w:val="19"/>
          <w:szCs w:val="19"/>
        </w:rPr>
      </w:pPr>
      <w:r w:rsidRPr="00D11B69">
        <w:rPr>
          <w:sz w:val="19"/>
          <w:szCs w:val="19"/>
        </w:rPr>
        <w:t xml:space="preserve">2.8.3. Решение об отказе в выдаче выписки из похозяйственной книги должно содержать основания отказа, указанные в </w:t>
      </w:r>
      <w:hyperlink w:anchor="P174" w:history="1">
        <w:r w:rsidRPr="00D11B69">
          <w:rPr>
            <w:sz w:val="19"/>
            <w:szCs w:val="19"/>
          </w:rPr>
          <w:t>пункте 2.8.2</w:t>
        </w:r>
      </w:hyperlink>
      <w:r w:rsidRPr="00D11B69">
        <w:rPr>
          <w:sz w:val="19"/>
          <w:szCs w:val="19"/>
        </w:rPr>
        <w:t xml:space="preserve"> настоящего подраздела Регламента. Отказ в выдаче выписки из похозяйственной книги по иным основаниям, не предусмотренным </w:t>
      </w:r>
      <w:hyperlink w:anchor="P174" w:history="1">
        <w:r w:rsidRPr="00D11B69">
          <w:rPr>
            <w:sz w:val="19"/>
            <w:szCs w:val="19"/>
          </w:rPr>
          <w:t>пунктом 2.8.2</w:t>
        </w:r>
      </w:hyperlink>
      <w:r w:rsidRPr="00D11B69">
        <w:rPr>
          <w:sz w:val="19"/>
          <w:szCs w:val="19"/>
        </w:rPr>
        <w:t xml:space="preserve"> настоящего подраздела Регламента, не допускается.</w:t>
      </w:r>
    </w:p>
    <w:p w:rsidR="00933C7C" w:rsidRPr="00D11B69" w:rsidRDefault="00933C7C" w:rsidP="00933C7C">
      <w:pPr>
        <w:pStyle w:val="ConsPlusNormal"/>
        <w:ind w:firstLine="540"/>
        <w:jc w:val="both"/>
        <w:rPr>
          <w:sz w:val="19"/>
          <w:szCs w:val="19"/>
        </w:rPr>
      </w:pPr>
      <w:r w:rsidRPr="00D11B69">
        <w:rPr>
          <w:sz w:val="19"/>
          <w:szCs w:val="19"/>
        </w:rPr>
        <w:t>2.8.4. Отказ в выдаче выписки из похозяйственной книги может быть обжалован заявителем в досудебном (внесудебном) или судебном порядке.</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Отказ в предоставлении муниципальной услуги не является препятствием для повторной подачи документов. Повторная подача заявления и вынесение по этому заявлению решения при условии устранения оснований, вызвавших отказ, осуществляется в порядке, предусмотренном Регламентом.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Администрация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установленных </w:t>
      </w:r>
      <w:hyperlink r:id="rId10" w:history="1">
        <w:r w:rsidRPr="00D11B69">
          <w:rPr>
            <w:sz w:val="19"/>
            <w:szCs w:val="19"/>
          </w:rPr>
          <w:t>пунктом 4 части 1 статьи 7</w:t>
        </w:r>
      </w:hyperlink>
      <w:r w:rsidRPr="00D11B69">
        <w:rPr>
          <w:sz w:val="19"/>
          <w:szCs w:val="19"/>
        </w:rPr>
        <w:t xml:space="preserve"> Федерального закона от 27.07.2010 № 210-ФЗ</w:t>
      </w:r>
      <w:bookmarkStart w:id="1" w:name="P254"/>
      <w:bookmarkStart w:id="2" w:name="P257"/>
      <w:bookmarkEnd w:id="1"/>
      <w:bookmarkEnd w:id="2"/>
      <w:r w:rsidRPr="00D11B69">
        <w:rPr>
          <w:sz w:val="19"/>
          <w:szCs w:val="19"/>
        </w:rPr>
        <w:t xml:space="preserve"> «Об организации предоставления государственных и муниципальных услуг»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2.9. Перечень услуг, которые являются необходимыми и обязательными для предоставления муниципальной услуги.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2.9.1. Услуг, которые являются необходимыми и обязательными для предоставления муниципальной услуги, не предусмотрено.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2.10. Порядок, размер и основания взимания государственной пошлины или иной платы, взимаемой за предоставление муниципальной услуги.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2.10.1. Муниципальная услуга предоставляется без взимания государственной пошлины или иной платы.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2.11.1. Срок ожидания в очереди при предоставлении муниципальной услуги в Администрации, МФЦ не превышает 15 минут.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2.12. Срок и порядок регистрации запроса заявителя о предоставлении муниципальной услуги, в том числе в электронной форме.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2.12.1. Заявление о предоставлении Выписки направляется в Администрацию и подлежит регистрации в системе делопроизводства и документооборота с присвоением регистрационного номера в день поступления.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Заявление, направленное посредством Единого портала, регистрируется Администрацией в срок не позднее одного рабочего дня со дня получения заявления посредством Единого портала. Заявителю в личный кабинет на Едином портале Администрацией направляется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Если заявление и документы (копии документов), направленные посредством Единого портала, получены после окончания рабочего времени Администрации, днем их получения считается следующий рабочий день. Если заявление и документы (копии документов) направлены в выходной или праздничный день, днем их получения считается следующий за ним рабочий день.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2.13. Требования к помещениям, в которых предоставляются муниципальные услуги, к залу ожидания, местам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2.13.1.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2.13.2.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и правовыми актами, в том числе: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 возможность беспрепятственного входа в объекты и выхода из них;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органа, предоставляющего услуги;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 сопровождение инвалидов, имеющих стойкие нарушения функции зрения и самостоятельного передвижения по территории объекта;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 содействие инвалиду при входе в объект и выходе из него;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 обеспечение допуска на объект, в котором предоставляется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2.13.3. Места ожидания должны соответствовать комфортным условиям для заявителей и оптимальным условиям работы должностных лиц, предоставляющих муниципальную услугу.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lastRenderedPageBreak/>
        <w:t xml:space="preserve">2.13.4. Места для ожидания оборудуются стульями, кресельными секциями или скамьями, количество которых определяется исходя из фактической нагрузки и возможностей для их размещения в здании.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Зона мест ожидания заявителей, имеющих инвалидность, размещается преимущественно на нижних этажах зданий.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2.13.5. Должностное лицо обязано предложить заявителю воспользоваться стулом, находящимся рядом с рабочим местом данного должностного лица и предназначенным для заявителей.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Помещения для приема заявителей обеспечиваются необходимым для предоставления услуги оборудованием (компьютерами, средствами электронно-вычислительной техники, средствами связи, включая информационно-телекоммуникационную сеть «Интернет», оргтехникой), канцелярскими принадлежностями, периодическими изданиями, столами, стульями.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2.13.6.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писчей бумагой и необходимыми канцелярскими принадлежностями.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2.13.7. На информационных стендах, находящихся в местах предоставления муниципальной услуги, и в сети Интернет размещается следующая информация: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1) извлечения из нормативных правовых актов, содержащих нормы, регулирующие деятельность по предоставлению муниципальной услуги;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 перечни документов, необходимых для получения муниципальной услуги;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3) образцы заполнения заявлений;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4) график работы органа, предоставляющего муниципальную услугу;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5) список почтовых адресов, телефонов, адресов электронной почты и адресов официальных сайтов организаций, участвующих в предоставлении муниципальной услуги, в сети Интернет;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6) другие информационные материалы, необходимые для предоставления муниципальной услуги (информация в текстовом виде и в виде блок-схемы, наглядно отображающей алгоритм прохождения административных процедур, и т.д.).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2.13.8.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2.13.9. При предоставлении муниципальной услуги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2.13.10. В случае если здание, в котором предоставляется муниципальная услуга, невозможно полностью приспособить с учетом потребностей инвалидов, орган, предоставляющий муниципальную услугу, принимает меры для обеспечения доступа инвалидов к месту предоставления муниципальной услуги либо, когда это возможно, обеспечивает предоставление необходимых услуг по месту жительства инвалида или в дистанционном режиме.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2.14. Показатели доступности и качества муниципальной услуги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2.14.1. Показателями доступности муниципальной услуги являются: </w:t>
      </w:r>
    </w:p>
    <w:p w:rsidR="00933C7C" w:rsidRPr="00D11B69" w:rsidRDefault="00933C7C" w:rsidP="00933C7C">
      <w:pPr>
        <w:pStyle w:val="ConsPlusNormal"/>
        <w:ind w:firstLine="709"/>
        <w:jc w:val="both"/>
        <w:rPr>
          <w:sz w:val="19"/>
          <w:szCs w:val="19"/>
        </w:rPr>
      </w:pPr>
      <w:r w:rsidRPr="00D11B69">
        <w:rPr>
          <w:sz w:val="19"/>
          <w:szCs w:val="19"/>
        </w:rPr>
        <w:t>своевременность (соблюдение установленного срока предоставления муниципальной услуги);</w:t>
      </w:r>
    </w:p>
    <w:p w:rsidR="00933C7C" w:rsidRPr="00D11B69" w:rsidRDefault="00933C7C" w:rsidP="00933C7C">
      <w:pPr>
        <w:pStyle w:val="ConsPlusNormal"/>
        <w:ind w:firstLine="709"/>
        <w:jc w:val="both"/>
        <w:rPr>
          <w:sz w:val="19"/>
          <w:szCs w:val="19"/>
        </w:rPr>
      </w:pPr>
      <w:r w:rsidRPr="00D11B69">
        <w:rPr>
          <w:sz w:val="19"/>
          <w:szCs w:val="19"/>
        </w:rPr>
        <w:t>качество (удовлетворенность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w:t>
      </w:r>
    </w:p>
    <w:p w:rsidR="00933C7C" w:rsidRPr="00D11B69" w:rsidRDefault="00933C7C" w:rsidP="00933C7C">
      <w:pPr>
        <w:pStyle w:val="ConsPlusNormal"/>
        <w:ind w:firstLine="709"/>
        <w:jc w:val="both"/>
        <w:rPr>
          <w:sz w:val="19"/>
          <w:szCs w:val="19"/>
        </w:rPr>
      </w:pPr>
      <w:r w:rsidRPr="00D11B69">
        <w:rPr>
          <w:sz w:val="19"/>
          <w:szCs w:val="19"/>
        </w:rPr>
        <w:t>доступность (показатели оценки соблюдения права заявителей на получение актуальной и достоверной информации о порядке предоставления муниципальной услуги);</w:t>
      </w:r>
    </w:p>
    <w:p w:rsidR="00933C7C" w:rsidRPr="00D11B69" w:rsidRDefault="00933C7C" w:rsidP="00933C7C">
      <w:pPr>
        <w:pStyle w:val="ConsPlusNormal"/>
        <w:ind w:firstLine="709"/>
        <w:jc w:val="both"/>
        <w:rPr>
          <w:sz w:val="19"/>
          <w:szCs w:val="19"/>
        </w:rPr>
      </w:pPr>
      <w:r w:rsidRPr="00D11B69">
        <w:rPr>
          <w:sz w:val="19"/>
          <w:szCs w:val="19"/>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933C7C" w:rsidRPr="00D11B69" w:rsidRDefault="00933C7C" w:rsidP="00933C7C">
      <w:pPr>
        <w:pStyle w:val="ConsPlusNormal"/>
        <w:ind w:firstLine="709"/>
        <w:jc w:val="both"/>
        <w:rPr>
          <w:sz w:val="19"/>
          <w:szCs w:val="19"/>
        </w:rPr>
      </w:pPr>
      <w:r w:rsidRPr="00D11B69">
        <w:rPr>
          <w:sz w:val="19"/>
          <w:szCs w:val="19"/>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rsidR="00933C7C" w:rsidRPr="00D11B69" w:rsidRDefault="00933C7C" w:rsidP="00933C7C">
      <w:pPr>
        <w:pStyle w:val="ConsPlusNormal"/>
        <w:ind w:firstLine="709"/>
        <w:jc w:val="both"/>
        <w:rPr>
          <w:sz w:val="19"/>
          <w:szCs w:val="19"/>
        </w:rPr>
      </w:pPr>
      <w:r w:rsidRPr="00D11B69">
        <w:rPr>
          <w:sz w:val="19"/>
          <w:szCs w:val="19"/>
        </w:rPr>
        <w:t>2.14.2. Показателями качества предоставления муниципальной услуги являются: правомерность принимаемых решений в результате оказания муниципальной услуги и своевременность ее оказания, а именно:</w:t>
      </w:r>
    </w:p>
    <w:p w:rsidR="00933C7C" w:rsidRPr="00D11B69" w:rsidRDefault="00933C7C" w:rsidP="00933C7C">
      <w:pPr>
        <w:pStyle w:val="ConsPlusNormal"/>
        <w:ind w:firstLine="709"/>
        <w:jc w:val="both"/>
        <w:rPr>
          <w:sz w:val="19"/>
          <w:szCs w:val="19"/>
        </w:rPr>
      </w:pPr>
    </w:p>
    <w:tbl>
      <w:tblPr>
        <w:tblW w:w="9078" w:type="dxa"/>
        <w:jc w:val="center"/>
        <w:tblInd w:w="186" w:type="dxa"/>
        <w:tblCellMar>
          <w:left w:w="70" w:type="dxa"/>
          <w:right w:w="70" w:type="dxa"/>
        </w:tblCellMar>
        <w:tblLook w:val="0000"/>
      </w:tblPr>
      <w:tblGrid>
        <w:gridCol w:w="7397"/>
        <w:gridCol w:w="1681"/>
      </w:tblGrid>
      <w:tr w:rsidR="00933C7C" w:rsidRPr="00D11B69" w:rsidTr="001153BE">
        <w:trPr>
          <w:cantSplit/>
          <w:trHeight w:val="464"/>
          <w:jc w:val="center"/>
        </w:trPr>
        <w:tc>
          <w:tcPr>
            <w:tcW w:w="7397" w:type="dxa"/>
            <w:tcBorders>
              <w:top w:val="single" w:sz="6" w:space="0" w:color="auto"/>
              <w:left w:val="single" w:sz="6" w:space="0" w:color="auto"/>
              <w:bottom w:val="single" w:sz="6" w:space="0" w:color="auto"/>
              <w:right w:val="single" w:sz="6" w:space="0" w:color="auto"/>
            </w:tcBorders>
          </w:tcPr>
          <w:p w:rsidR="00933C7C" w:rsidRPr="00D11B69" w:rsidRDefault="00933C7C" w:rsidP="001153BE">
            <w:pPr>
              <w:pStyle w:val="ConsPlusCell"/>
              <w:jc w:val="center"/>
              <w:rPr>
                <w:sz w:val="19"/>
                <w:szCs w:val="19"/>
              </w:rPr>
            </w:pPr>
            <w:r w:rsidRPr="00D11B69">
              <w:rPr>
                <w:sz w:val="19"/>
                <w:szCs w:val="19"/>
              </w:rPr>
              <w:t>Показатели качества и доступности муниципальной услуги</w:t>
            </w:r>
          </w:p>
        </w:tc>
        <w:tc>
          <w:tcPr>
            <w:tcW w:w="1681" w:type="dxa"/>
            <w:tcBorders>
              <w:top w:val="single" w:sz="6" w:space="0" w:color="auto"/>
              <w:left w:val="single" w:sz="6" w:space="0" w:color="auto"/>
              <w:bottom w:val="single" w:sz="6" w:space="0" w:color="auto"/>
              <w:right w:val="single" w:sz="6" w:space="0" w:color="auto"/>
            </w:tcBorders>
          </w:tcPr>
          <w:p w:rsidR="00933C7C" w:rsidRPr="00D11B69" w:rsidRDefault="00933C7C" w:rsidP="001153BE">
            <w:pPr>
              <w:pStyle w:val="ConsPlusCell"/>
              <w:jc w:val="center"/>
              <w:rPr>
                <w:sz w:val="19"/>
                <w:szCs w:val="19"/>
              </w:rPr>
            </w:pPr>
            <w:r w:rsidRPr="00D11B69">
              <w:rPr>
                <w:sz w:val="19"/>
                <w:szCs w:val="19"/>
              </w:rPr>
              <w:t>Целевое значение</w:t>
            </w:r>
          </w:p>
          <w:p w:rsidR="00933C7C" w:rsidRPr="00D11B69" w:rsidRDefault="00933C7C" w:rsidP="001153BE">
            <w:pPr>
              <w:pStyle w:val="ConsPlusCell"/>
              <w:jc w:val="center"/>
              <w:rPr>
                <w:sz w:val="19"/>
                <w:szCs w:val="19"/>
              </w:rPr>
            </w:pPr>
            <w:r w:rsidRPr="00D11B69">
              <w:rPr>
                <w:sz w:val="19"/>
                <w:szCs w:val="19"/>
              </w:rPr>
              <w:t>показателя</w:t>
            </w:r>
          </w:p>
        </w:tc>
      </w:tr>
      <w:tr w:rsidR="00933C7C" w:rsidRPr="00D11B69" w:rsidTr="001153BE">
        <w:trPr>
          <w:cantSplit/>
          <w:trHeight w:val="273"/>
          <w:jc w:val="center"/>
        </w:trPr>
        <w:tc>
          <w:tcPr>
            <w:tcW w:w="9078" w:type="dxa"/>
            <w:gridSpan w:val="2"/>
            <w:tcBorders>
              <w:top w:val="single" w:sz="6" w:space="0" w:color="auto"/>
              <w:left w:val="single" w:sz="6" w:space="0" w:color="auto"/>
              <w:bottom w:val="single" w:sz="6" w:space="0" w:color="auto"/>
              <w:right w:val="single" w:sz="6" w:space="0" w:color="auto"/>
            </w:tcBorders>
          </w:tcPr>
          <w:p w:rsidR="00933C7C" w:rsidRPr="00D11B69" w:rsidRDefault="00933C7C" w:rsidP="001153BE">
            <w:pPr>
              <w:pStyle w:val="ConsPlusCell"/>
              <w:ind w:firstLine="709"/>
              <w:jc w:val="center"/>
              <w:rPr>
                <w:sz w:val="19"/>
                <w:szCs w:val="19"/>
              </w:rPr>
            </w:pPr>
            <w:r w:rsidRPr="00D11B69">
              <w:rPr>
                <w:sz w:val="19"/>
                <w:szCs w:val="19"/>
              </w:rPr>
              <w:t>1. Своевременность</w:t>
            </w:r>
          </w:p>
        </w:tc>
      </w:tr>
      <w:tr w:rsidR="00933C7C" w:rsidRPr="00D11B69" w:rsidTr="001153BE">
        <w:trPr>
          <w:cantSplit/>
          <w:trHeight w:val="1288"/>
          <w:jc w:val="center"/>
        </w:trPr>
        <w:tc>
          <w:tcPr>
            <w:tcW w:w="7397" w:type="dxa"/>
            <w:tcBorders>
              <w:top w:val="single" w:sz="6" w:space="0" w:color="auto"/>
              <w:left w:val="single" w:sz="6" w:space="0" w:color="auto"/>
              <w:right w:val="single" w:sz="6" w:space="0" w:color="auto"/>
            </w:tcBorders>
          </w:tcPr>
          <w:p w:rsidR="00933C7C" w:rsidRPr="00D11B69" w:rsidRDefault="00933C7C" w:rsidP="001153BE">
            <w:pPr>
              <w:pStyle w:val="ConsPlusCell"/>
              <w:jc w:val="both"/>
              <w:rPr>
                <w:sz w:val="19"/>
                <w:szCs w:val="19"/>
              </w:rPr>
            </w:pPr>
            <w:r w:rsidRPr="00D11B69">
              <w:rPr>
                <w:sz w:val="19"/>
                <w:szCs w:val="19"/>
              </w:rPr>
              <w:t>1.1. % (доля) случаев предоставления муниципальной услуги с соблюдением установленного срока предоставления муниципальной услуги</w:t>
            </w:r>
          </w:p>
        </w:tc>
        <w:tc>
          <w:tcPr>
            <w:tcW w:w="1681" w:type="dxa"/>
            <w:tcBorders>
              <w:top w:val="single" w:sz="6" w:space="0" w:color="auto"/>
              <w:left w:val="single" w:sz="6" w:space="0" w:color="auto"/>
              <w:right w:val="single" w:sz="6" w:space="0" w:color="auto"/>
            </w:tcBorders>
          </w:tcPr>
          <w:p w:rsidR="00933C7C" w:rsidRPr="00D11B69" w:rsidRDefault="00933C7C" w:rsidP="001153BE">
            <w:pPr>
              <w:pStyle w:val="ConsPlusCell"/>
              <w:jc w:val="center"/>
              <w:rPr>
                <w:sz w:val="19"/>
                <w:szCs w:val="19"/>
              </w:rPr>
            </w:pPr>
            <w:r w:rsidRPr="00D11B69">
              <w:rPr>
                <w:sz w:val="19"/>
                <w:szCs w:val="19"/>
              </w:rPr>
              <w:t>99-100%</w:t>
            </w:r>
          </w:p>
        </w:tc>
      </w:tr>
      <w:tr w:rsidR="00933C7C" w:rsidRPr="00D11B69" w:rsidTr="001153BE">
        <w:trPr>
          <w:cantSplit/>
          <w:trHeight w:val="283"/>
          <w:jc w:val="center"/>
        </w:trPr>
        <w:tc>
          <w:tcPr>
            <w:tcW w:w="9078" w:type="dxa"/>
            <w:gridSpan w:val="2"/>
            <w:tcBorders>
              <w:top w:val="single" w:sz="6" w:space="0" w:color="auto"/>
              <w:left w:val="single" w:sz="6" w:space="0" w:color="auto"/>
              <w:bottom w:val="single" w:sz="6" w:space="0" w:color="auto"/>
              <w:right w:val="single" w:sz="6" w:space="0" w:color="auto"/>
            </w:tcBorders>
          </w:tcPr>
          <w:p w:rsidR="00933C7C" w:rsidRPr="00D11B69" w:rsidRDefault="00933C7C" w:rsidP="00933C7C">
            <w:pPr>
              <w:pStyle w:val="ConsPlusCell"/>
              <w:widowControl/>
              <w:numPr>
                <w:ilvl w:val="0"/>
                <w:numId w:val="50"/>
              </w:numPr>
              <w:suppressAutoHyphens/>
              <w:autoSpaceDN/>
              <w:adjustRightInd/>
              <w:jc w:val="center"/>
              <w:rPr>
                <w:sz w:val="19"/>
                <w:szCs w:val="19"/>
              </w:rPr>
            </w:pPr>
            <w:r w:rsidRPr="00D11B69">
              <w:rPr>
                <w:sz w:val="19"/>
                <w:szCs w:val="19"/>
              </w:rPr>
              <w:t>Качество</w:t>
            </w:r>
          </w:p>
        </w:tc>
      </w:tr>
      <w:tr w:rsidR="00933C7C" w:rsidRPr="00D11B69" w:rsidTr="001153BE">
        <w:trPr>
          <w:cantSplit/>
          <w:trHeight w:val="692"/>
          <w:jc w:val="center"/>
        </w:trPr>
        <w:tc>
          <w:tcPr>
            <w:tcW w:w="7397" w:type="dxa"/>
            <w:tcBorders>
              <w:top w:val="single" w:sz="6" w:space="0" w:color="auto"/>
              <w:left w:val="single" w:sz="6" w:space="0" w:color="auto"/>
              <w:bottom w:val="single" w:sz="6" w:space="0" w:color="auto"/>
              <w:right w:val="single" w:sz="6" w:space="0" w:color="auto"/>
            </w:tcBorders>
          </w:tcPr>
          <w:p w:rsidR="00933C7C" w:rsidRPr="00D11B69" w:rsidRDefault="00933C7C" w:rsidP="001153BE">
            <w:pPr>
              <w:pStyle w:val="ConsPlusCell"/>
              <w:jc w:val="both"/>
              <w:rPr>
                <w:sz w:val="19"/>
                <w:szCs w:val="19"/>
              </w:rPr>
            </w:pPr>
            <w:r w:rsidRPr="00D11B69">
              <w:rPr>
                <w:sz w:val="19"/>
                <w:szCs w:val="19"/>
              </w:rPr>
              <w:lastRenderedPageBreak/>
              <w:t>2.1. % (доля) заявителей, удовлетворенных качеством процесса предоставления муниципальной услуги</w:t>
            </w:r>
          </w:p>
        </w:tc>
        <w:tc>
          <w:tcPr>
            <w:tcW w:w="1681" w:type="dxa"/>
            <w:tcBorders>
              <w:top w:val="single" w:sz="6" w:space="0" w:color="auto"/>
              <w:left w:val="single" w:sz="6" w:space="0" w:color="auto"/>
              <w:bottom w:val="single" w:sz="6" w:space="0" w:color="auto"/>
              <w:right w:val="single" w:sz="6" w:space="0" w:color="auto"/>
            </w:tcBorders>
          </w:tcPr>
          <w:p w:rsidR="00933C7C" w:rsidRPr="00D11B69" w:rsidRDefault="00933C7C" w:rsidP="001153BE">
            <w:pPr>
              <w:jc w:val="center"/>
              <w:rPr>
                <w:sz w:val="19"/>
                <w:szCs w:val="19"/>
              </w:rPr>
            </w:pPr>
            <w:r w:rsidRPr="00D11B69">
              <w:rPr>
                <w:sz w:val="19"/>
                <w:szCs w:val="19"/>
              </w:rPr>
              <w:t>99-100%</w:t>
            </w:r>
          </w:p>
        </w:tc>
      </w:tr>
      <w:tr w:rsidR="00933C7C" w:rsidRPr="00D11B69" w:rsidTr="001153BE">
        <w:trPr>
          <w:cantSplit/>
          <w:trHeight w:val="622"/>
          <w:jc w:val="center"/>
        </w:trPr>
        <w:tc>
          <w:tcPr>
            <w:tcW w:w="7397" w:type="dxa"/>
            <w:tcBorders>
              <w:top w:val="single" w:sz="6" w:space="0" w:color="auto"/>
              <w:left w:val="single" w:sz="6" w:space="0" w:color="auto"/>
              <w:bottom w:val="single" w:sz="6" w:space="0" w:color="auto"/>
              <w:right w:val="single" w:sz="6" w:space="0" w:color="auto"/>
            </w:tcBorders>
          </w:tcPr>
          <w:p w:rsidR="00933C7C" w:rsidRPr="00D11B69" w:rsidRDefault="00933C7C" w:rsidP="001153BE">
            <w:pPr>
              <w:pStyle w:val="ConsPlusCell"/>
              <w:jc w:val="both"/>
              <w:rPr>
                <w:sz w:val="19"/>
                <w:szCs w:val="19"/>
              </w:rPr>
            </w:pPr>
            <w:r w:rsidRPr="00D11B69">
              <w:rPr>
                <w:sz w:val="19"/>
                <w:szCs w:val="19"/>
              </w:rPr>
              <w:t>2.2. % (доля) случаев правильно оформленных документов должностным лицом (регистрация)</w:t>
            </w:r>
          </w:p>
        </w:tc>
        <w:tc>
          <w:tcPr>
            <w:tcW w:w="1681" w:type="dxa"/>
            <w:tcBorders>
              <w:top w:val="single" w:sz="6" w:space="0" w:color="auto"/>
              <w:left w:val="single" w:sz="6" w:space="0" w:color="auto"/>
              <w:bottom w:val="single" w:sz="6" w:space="0" w:color="auto"/>
              <w:right w:val="single" w:sz="6" w:space="0" w:color="auto"/>
            </w:tcBorders>
          </w:tcPr>
          <w:p w:rsidR="00933C7C" w:rsidRPr="00D11B69" w:rsidRDefault="00933C7C" w:rsidP="001153BE">
            <w:pPr>
              <w:jc w:val="center"/>
              <w:rPr>
                <w:sz w:val="19"/>
                <w:szCs w:val="19"/>
              </w:rPr>
            </w:pPr>
            <w:r w:rsidRPr="00D11B69">
              <w:rPr>
                <w:sz w:val="19"/>
                <w:szCs w:val="19"/>
              </w:rPr>
              <w:t>99-100%</w:t>
            </w:r>
          </w:p>
        </w:tc>
      </w:tr>
      <w:tr w:rsidR="00933C7C" w:rsidRPr="00D11B69" w:rsidTr="001153BE">
        <w:trPr>
          <w:cantSplit/>
          <w:trHeight w:val="369"/>
          <w:jc w:val="center"/>
        </w:trPr>
        <w:tc>
          <w:tcPr>
            <w:tcW w:w="9078" w:type="dxa"/>
            <w:gridSpan w:val="2"/>
            <w:tcBorders>
              <w:top w:val="single" w:sz="6" w:space="0" w:color="auto"/>
              <w:left w:val="single" w:sz="6" w:space="0" w:color="auto"/>
              <w:bottom w:val="single" w:sz="6" w:space="0" w:color="auto"/>
              <w:right w:val="single" w:sz="6" w:space="0" w:color="auto"/>
            </w:tcBorders>
          </w:tcPr>
          <w:p w:rsidR="00933C7C" w:rsidRPr="00D11B69" w:rsidRDefault="00933C7C" w:rsidP="001153BE">
            <w:pPr>
              <w:pStyle w:val="ConsPlusCell"/>
              <w:ind w:firstLine="709"/>
              <w:jc w:val="center"/>
              <w:rPr>
                <w:sz w:val="19"/>
                <w:szCs w:val="19"/>
              </w:rPr>
            </w:pPr>
            <w:r w:rsidRPr="00D11B69">
              <w:rPr>
                <w:sz w:val="19"/>
                <w:szCs w:val="19"/>
              </w:rPr>
              <w:t>3. Доступность</w:t>
            </w:r>
          </w:p>
        </w:tc>
      </w:tr>
      <w:tr w:rsidR="00933C7C" w:rsidRPr="00D11B69" w:rsidTr="001153BE">
        <w:trPr>
          <w:cantSplit/>
          <w:trHeight w:val="664"/>
          <w:jc w:val="center"/>
        </w:trPr>
        <w:tc>
          <w:tcPr>
            <w:tcW w:w="7397" w:type="dxa"/>
            <w:tcBorders>
              <w:top w:val="single" w:sz="6" w:space="0" w:color="auto"/>
              <w:left w:val="single" w:sz="6" w:space="0" w:color="auto"/>
              <w:bottom w:val="single" w:sz="6" w:space="0" w:color="auto"/>
              <w:right w:val="single" w:sz="6" w:space="0" w:color="auto"/>
            </w:tcBorders>
          </w:tcPr>
          <w:p w:rsidR="00933C7C" w:rsidRPr="00D11B69" w:rsidRDefault="00933C7C" w:rsidP="001153BE">
            <w:pPr>
              <w:pStyle w:val="ConsPlusCell"/>
              <w:jc w:val="both"/>
              <w:rPr>
                <w:sz w:val="19"/>
                <w:szCs w:val="19"/>
              </w:rPr>
            </w:pPr>
            <w:r w:rsidRPr="00D11B69">
              <w:rPr>
                <w:sz w:val="19"/>
                <w:szCs w:val="19"/>
              </w:rPr>
              <w:t>3.2. % (доля) заявителей, считающих, что предоставленная информация о муниципальной услуге в сети Интернет, доступна и понятна</w:t>
            </w:r>
          </w:p>
        </w:tc>
        <w:tc>
          <w:tcPr>
            <w:tcW w:w="1681" w:type="dxa"/>
            <w:tcBorders>
              <w:top w:val="single" w:sz="6" w:space="0" w:color="auto"/>
              <w:left w:val="single" w:sz="6" w:space="0" w:color="auto"/>
              <w:bottom w:val="single" w:sz="6" w:space="0" w:color="auto"/>
              <w:right w:val="single" w:sz="6" w:space="0" w:color="auto"/>
            </w:tcBorders>
          </w:tcPr>
          <w:p w:rsidR="00933C7C" w:rsidRPr="00D11B69" w:rsidRDefault="00933C7C" w:rsidP="001153BE">
            <w:pPr>
              <w:jc w:val="center"/>
              <w:rPr>
                <w:sz w:val="19"/>
                <w:szCs w:val="19"/>
              </w:rPr>
            </w:pPr>
            <w:r w:rsidRPr="00D11B69">
              <w:rPr>
                <w:sz w:val="19"/>
                <w:szCs w:val="19"/>
              </w:rPr>
              <w:t>99-100%</w:t>
            </w:r>
          </w:p>
        </w:tc>
      </w:tr>
      <w:tr w:rsidR="00933C7C" w:rsidRPr="00D11B69" w:rsidTr="001153BE">
        <w:trPr>
          <w:cantSplit/>
          <w:trHeight w:val="245"/>
          <w:jc w:val="center"/>
        </w:trPr>
        <w:tc>
          <w:tcPr>
            <w:tcW w:w="9078" w:type="dxa"/>
            <w:gridSpan w:val="2"/>
            <w:tcBorders>
              <w:top w:val="single" w:sz="6" w:space="0" w:color="auto"/>
              <w:left w:val="single" w:sz="6" w:space="0" w:color="auto"/>
              <w:bottom w:val="single" w:sz="6" w:space="0" w:color="auto"/>
              <w:right w:val="single" w:sz="6" w:space="0" w:color="auto"/>
            </w:tcBorders>
          </w:tcPr>
          <w:p w:rsidR="00933C7C" w:rsidRPr="00D11B69" w:rsidRDefault="00933C7C" w:rsidP="001153BE">
            <w:pPr>
              <w:pStyle w:val="ConsPlusCell"/>
              <w:ind w:firstLine="709"/>
              <w:jc w:val="center"/>
              <w:rPr>
                <w:sz w:val="19"/>
                <w:szCs w:val="19"/>
              </w:rPr>
            </w:pPr>
            <w:r w:rsidRPr="00D11B69">
              <w:rPr>
                <w:sz w:val="19"/>
                <w:szCs w:val="19"/>
              </w:rPr>
              <w:t>4. Процесс обжалования</w:t>
            </w:r>
          </w:p>
        </w:tc>
      </w:tr>
      <w:tr w:rsidR="00933C7C" w:rsidRPr="00D11B69" w:rsidTr="001153BE">
        <w:trPr>
          <w:cantSplit/>
          <w:trHeight w:val="680"/>
          <w:jc w:val="center"/>
        </w:trPr>
        <w:tc>
          <w:tcPr>
            <w:tcW w:w="7397" w:type="dxa"/>
            <w:tcBorders>
              <w:top w:val="single" w:sz="6" w:space="0" w:color="auto"/>
              <w:left w:val="single" w:sz="6" w:space="0" w:color="auto"/>
              <w:bottom w:val="single" w:sz="6" w:space="0" w:color="auto"/>
              <w:right w:val="single" w:sz="6" w:space="0" w:color="auto"/>
            </w:tcBorders>
          </w:tcPr>
          <w:p w:rsidR="00933C7C" w:rsidRPr="00D11B69" w:rsidRDefault="00933C7C" w:rsidP="001153BE">
            <w:pPr>
              <w:pStyle w:val="ConsPlusCell"/>
              <w:jc w:val="both"/>
              <w:rPr>
                <w:sz w:val="19"/>
                <w:szCs w:val="19"/>
              </w:rPr>
            </w:pPr>
            <w:r w:rsidRPr="00D11B69">
              <w:rPr>
                <w:sz w:val="19"/>
                <w:szCs w:val="19"/>
              </w:rPr>
              <w:t xml:space="preserve">4.1. % (доля) обоснованных жалоб к общему количеству обслуженных заявителей по данному виду муниципальной услуги </w:t>
            </w:r>
          </w:p>
        </w:tc>
        <w:tc>
          <w:tcPr>
            <w:tcW w:w="1681" w:type="dxa"/>
            <w:tcBorders>
              <w:top w:val="single" w:sz="6" w:space="0" w:color="auto"/>
              <w:left w:val="single" w:sz="6" w:space="0" w:color="auto"/>
              <w:bottom w:val="single" w:sz="6" w:space="0" w:color="auto"/>
              <w:right w:val="single" w:sz="6" w:space="0" w:color="auto"/>
            </w:tcBorders>
          </w:tcPr>
          <w:p w:rsidR="00933C7C" w:rsidRPr="00D11B69" w:rsidRDefault="00933C7C" w:rsidP="001153BE">
            <w:pPr>
              <w:pStyle w:val="ConsPlusCell"/>
              <w:tabs>
                <w:tab w:val="left" w:pos="773"/>
              </w:tabs>
              <w:ind w:firstLine="72"/>
              <w:jc w:val="center"/>
              <w:rPr>
                <w:sz w:val="19"/>
                <w:szCs w:val="19"/>
              </w:rPr>
            </w:pPr>
            <w:r w:rsidRPr="00D11B69">
              <w:rPr>
                <w:sz w:val="19"/>
                <w:szCs w:val="19"/>
              </w:rPr>
              <w:t>0,02-0%</w:t>
            </w:r>
          </w:p>
        </w:tc>
      </w:tr>
      <w:tr w:rsidR="00933C7C" w:rsidRPr="00D11B69" w:rsidTr="001153BE">
        <w:trPr>
          <w:cantSplit/>
          <w:trHeight w:val="392"/>
          <w:jc w:val="center"/>
        </w:trPr>
        <w:tc>
          <w:tcPr>
            <w:tcW w:w="7397" w:type="dxa"/>
            <w:tcBorders>
              <w:top w:val="single" w:sz="6" w:space="0" w:color="auto"/>
              <w:left w:val="single" w:sz="6" w:space="0" w:color="auto"/>
              <w:bottom w:val="single" w:sz="6" w:space="0" w:color="auto"/>
              <w:right w:val="single" w:sz="6" w:space="0" w:color="auto"/>
            </w:tcBorders>
          </w:tcPr>
          <w:p w:rsidR="00933C7C" w:rsidRPr="00D11B69" w:rsidRDefault="00933C7C" w:rsidP="001153BE">
            <w:pPr>
              <w:pStyle w:val="ConsPlusCell"/>
              <w:jc w:val="both"/>
              <w:rPr>
                <w:sz w:val="19"/>
                <w:szCs w:val="19"/>
              </w:rPr>
            </w:pPr>
            <w:r w:rsidRPr="00D11B69">
              <w:rPr>
                <w:sz w:val="19"/>
                <w:szCs w:val="19"/>
              </w:rPr>
              <w:t xml:space="preserve">4.2. % (доля) обоснованных жалоб, рассмотренных и удовлетворенных в установленный срок </w:t>
            </w:r>
          </w:p>
        </w:tc>
        <w:tc>
          <w:tcPr>
            <w:tcW w:w="1681" w:type="dxa"/>
            <w:tcBorders>
              <w:top w:val="single" w:sz="6" w:space="0" w:color="auto"/>
              <w:left w:val="single" w:sz="6" w:space="0" w:color="auto"/>
              <w:bottom w:val="single" w:sz="6" w:space="0" w:color="auto"/>
              <w:right w:val="single" w:sz="6" w:space="0" w:color="auto"/>
            </w:tcBorders>
          </w:tcPr>
          <w:p w:rsidR="00933C7C" w:rsidRPr="00D11B69" w:rsidRDefault="00933C7C" w:rsidP="001153BE">
            <w:pPr>
              <w:pStyle w:val="ConsPlusCell"/>
              <w:jc w:val="center"/>
              <w:rPr>
                <w:sz w:val="19"/>
                <w:szCs w:val="19"/>
              </w:rPr>
            </w:pPr>
            <w:r w:rsidRPr="00D11B69">
              <w:rPr>
                <w:sz w:val="19"/>
                <w:szCs w:val="19"/>
              </w:rPr>
              <w:t>99-100%</w:t>
            </w:r>
          </w:p>
        </w:tc>
      </w:tr>
      <w:tr w:rsidR="00933C7C" w:rsidRPr="00D11B69" w:rsidTr="001153BE">
        <w:trPr>
          <w:cantSplit/>
          <w:trHeight w:val="480"/>
          <w:jc w:val="center"/>
        </w:trPr>
        <w:tc>
          <w:tcPr>
            <w:tcW w:w="7397" w:type="dxa"/>
            <w:tcBorders>
              <w:top w:val="single" w:sz="6" w:space="0" w:color="auto"/>
              <w:left w:val="single" w:sz="6" w:space="0" w:color="auto"/>
              <w:bottom w:val="single" w:sz="6" w:space="0" w:color="auto"/>
              <w:right w:val="single" w:sz="6" w:space="0" w:color="auto"/>
            </w:tcBorders>
          </w:tcPr>
          <w:p w:rsidR="00933C7C" w:rsidRPr="00D11B69" w:rsidRDefault="00933C7C" w:rsidP="001153BE">
            <w:pPr>
              <w:pStyle w:val="ConsPlusCell"/>
              <w:jc w:val="both"/>
              <w:rPr>
                <w:sz w:val="19"/>
                <w:szCs w:val="19"/>
              </w:rPr>
            </w:pPr>
            <w:r w:rsidRPr="00D11B69">
              <w:rPr>
                <w:sz w:val="19"/>
                <w:szCs w:val="19"/>
              </w:rPr>
              <w:t xml:space="preserve">4.3. % (доля) заявителей, удовлетворенных существующим порядком обжалования </w:t>
            </w:r>
          </w:p>
        </w:tc>
        <w:tc>
          <w:tcPr>
            <w:tcW w:w="1681" w:type="dxa"/>
            <w:tcBorders>
              <w:top w:val="single" w:sz="6" w:space="0" w:color="auto"/>
              <w:left w:val="single" w:sz="6" w:space="0" w:color="auto"/>
              <w:bottom w:val="single" w:sz="6" w:space="0" w:color="auto"/>
              <w:right w:val="single" w:sz="6" w:space="0" w:color="auto"/>
            </w:tcBorders>
          </w:tcPr>
          <w:p w:rsidR="00933C7C" w:rsidRPr="00D11B69" w:rsidRDefault="00933C7C" w:rsidP="001153BE">
            <w:pPr>
              <w:jc w:val="center"/>
              <w:rPr>
                <w:sz w:val="19"/>
                <w:szCs w:val="19"/>
              </w:rPr>
            </w:pPr>
            <w:r w:rsidRPr="00D11B69">
              <w:rPr>
                <w:sz w:val="19"/>
                <w:szCs w:val="19"/>
              </w:rPr>
              <w:t>99-100%</w:t>
            </w:r>
          </w:p>
        </w:tc>
      </w:tr>
      <w:tr w:rsidR="00933C7C" w:rsidRPr="00D11B69" w:rsidTr="001153BE">
        <w:trPr>
          <w:cantSplit/>
          <w:trHeight w:val="480"/>
          <w:jc w:val="center"/>
        </w:trPr>
        <w:tc>
          <w:tcPr>
            <w:tcW w:w="7397" w:type="dxa"/>
            <w:tcBorders>
              <w:top w:val="single" w:sz="6" w:space="0" w:color="auto"/>
              <w:left w:val="single" w:sz="6" w:space="0" w:color="auto"/>
              <w:bottom w:val="single" w:sz="6" w:space="0" w:color="auto"/>
              <w:right w:val="single" w:sz="6" w:space="0" w:color="auto"/>
            </w:tcBorders>
          </w:tcPr>
          <w:p w:rsidR="00933C7C" w:rsidRPr="00D11B69" w:rsidRDefault="00933C7C" w:rsidP="001153BE">
            <w:pPr>
              <w:pStyle w:val="ConsPlusCell"/>
              <w:jc w:val="both"/>
              <w:rPr>
                <w:sz w:val="19"/>
                <w:szCs w:val="19"/>
              </w:rPr>
            </w:pPr>
            <w:r w:rsidRPr="00D11B69">
              <w:rPr>
                <w:sz w:val="19"/>
                <w:szCs w:val="19"/>
              </w:rPr>
              <w:t>4.4. % (доля) заявителей, удовлетворенных сроками обжалования</w:t>
            </w:r>
          </w:p>
        </w:tc>
        <w:tc>
          <w:tcPr>
            <w:tcW w:w="1681" w:type="dxa"/>
            <w:tcBorders>
              <w:top w:val="single" w:sz="6" w:space="0" w:color="auto"/>
              <w:left w:val="single" w:sz="6" w:space="0" w:color="auto"/>
              <w:bottom w:val="single" w:sz="6" w:space="0" w:color="auto"/>
              <w:right w:val="single" w:sz="6" w:space="0" w:color="auto"/>
            </w:tcBorders>
          </w:tcPr>
          <w:p w:rsidR="00933C7C" w:rsidRPr="00D11B69" w:rsidRDefault="00933C7C" w:rsidP="001153BE">
            <w:pPr>
              <w:jc w:val="center"/>
              <w:rPr>
                <w:sz w:val="19"/>
                <w:szCs w:val="19"/>
              </w:rPr>
            </w:pPr>
            <w:r w:rsidRPr="00D11B69">
              <w:rPr>
                <w:sz w:val="19"/>
                <w:szCs w:val="19"/>
              </w:rPr>
              <w:t>99-100%</w:t>
            </w:r>
          </w:p>
        </w:tc>
      </w:tr>
      <w:tr w:rsidR="00933C7C" w:rsidRPr="00D11B69" w:rsidTr="001153BE">
        <w:trPr>
          <w:cantSplit/>
          <w:trHeight w:val="316"/>
          <w:jc w:val="center"/>
        </w:trPr>
        <w:tc>
          <w:tcPr>
            <w:tcW w:w="9078" w:type="dxa"/>
            <w:gridSpan w:val="2"/>
            <w:tcBorders>
              <w:top w:val="single" w:sz="6" w:space="0" w:color="auto"/>
              <w:left w:val="single" w:sz="6" w:space="0" w:color="auto"/>
              <w:bottom w:val="single" w:sz="6" w:space="0" w:color="auto"/>
              <w:right w:val="single" w:sz="6" w:space="0" w:color="auto"/>
            </w:tcBorders>
          </w:tcPr>
          <w:p w:rsidR="00933C7C" w:rsidRPr="00D11B69" w:rsidRDefault="00933C7C" w:rsidP="001153BE">
            <w:pPr>
              <w:pStyle w:val="ConsPlusCell"/>
              <w:ind w:firstLine="709"/>
              <w:jc w:val="center"/>
              <w:rPr>
                <w:sz w:val="19"/>
                <w:szCs w:val="19"/>
              </w:rPr>
            </w:pPr>
            <w:r w:rsidRPr="00D11B69">
              <w:rPr>
                <w:sz w:val="19"/>
                <w:szCs w:val="19"/>
              </w:rPr>
              <w:t>5. Вежливость</w:t>
            </w:r>
          </w:p>
        </w:tc>
      </w:tr>
      <w:tr w:rsidR="00933C7C" w:rsidRPr="00D11B69" w:rsidTr="001153BE">
        <w:trPr>
          <w:cantSplit/>
          <w:trHeight w:val="762"/>
          <w:jc w:val="center"/>
        </w:trPr>
        <w:tc>
          <w:tcPr>
            <w:tcW w:w="7397" w:type="dxa"/>
            <w:tcBorders>
              <w:top w:val="single" w:sz="6" w:space="0" w:color="auto"/>
              <w:left w:val="single" w:sz="6" w:space="0" w:color="auto"/>
              <w:bottom w:val="single" w:sz="6" w:space="0" w:color="auto"/>
              <w:right w:val="single" w:sz="6" w:space="0" w:color="auto"/>
            </w:tcBorders>
          </w:tcPr>
          <w:p w:rsidR="00933C7C" w:rsidRPr="00D11B69" w:rsidRDefault="00933C7C" w:rsidP="001153BE">
            <w:pPr>
              <w:pStyle w:val="ConsPlusCell"/>
              <w:jc w:val="both"/>
              <w:rPr>
                <w:sz w:val="19"/>
                <w:szCs w:val="19"/>
              </w:rPr>
            </w:pPr>
            <w:r w:rsidRPr="00D11B69">
              <w:rPr>
                <w:sz w:val="19"/>
                <w:szCs w:val="19"/>
              </w:rPr>
              <w:t>5.1. % (доля) заявителей, удовлетворенных вежливостью должностных лиц</w:t>
            </w:r>
          </w:p>
        </w:tc>
        <w:tc>
          <w:tcPr>
            <w:tcW w:w="1681" w:type="dxa"/>
            <w:tcBorders>
              <w:top w:val="single" w:sz="6" w:space="0" w:color="auto"/>
              <w:left w:val="single" w:sz="6" w:space="0" w:color="auto"/>
              <w:bottom w:val="single" w:sz="6" w:space="0" w:color="auto"/>
              <w:right w:val="single" w:sz="6" w:space="0" w:color="auto"/>
            </w:tcBorders>
          </w:tcPr>
          <w:p w:rsidR="00933C7C" w:rsidRPr="00D11B69" w:rsidRDefault="00933C7C" w:rsidP="001153BE">
            <w:pPr>
              <w:pStyle w:val="ConsPlusCell"/>
              <w:jc w:val="center"/>
              <w:rPr>
                <w:sz w:val="19"/>
                <w:szCs w:val="19"/>
              </w:rPr>
            </w:pPr>
            <w:r w:rsidRPr="00D11B69">
              <w:rPr>
                <w:sz w:val="19"/>
                <w:szCs w:val="19"/>
              </w:rPr>
              <w:t>99-100%</w:t>
            </w:r>
          </w:p>
        </w:tc>
      </w:tr>
    </w:tbl>
    <w:p w:rsidR="00933C7C" w:rsidRPr="00D11B69" w:rsidRDefault="00933C7C" w:rsidP="00933C7C">
      <w:pPr>
        <w:widowControl w:val="0"/>
        <w:autoSpaceDE w:val="0"/>
        <w:autoSpaceDN w:val="0"/>
        <w:adjustRightInd w:val="0"/>
        <w:ind w:firstLine="709"/>
        <w:jc w:val="both"/>
        <w:outlineLvl w:val="1"/>
        <w:rPr>
          <w:sz w:val="19"/>
          <w:szCs w:val="19"/>
        </w:rPr>
      </w:pP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2.14.3. При предоставлении муниципальной услуги количество взаимодействий заявителей со специалистами органа, предоставляющего муниципальную услугу, не должно превышать двух раз. Продолжительность каждого взаимодействия не должна превышать 15 минут.</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2.15. Иные требования, в том числе учитывающие особенности предоставления муниципальной услуги в электронной форме </w:t>
      </w:r>
    </w:p>
    <w:p w:rsidR="00933C7C" w:rsidRPr="00D11B69" w:rsidRDefault="00933C7C" w:rsidP="00933C7C">
      <w:pPr>
        <w:pStyle w:val="ConsPlusNormal"/>
        <w:ind w:firstLine="709"/>
        <w:jc w:val="both"/>
        <w:rPr>
          <w:sz w:val="19"/>
          <w:szCs w:val="19"/>
        </w:rPr>
      </w:pPr>
      <w:r w:rsidRPr="00D11B69">
        <w:rPr>
          <w:sz w:val="19"/>
          <w:szCs w:val="19"/>
        </w:rPr>
        <w:t>2.15.1. Информация о месте нахождения, почтовом адресе, графике работы и (или) графике приема заявителей, контактных телефонах, адресе электронной почты органа, предоставляющего муниципальную услугу, органов государственной власти и органов местного самоуправления, участвующих в предоставлении муниципальной услуги, размещена на сайте Администрации, на информационных стендах в местах предоставления муниципальной услуги, на Едином портале государственных и муниципальных услуг (функций).</w:t>
      </w:r>
    </w:p>
    <w:p w:rsidR="00933C7C" w:rsidRPr="00D11B69" w:rsidRDefault="00933C7C" w:rsidP="00933C7C">
      <w:pPr>
        <w:pStyle w:val="ConsPlusNormal"/>
        <w:ind w:firstLine="540"/>
        <w:jc w:val="both"/>
        <w:rPr>
          <w:sz w:val="19"/>
          <w:szCs w:val="19"/>
        </w:rPr>
      </w:pPr>
      <w:r w:rsidRPr="00D11B69">
        <w:rPr>
          <w:sz w:val="19"/>
          <w:szCs w:val="19"/>
        </w:rPr>
        <w:t>2.15.2. Информация о порядке и сроках получения муниципальной услуги может быть получена заявителем на Едином портале государственных и муниципальных услуг (функций). В электронном виде муниципальная услуга может быть получена заявителем посредством Единого портала государственных и муниципальных услуг (функций).</w:t>
      </w:r>
    </w:p>
    <w:p w:rsidR="00933C7C" w:rsidRPr="00D11B69" w:rsidRDefault="00933C7C" w:rsidP="00933C7C">
      <w:pPr>
        <w:pStyle w:val="ConsPlusNormal"/>
        <w:ind w:firstLine="540"/>
        <w:jc w:val="both"/>
        <w:rPr>
          <w:sz w:val="19"/>
          <w:szCs w:val="19"/>
        </w:rPr>
      </w:pPr>
      <w:r w:rsidRPr="00D11B69">
        <w:rPr>
          <w:sz w:val="19"/>
          <w:szCs w:val="19"/>
        </w:rPr>
        <w:t xml:space="preserve">Адреса Единого портала государственных и муниципальных услуг (функций) в сети Интернет указаны в </w:t>
      </w:r>
      <w:hyperlink w:anchor="P527" w:history="1">
        <w:r w:rsidRPr="00D11B69">
          <w:rPr>
            <w:sz w:val="19"/>
            <w:szCs w:val="19"/>
          </w:rPr>
          <w:t xml:space="preserve">приложении </w:t>
        </w:r>
      </w:hyperlink>
      <w:r w:rsidRPr="00D11B69">
        <w:rPr>
          <w:sz w:val="19"/>
          <w:szCs w:val="19"/>
        </w:rPr>
        <w:t>2 к Регламенту.</w:t>
      </w:r>
    </w:p>
    <w:p w:rsidR="00933C7C" w:rsidRPr="00D11B69" w:rsidRDefault="00933C7C" w:rsidP="00933C7C">
      <w:pPr>
        <w:pStyle w:val="ConsPlusNormal"/>
        <w:ind w:firstLine="540"/>
        <w:jc w:val="both"/>
        <w:rPr>
          <w:sz w:val="19"/>
          <w:szCs w:val="19"/>
        </w:rPr>
      </w:pPr>
      <w:r w:rsidRPr="00D11B69">
        <w:rPr>
          <w:sz w:val="19"/>
          <w:szCs w:val="19"/>
        </w:rPr>
        <w:t>Для получения муниципальной услуги посредством Единого портала 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933C7C" w:rsidRPr="00D11B69" w:rsidRDefault="00933C7C" w:rsidP="00933C7C">
      <w:pPr>
        <w:pStyle w:val="ConsPlusNormal"/>
        <w:ind w:firstLine="540"/>
        <w:jc w:val="both"/>
        <w:rPr>
          <w:sz w:val="19"/>
          <w:szCs w:val="19"/>
        </w:rPr>
      </w:pPr>
      <w:r w:rsidRPr="00D11B69">
        <w:rPr>
          <w:sz w:val="19"/>
          <w:szCs w:val="19"/>
        </w:rPr>
        <w:t>2.15.3.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933C7C" w:rsidRPr="00D11B69" w:rsidRDefault="00933C7C" w:rsidP="00933C7C">
      <w:pPr>
        <w:pStyle w:val="ConsPlusNormal"/>
        <w:ind w:firstLine="540"/>
        <w:jc w:val="both"/>
        <w:rPr>
          <w:sz w:val="19"/>
          <w:szCs w:val="19"/>
        </w:rPr>
      </w:pPr>
      <w:r w:rsidRPr="00D11B69">
        <w:rPr>
          <w:sz w:val="19"/>
          <w:szCs w:val="19"/>
        </w:rPr>
        <w:t>2.15.3.1.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933C7C" w:rsidRPr="00D11B69" w:rsidRDefault="00933C7C" w:rsidP="00933C7C">
      <w:pPr>
        <w:pStyle w:val="ConsPlusNormal"/>
        <w:ind w:firstLine="540"/>
        <w:jc w:val="both"/>
        <w:rPr>
          <w:sz w:val="19"/>
          <w:szCs w:val="19"/>
        </w:rPr>
      </w:pPr>
      <w:r w:rsidRPr="00D11B69">
        <w:rPr>
          <w:sz w:val="19"/>
          <w:szCs w:val="19"/>
        </w:rPr>
        <w:t>на информационных стендах в местах предоставления муниципальной услуги;</w:t>
      </w:r>
    </w:p>
    <w:p w:rsidR="00933C7C" w:rsidRPr="00D11B69" w:rsidRDefault="00933C7C" w:rsidP="00933C7C">
      <w:pPr>
        <w:pStyle w:val="ConsPlusNormal"/>
        <w:ind w:firstLine="540"/>
        <w:jc w:val="both"/>
        <w:rPr>
          <w:sz w:val="19"/>
          <w:szCs w:val="19"/>
        </w:rPr>
      </w:pPr>
      <w:r w:rsidRPr="00D11B69">
        <w:rPr>
          <w:sz w:val="19"/>
          <w:szCs w:val="19"/>
        </w:rPr>
        <w:t>на сайте Администрации;</w:t>
      </w:r>
    </w:p>
    <w:p w:rsidR="00933C7C" w:rsidRPr="00D11B69" w:rsidRDefault="00933C7C" w:rsidP="00933C7C">
      <w:pPr>
        <w:pStyle w:val="ConsPlusNormal"/>
        <w:ind w:firstLine="540"/>
        <w:jc w:val="both"/>
        <w:rPr>
          <w:sz w:val="19"/>
          <w:szCs w:val="19"/>
        </w:rPr>
      </w:pPr>
      <w:r w:rsidRPr="00D11B69">
        <w:rPr>
          <w:sz w:val="19"/>
          <w:szCs w:val="19"/>
        </w:rPr>
        <w:t>на Едином портале государственных и муниципальных услуг (функций).</w:t>
      </w:r>
    </w:p>
    <w:p w:rsidR="00933C7C" w:rsidRPr="00D11B69" w:rsidRDefault="00933C7C" w:rsidP="00933C7C">
      <w:pPr>
        <w:pStyle w:val="ConsPlusNormal"/>
        <w:ind w:firstLine="540"/>
        <w:jc w:val="both"/>
        <w:rPr>
          <w:sz w:val="19"/>
          <w:szCs w:val="19"/>
        </w:rPr>
      </w:pPr>
      <w:r w:rsidRPr="00D11B69">
        <w:rPr>
          <w:sz w:val="19"/>
          <w:szCs w:val="19"/>
        </w:rPr>
        <w:t>2.15.3.2. 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rsidR="00933C7C" w:rsidRPr="00D11B69" w:rsidRDefault="00933C7C" w:rsidP="00933C7C">
      <w:pPr>
        <w:pStyle w:val="ConsPlusNormal"/>
        <w:ind w:firstLine="540"/>
        <w:jc w:val="both"/>
        <w:rPr>
          <w:sz w:val="19"/>
          <w:szCs w:val="19"/>
        </w:rPr>
      </w:pPr>
      <w:r w:rsidRPr="00D11B69">
        <w:rPr>
          <w:sz w:val="19"/>
          <w:szCs w:val="19"/>
        </w:rPr>
        <w:t>по почте;</w:t>
      </w:r>
    </w:p>
    <w:p w:rsidR="00933C7C" w:rsidRPr="00D11B69" w:rsidRDefault="00933C7C" w:rsidP="00933C7C">
      <w:pPr>
        <w:pStyle w:val="ConsPlusNormal"/>
        <w:ind w:firstLine="540"/>
        <w:jc w:val="both"/>
        <w:rPr>
          <w:sz w:val="19"/>
          <w:szCs w:val="19"/>
        </w:rPr>
      </w:pPr>
      <w:r w:rsidRPr="00D11B69">
        <w:rPr>
          <w:sz w:val="19"/>
          <w:szCs w:val="19"/>
        </w:rPr>
        <w:t>по электронной почте или иным способом, позволяющим производить передачу данных в электронной форме;</w:t>
      </w:r>
    </w:p>
    <w:p w:rsidR="00933C7C" w:rsidRPr="00D11B69" w:rsidRDefault="00933C7C" w:rsidP="00933C7C">
      <w:pPr>
        <w:pStyle w:val="ConsPlusNormal"/>
        <w:ind w:firstLine="540"/>
        <w:jc w:val="both"/>
        <w:rPr>
          <w:sz w:val="19"/>
          <w:szCs w:val="19"/>
        </w:rPr>
      </w:pPr>
      <w:r w:rsidRPr="00D11B69">
        <w:rPr>
          <w:sz w:val="19"/>
          <w:szCs w:val="19"/>
        </w:rPr>
        <w:t>по контактному телефону;</w:t>
      </w:r>
    </w:p>
    <w:p w:rsidR="00933C7C" w:rsidRPr="00D11B69" w:rsidRDefault="00933C7C" w:rsidP="00933C7C">
      <w:pPr>
        <w:pStyle w:val="ConsPlusNormal"/>
        <w:ind w:firstLine="540"/>
        <w:jc w:val="both"/>
        <w:rPr>
          <w:sz w:val="19"/>
          <w:szCs w:val="19"/>
        </w:rPr>
      </w:pPr>
      <w:r w:rsidRPr="00D11B69">
        <w:rPr>
          <w:sz w:val="19"/>
          <w:szCs w:val="19"/>
        </w:rPr>
        <w:t>в ходе личного приема.</w:t>
      </w:r>
    </w:p>
    <w:p w:rsidR="00933C7C" w:rsidRPr="00D11B69" w:rsidRDefault="00933C7C" w:rsidP="00933C7C">
      <w:pPr>
        <w:pStyle w:val="ConsPlusNormal"/>
        <w:ind w:firstLine="540"/>
        <w:jc w:val="both"/>
        <w:rPr>
          <w:sz w:val="19"/>
          <w:szCs w:val="19"/>
        </w:rPr>
      </w:pPr>
      <w:r w:rsidRPr="00D11B69">
        <w:rPr>
          <w:sz w:val="19"/>
          <w:szCs w:val="19"/>
        </w:rPr>
        <w:t>2.15.4. Сведения о ходе предоставления муниципальной услуги (по конкретному заявлению) могут быть получены заявителем:</w:t>
      </w:r>
    </w:p>
    <w:p w:rsidR="00933C7C" w:rsidRPr="00D11B69" w:rsidRDefault="00933C7C" w:rsidP="00933C7C">
      <w:pPr>
        <w:pStyle w:val="ConsPlusNormal"/>
        <w:ind w:firstLine="540"/>
        <w:jc w:val="both"/>
        <w:rPr>
          <w:sz w:val="19"/>
          <w:szCs w:val="19"/>
        </w:rPr>
      </w:pPr>
      <w:r w:rsidRPr="00D11B69">
        <w:rPr>
          <w:sz w:val="19"/>
          <w:szCs w:val="19"/>
        </w:rPr>
        <w:t>2.15.4.1. Самостоятельно в «Личном кабинете» на Едином портале государственных и муниципальных услуг (функций) (в случае подачи заявления через соответствующий портал);</w:t>
      </w:r>
    </w:p>
    <w:p w:rsidR="00933C7C" w:rsidRPr="00D11B69" w:rsidRDefault="00933C7C" w:rsidP="00933C7C">
      <w:pPr>
        <w:pStyle w:val="ConsPlusNormal"/>
        <w:ind w:firstLine="540"/>
        <w:jc w:val="both"/>
        <w:rPr>
          <w:sz w:val="19"/>
          <w:szCs w:val="19"/>
        </w:rPr>
      </w:pPr>
      <w:r w:rsidRPr="00D11B69">
        <w:rPr>
          <w:sz w:val="19"/>
          <w:szCs w:val="19"/>
        </w:rPr>
        <w:t>2.15.4.2. Посредством письменного и (или) устного обращения в орган, предоставляющий муниципальную услугу:</w:t>
      </w:r>
    </w:p>
    <w:p w:rsidR="00933C7C" w:rsidRPr="00D11B69" w:rsidRDefault="00933C7C" w:rsidP="00933C7C">
      <w:pPr>
        <w:pStyle w:val="ConsPlusNormal"/>
        <w:ind w:firstLine="540"/>
        <w:jc w:val="both"/>
        <w:rPr>
          <w:sz w:val="19"/>
          <w:szCs w:val="19"/>
        </w:rPr>
      </w:pPr>
      <w:r w:rsidRPr="00D11B69">
        <w:rPr>
          <w:sz w:val="19"/>
          <w:szCs w:val="19"/>
        </w:rPr>
        <w:t>по почте;</w:t>
      </w:r>
    </w:p>
    <w:p w:rsidR="00933C7C" w:rsidRPr="00D11B69" w:rsidRDefault="00933C7C" w:rsidP="00933C7C">
      <w:pPr>
        <w:pStyle w:val="ConsPlusNormal"/>
        <w:ind w:firstLine="540"/>
        <w:jc w:val="both"/>
        <w:rPr>
          <w:sz w:val="19"/>
          <w:szCs w:val="19"/>
        </w:rPr>
      </w:pPr>
      <w:r w:rsidRPr="00D11B69">
        <w:rPr>
          <w:sz w:val="19"/>
          <w:szCs w:val="19"/>
        </w:rPr>
        <w:t>по электронной почте или иным способом, позволяющим производить передачу данных в электронной форме;</w:t>
      </w:r>
    </w:p>
    <w:p w:rsidR="00933C7C" w:rsidRPr="00D11B69" w:rsidRDefault="00933C7C" w:rsidP="00933C7C">
      <w:pPr>
        <w:pStyle w:val="ConsPlusNormal"/>
        <w:ind w:firstLine="540"/>
        <w:jc w:val="both"/>
        <w:rPr>
          <w:sz w:val="19"/>
          <w:szCs w:val="19"/>
        </w:rPr>
      </w:pPr>
      <w:r w:rsidRPr="00D11B69">
        <w:rPr>
          <w:sz w:val="19"/>
          <w:szCs w:val="19"/>
        </w:rPr>
        <w:t>по контактному телефону;</w:t>
      </w:r>
    </w:p>
    <w:p w:rsidR="00933C7C" w:rsidRPr="00D11B69" w:rsidRDefault="00933C7C" w:rsidP="00933C7C">
      <w:pPr>
        <w:pStyle w:val="ConsPlusNormal"/>
        <w:ind w:firstLine="540"/>
        <w:jc w:val="both"/>
        <w:rPr>
          <w:sz w:val="19"/>
          <w:szCs w:val="19"/>
        </w:rPr>
      </w:pPr>
      <w:r w:rsidRPr="00D11B69">
        <w:rPr>
          <w:sz w:val="19"/>
          <w:szCs w:val="19"/>
        </w:rPr>
        <w:t>в ходе личного приема.</w:t>
      </w:r>
    </w:p>
    <w:p w:rsidR="00933C7C" w:rsidRPr="00D11B69" w:rsidRDefault="00933C7C" w:rsidP="00933C7C">
      <w:pPr>
        <w:pStyle w:val="ConsPlusNormal"/>
        <w:ind w:firstLine="540"/>
        <w:jc w:val="both"/>
        <w:rPr>
          <w:sz w:val="19"/>
          <w:szCs w:val="19"/>
        </w:rPr>
      </w:pPr>
      <w:r w:rsidRPr="00D11B69">
        <w:rPr>
          <w:sz w:val="19"/>
          <w:szCs w:val="19"/>
        </w:rPr>
        <w:lastRenderedPageBreak/>
        <w:t>2.15.5.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в следующих формах:</w:t>
      </w:r>
    </w:p>
    <w:p w:rsidR="00933C7C" w:rsidRPr="00D11B69" w:rsidRDefault="00933C7C" w:rsidP="00933C7C">
      <w:pPr>
        <w:pStyle w:val="ConsPlusNormal"/>
        <w:ind w:firstLine="540"/>
        <w:jc w:val="both"/>
        <w:rPr>
          <w:sz w:val="19"/>
          <w:szCs w:val="19"/>
        </w:rPr>
      </w:pPr>
      <w:r w:rsidRPr="00D11B69">
        <w:rPr>
          <w:sz w:val="19"/>
          <w:szCs w:val="19"/>
        </w:rPr>
        <w:t xml:space="preserve">в устной форме (при личном устном обращении по контактному телефону, в ходе личного приема (в случаях, предусмотренных </w:t>
      </w:r>
      <w:hyperlink w:anchor="P77" w:history="1">
        <w:r w:rsidRPr="00D11B69">
          <w:rPr>
            <w:sz w:val="19"/>
            <w:szCs w:val="19"/>
          </w:rPr>
          <w:t>подпунктами 2.15.5.1</w:t>
        </w:r>
      </w:hyperlink>
      <w:r w:rsidRPr="00D11B69">
        <w:rPr>
          <w:sz w:val="19"/>
          <w:szCs w:val="19"/>
        </w:rPr>
        <w:t>, 2.15.5.2 настоящего пункта Регламента);</w:t>
      </w:r>
    </w:p>
    <w:p w:rsidR="00933C7C" w:rsidRPr="00D11B69" w:rsidRDefault="00933C7C" w:rsidP="00933C7C">
      <w:pPr>
        <w:pStyle w:val="ConsPlusNormal"/>
        <w:ind w:firstLine="540"/>
        <w:jc w:val="both"/>
        <w:rPr>
          <w:sz w:val="19"/>
          <w:szCs w:val="19"/>
        </w:rPr>
      </w:pPr>
      <w:r w:rsidRPr="00D11B69">
        <w:rPr>
          <w:sz w:val="19"/>
          <w:szCs w:val="19"/>
        </w:rPr>
        <w:t xml:space="preserve">в письменной форме (при направлении обращения по почте, при личном устном обращении в ходе личного приема (в случаях, предусмотренных </w:t>
      </w:r>
      <w:hyperlink w:anchor="P77" w:history="1">
        <w:r w:rsidRPr="00D11B69">
          <w:rPr>
            <w:sz w:val="19"/>
            <w:szCs w:val="19"/>
          </w:rPr>
          <w:t>подпунктами 2.15.5.1</w:t>
        </w:r>
      </w:hyperlink>
      <w:r w:rsidRPr="00D11B69">
        <w:rPr>
          <w:sz w:val="19"/>
          <w:szCs w:val="19"/>
        </w:rPr>
        <w:t xml:space="preserve">, 2.15.5.2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86" w:history="1">
        <w:r w:rsidRPr="00D11B69">
          <w:rPr>
            <w:sz w:val="19"/>
            <w:szCs w:val="19"/>
          </w:rPr>
          <w:t>подпунктом 2.15.5.4</w:t>
        </w:r>
      </w:hyperlink>
      <w:r w:rsidRPr="00D11B69">
        <w:rPr>
          <w:sz w:val="19"/>
          <w:szCs w:val="19"/>
        </w:rPr>
        <w:t xml:space="preserve"> настоящего пункта Регламента);</w:t>
      </w:r>
    </w:p>
    <w:p w:rsidR="00933C7C" w:rsidRPr="00D11B69" w:rsidRDefault="00933C7C" w:rsidP="00933C7C">
      <w:pPr>
        <w:pStyle w:val="ConsPlusNormal"/>
        <w:ind w:firstLine="540"/>
        <w:jc w:val="both"/>
        <w:rPr>
          <w:sz w:val="19"/>
          <w:szCs w:val="19"/>
        </w:rPr>
      </w:pPr>
      <w:r w:rsidRPr="00D11B69">
        <w:rPr>
          <w:sz w:val="19"/>
          <w:szCs w:val="19"/>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86" w:history="1">
        <w:r w:rsidRPr="00D11B69">
          <w:rPr>
            <w:sz w:val="19"/>
            <w:szCs w:val="19"/>
          </w:rPr>
          <w:t>подпунктом 2.15.5.4</w:t>
        </w:r>
      </w:hyperlink>
      <w:r w:rsidRPr="00D11B69">
        <w:rPr>
          <w:sz w:val="19"/>
          <w:szCs w:val="19"/>
        </w:rPr>
        <w:t xml:space="preserve"> настоящего пункта Регламента).</w:t>
      </w:r>
      <w:bookmarkStart w:id="3" w:name="P77"/>
      <w:bookmarkEnd w:id="3"/>
    </w:p>
    <w:p w:rsidR="00933C7C" w:rsidRPr="00D11B69" w:rsidRDefault="00933C7C" w:rsidP="00933C7C">
      <w:pPr>
        <w:pStyle w:val="ConsPlusNormal"/>
        <w:ind w:firstLine="540"/>
        <w:jc w:val="both"/>
        <w:rPr>
          <w:sz w:val="19"/>
          <w:szCs w:val="19"/>
        </w:rPr>
      </w:pPr>
      <w:r w:rsidRPr="00D11B69">
        <w:rPr>
          <w:sz w:val="19"/>
          <w:szCs w:val="19"/>
        </w:rPr>
        <w:t>2.15.5.1. При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w:t>
      </w:r>
    </w:p>
    <w:p w:rsidR="00933C7C" w:rsidRPr="00D11B69" w:rsidRDefault="00933C7C" w:rsidP="00933C7C">
      <w:pPr>
        <w:pStyle w:val="ConsPlusNormal"/>
        <w:ind w:firstLine="540"/>
        <w:jc w:val="both"/>
        <w:rPr>
          <w:sz w:val="19"/>
          <w:szCs w:val="19"/>
        </w:rPr>
      </w:pPr>
      <w:r w:rsidRPr="00D11B69">
        <w:rPr>
          <w:sz w:val="19"/>
          <w:szCs w:val="19"/>
        </w:rPr>
        <w:t xml:space="preserve">В остальных случаях дается письменный ответ по существу поставленных в обращении вопросов в порядке, предусмотренном </w:t>
      </w:r>
      <w:hyperlink w:anchor="P85" w:history="1">
        <w:r w:rsidRPr="00D11B69">
          <w:rPr>
            <w:sz w:val="19"/>
            <w:szCs w:val="19"/>
          </w:rPr>
          <w:t>подпунктом 2.15.5.3</w:t>
        </w:r>
      </w:hyperlink>
      <w:r w:rsidRPr="00D11B69">
        <w:rPr>
          <w:sz w:val="19"/>
          <w:szCs w:val="19"/>
        </w:rPr>
        <w:t xml:space="preserve"> настоящего пункта Регламента.</w:t>
      </w:r>
    </w:p>
    <w:p w:rsidR="00933C7C" w:rsidRPr="00D11B69" w:rsidRDefault="00933C7C" w:rsidP="00933C7C">
      <w:pPr>
        <w:pStyle w:val="ConsPlusNormal"/>
        <w:ind w:firstLine="540"/>
        <w:jc w:val="both"/>
        <w:rPr>
          <w:sz w:val="19"/>
          <w:szCs w:val="19"/>
        </w:rPr>
      </w:pPr>
      <w:r w:rsidRPr="00D11B69">
        <w:rPr>
          <w:sz w:val="19"/>
          <w:szCs w:val="19"/>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полномочия представителя (в случае обращения уполномоченного представителя заявителя).</w:t>
      </w:r>
      <w:bookmarkStart w:id="4" w:name="P80"/>
      <w:bookmarkEnd w:id="4"/>
    </w:p>
    <w:p w:rsidR="00933C7C" w:rsidRPr="00D11B69" w:rsidRDefault="00933C7C" w:rsidP="00933C7C">
      <w:pPr>
        <w:pStyle w:val="ConsPlusNormal"/>
        <w:ind w:firstLine="540"/>
        <w:jc w:val="both"/>
        <w:rPr>
          <w:sz w:val="19"/>
          <w:szCs w:val="19"/>
        </w:rPr>
      </w:pPr>
      <w:r w:rsidRPr="00D11B69">
        <w:rPr>
          <w:sz w:val="19"/>
          <w:szCs w:val="19"/>
        </w:rPr>
        <w:t>2.15.5.2. При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w:t>
      </w:r>
    </w:p>
    <w:p w:rsidR="00933C7C" w:rsidRPr="00D11B69" w:rsidRDefault="00933C7C" w:rsidP="00933C7C">
      <w:pPr>
        <w:pStyle w:val="ConsPlusNormal"/>
        <w:ind w:firstLine="540"/>
        <w:jc w:val="both"/>
        <w:rPr>
          <w:sz w:val="19"/>
          <w:szCs w:val="19"/>
        </w:rPr>
      </w:pPr>
      <w:r w:rsidRPr="00D11B69">
        <w:rPr>
          <w:sz w:val="19"/>
          <w:szCs w:val="19"/>
        </w:rPr>
        <w:t>Специалист органа, предоставляющего муниципальную услугу,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w:t>
      </w:r>
    </w:p>
    <w:p w:rsidR="00933C7C" w:rsidRPr="00D11B69" w:rsidRDefault="00933C7C" w:rsidP="00933C7C">
      <w:pPr>
        <w:pStyle w:val="ConsPlusNormal"/>
        <w:ind w:firstLine="540"/>
        <w:jc w:val="both"/>
        <w:rPr>
          <w:sz w:val="19"/>
          <w:szCs w:val="19"/>
        </w:rPr>
      </w:pPr>
      <w:r w:rsidRPr="00D11B69">
        <w:rPr>
          <w:sz w:val="19"/>
          <w:szCs w:val="19"/>
        </w:rPr>
        <w:t>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933C7C" w:rsidRPr="00D11B69" w:rsidRDefault="00933C7C" w:rsidP="00933C7C">
      <w:pPr>
        <w:pStyle w:val="ConsPlusNormal"/>
        <w:ind w:firstLine="540"/>
        <w:jc w:val="both"/>
        <w:rPr>
          <w:sz w:val="19"/>
          <w:szCs w:val="19"/>
        </w:rPr>
      </w:pPr>
      <w:r w:rsidRPr="00D11B69">
        <w:rPr>
          <w:sz w:val="19"/>
          <w:szCs w:val="19"/>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933C7C" w:rsidRPr="00D11B69" w:rsidRDefault="00933C7C" w:rsidP="00933C7C">
      <w:pPr>
        <w:pStyle w:val="ConsPlusNormal"/>
        <w:ind w:firstLine="540"/>
        <w:jc w:val="both"/>
        <w:rPr>
          <w:sz w:val="19"/>
          <w:szCs w:val="19"/>
        </w:rPr>
      </w:pPr>
      <w:r w:rsidRPr="00D11B69">
        <w:rPr>
          <w:sz w:val="19"/>
          <w:szCs w:val="19"/>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bookmarkStart w:id="5" w:name="P85"/>
      <w:bookmarkEnd w:id="5"/>
    </w:p>
    <w:p w:rsidR="00933C7C" w:rsidRPr="00D11B69" w:rsidRDefault="00933C7C" w:rsidP="00933C7C">
      <w:pPr>
        <w:pStyle w:val="ConsPlusNormal"/>
        <w:ind w:firstLine="540"/>
        <w:jc w:val="both"/>
        <w:rPr>
          <w:sz w:val="19"/>
          <w:szCs w:val="19"/>
        </w:rPr>
      </w:pPr>
      <w:r w:rsidRPr="00D11B69">
        <w:rPr>
          <w:sz w:val="19"/>
          <w:szCs w:val="19"/>
        </w:rPr>
        <w:t>2.15.5.3. 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bookmarkStart w:id="6" w:name="P86"/>
      <w:bookmarkEnd w:id="6"/>
    </w:p>
    <w:p w:rsidR="00933C7C" w:rsidRPr="00D11B69" w:rsidRDefault="00933C7C" w:rsidP="00933C7C">
      <w:pPr>
        <w:pStyle w:val="ConsPlusNormal"/>
        <w:ind w:firstLine="540"/>
        <w:jc w:val="both"/>
        <w:rPr>
          <w:sz w:val="19"/>
          <w:szCs w:val="19"/>
        </w:rPr>
      </w:pPr>
      <w:r w:rsidRPr="00D11B69">
        <w:rPr>
          <w:sz w:val="19"/>
          <w:szCs w:val="19"/>
        </w:rPr>
        <w:t>2.15.5.4.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933C7C" w:rsidRPr="00D11B69" w:rsidRDefault="00933C7C" w:rsidP="00933C7C">
      <w:pPr>
        <w:pStyle w:val="ConsPlusNormal"/>
        <w:ind w:firstLine="540"/>
        <w:jc w:val="both"/>
        <w:rPr>
          <w:sz w:val="19"/>
          <w:szCs w:val="19"/>
        </w:rPr>
      </w:pPr>
      <w:r w:rsidRPr="00D11B69">
        <w:rPr>
          <w:sz w:val="19"/>
          <w:szCs w:val="19"/>
        </w:rPr>
        <w:t>2.16. Основными требованиями к информированию заявителя о предоставлении муниципальной услуги являются:</w:t>
      </w:r>
    </w:p>
    <w:p w:rsidR="00933C7C" w:rsidRPr="00D11B69" w:rsidRDefault="00933C7C" w:rsidP="00933C7C">
      <w:pPr>
        <w:pStyle w:val="ConsPlusNormal"/>
        <w:ind w:firstLine="540"/>
        <w:jc w:val="both"/>
        <w:rPr>
          <w:sz w:val="19"/>
          <w:szCs w:val="19"/>
        </w:rPr>
      </w:pPr>
      <w:r w:rsidRPr="00D11B69">
        <w:rPr>
          <w:sz w:val="19"/>
          <w:szCs w:val="19"/>
        </w:rPr>
        <w:t>достоверность предоставляемой информации;</w:t>
      </w:r>
    </w:p>
    <w:p w:rsidR="00933C7C" w:rsidRPr="00D11B69" w:rsidRDefault="00933C7C" w:rsidP="00933C7C">
      <w:pPr>
        <w:pStyle w:val="ConsPlusNormal"/>
        <w:ind w:firstLine="540"/>
        <w:jc w:val="both"/>
        <w:rPr>
          <w:sz w:val="19"/>
          <w:szCs w:val="19"/>
        </w:rPr>
      </w:pPr>
      <w:r w:rsidRPr="00D11B69">
        <w:rPr>
          <w:sz w:val="19"/>
          <w:szCs w:val="19"/>
        </w:rPr>
        <w:t>четкость и лаконичность в изложении информации;</w:t>
      </w:r>
    </w:p>
    <w:p w:rsidR="00933C7C" w:rsidRPr="00D11B69" w:rsidRDefault="00933C7C" w:rsidP="00933C7C">
      <w:pPr>
        <w:pStyle w:val="ConsPlusNormal"/>
        <w:ind w:firstLine="540"/>
        <w:jc w:val="both"/>
        <w:rPr>
          <w:sz w:val="19"/>
          <w:szCs w:val="19"/>
        </w:rPr>
      </w:pPr>
      <w:r w:rsidRPr="00D11B69">
        <w:rPr>
          <w:sz w:val="19"/>
          <w:szCs w:val="19"/>
        </w:rPr>
        <w:t>полнота и оперативность информирования;</w:t>
      </w:r>
    </w:p>
    <w:p w:rsidR="00933C7C" w:rsidRPr="00D11B69" w:rsidRDefault="00933C7C" w:rsidP="00933C7C">
      <w:pPr>
        <w:pStyle w:val="ConsPlusNormal"/>
        <w:ind w:firstLine="540"/>
        <w:jc w:val="both"/>
        <w:rPr>
          <w:sz w:val="19"/>
          <w:szCs w:val="19"/>
        </w:rPr>
      </w:pPr>
      <w:r w:rsidRPr="00D11B69">
        <w:rPr>
          <w:sz w:val="19"/>
          <w:szCs w:val="19"/>
        </w:rPr>
        <w:t>наглядность форм предоставляемой информации;</w:t>
      </w:r>
    </w:p>
    <w:p w:rsidR="00933C7C" w:rsidRPr="00D11B69" w:rsidRDefault="00933C7C" w:rsidP="00933C7C">
      <w:pPr>
        <w:pStyle w:val="ConsPlusNormal"/>
        <w:ind w:firstLine="540"/>
        <w:jc w:val="both"/>
        <w:rPr>
          <w:sz w:val="19"/>
          <w:szCs w:val="19"/>
        </w:rPr>
      </w:pPr>
      <w:r w:rsidRPr="00D11B69">
        <w:rPr>
          <w:sz w:val="19"/>
          <w:szCs w:val="19"/>
        </w:rPr>
        <w:t>удобство и доступность информации.</w:t>
      </w:r>
    </w:p>
    <w:p w:rsidR="00933C7C" w:rsidRPr="00D11B69" w:rsidRDefault="00933C7C" w:rsidP="00933C7C">
      <w:pPr>
        <w:pStyle w:val="ConsPlusNormal"/>
        <w:ind w:firstLine="509"/>
        <w:jc w:val="both"/>
        <w:rPr>
          <w:sz w:val="19"/>
          <w:szCs w:val="19"/>
        </w:rPr>
      </w:pPr>
      <w:r w:rsidRPr="00D11B69">
        <w:rPr>
          <w:sz w:val="19"/>
          <w:szCs w:val="19"/>
        </w:rPr>
        <w:t>2.17. Администрация обеспечивает возможность получения информации о предоставляемой муниципальной услуге на сайте Администрации, Едином портале государственных и муниципальных услуг (функций).</w:t>
      </w:r>
    </w:p>
    <w:p w:rsidR="00933C7C" w:rsidRPr="00D11B69" w:rsidRDefault="00933C7C" w:rsidP="00933C7C">
      <w:pPr>
        <w:pStyle w:val="ConsPlusNormal"/>
        <w:ind w:firstLine="709"/>
        <w:jc w:val="both"/>
        <w:rPr>
          <w:sz w:val="19"/>
          <w:szCs w:val="19"/>
        </w:rPr>
      </w:pPr>
      <w:r w:rsidRPr="00D11B69">
        <w:rPr>
          <w:sz w:val="19"/>
          <w:szCs w:val="19"/>
        </w:rPr>
        <w:t>2.18. При формировании заявления заявителю (представителю заявителя) обеспечивается возможность ознакомления с расписанием работы  Администрации.</w:t>
      </w:r>
    </w:p>
    <w:p w:rsidR="00933C7C" w:rsidRPr="00D11B69" w:rsidRDefault="00933C7C" w:rsidP="00933C7C">
      <w:pPr>
        <w:autoSpaceDE w:val="0"/>
        <w:autoSpaceDN w:val="0"/>
        <w:adjustRightInd w:val="0"/>
        <w:ind w:firstLine="708"/>
        <w:jc w:val="both"/>
        <w:rPr>
          <w:sz w:val="19"/>
          <w:szCs w:val="19"/>
        </w:rPr>
      </w:pPr>
      <w:r w:rsidRPr="00D11B69">
        <w:rPr>
          <w:sz w:val="19"/>
          <w:szCs w:val="19"/>
        </w:rPr>
        <w:t>Запись на прием в Администрацию  осуществляется заявителем самостоятельно. Запись возможна в любые свободные для приема дату и время в пределах установленного в Администрации графика приема заявителей.</w:t>
      </w:r>
    </w:p>
    <w:p w:rsidR="00933C7C" w:rsidRPr="00D11B69" w:rsidRDefault="00933C7C" w:rsidP="00933C7C">
      <w:pPr>
        <w:pStyle w:val="ConsPlusNormal"/>
        <w:ind w:firstLine="709"/>
        <w:jc w:val="both"/>
        <w:rPr>
          <w:sz w:val="19"/>
          <w:szCs w:val="19"/>
        </w:rPr>
      </w:pPr>
      <w:r w:rsidRPr="00D11B69">
        <w:rPr>
          <w:sz w:val="19"/>
          <w:szCs w:val="19"/>
        </w:rPr>
        <w:t xml:space="preserve">Администрация не вправе требовать от заявителя совершения иных действий, кроме прохождения идентификации и </w:t>
      </w:r>
      <w:r w:rsidRPr="00D11B69">
        <w:rPr>
          <w:sz w:val="19"/>
          <w:szCs w:val="19"/>
        </w:rPr>
        <w:lastRenderedPageBreak/>
        <w:t>аутентификации в соответствии с нормативными правовыми актами Российской Федерации, указания цели приема, а также предоставление сведений, необходимых для расчета длительности временного интервала, который необходимо забронировать для приема.</w:t>
      </w:r>
    </w:p>
    <w:p w:rsidR="00933C7C" w:rsidRPr="00D11B69" w:rsidRDefault="00933C7C" w:rsidP="00933C7C">
      <w:pPr>
        <w:pStyle w:val="ConsPlusNormal"/>
        <w:ind w:firstLine="709"/>
        <w:jc w:val="both"/>
        <w:rPr>
          <w:sz w:val="19"/>
          <w:szCs w:val="19"/>
        </w:rPr>
      </w:pPr>
      <w:r w:rsidRPr="00D11B69">
        <w:rPr>
          <w:sz w:val="19"/>
          <w:szCs w:val="19"/>
        </w:rPr>
        <w:t>В ходе предоставления услуги в «Личный кабинет» заявителя на Едином портале государственных и муниципальных услуг (функций) направляются уведомления и запросы, связанные с оказанием услуги.</w:t>
      </w:r>
    </w:p>
    <w:p w:rsidR="00933C7C" w:rsidRPr="00D11B69" w:rsidRDefault="00933C7C" w:rsidP="00933C7C">
      <w:pPr>
        <w:pStyle w:val="ConsPlusNormal"/>
        <w:ind w:firstLine="709"/>
        <w:jc w:val="both"/>
        <w:rPr>
          <w:sz w:val="19"/>
          <w:szCs w:val="19"/>
        </w:rPr>
      </w:pPr>
      <w:r w:rsidRPr="00D11B69">
        <w:rPr>
          <w:sz w:val="19"/>
          <w:szCs w:val="19"/>
        </w:rPr>
        <w:t>На Едином портале государственных и муниципальных услуг (функций) заявителю в его «Личном кабинете» обеспечивается доступ к результату предоставления услуги, полученному в форме электронного документа.</w:t>
      </w:r>
    </w:p>
    <w:p w:rsidR="00933C7C" w:rsidRPr="00D11B69" w:rsidRDefault="00933C7C" w:rsidP="00933C7C">
      <w:pPr>
        <w:pStyle w:val="ConsPlusNormal"/>
        <w:ind w:firstLine="709"/>
        <w:jc w:val="both"/>
        <w:rPr>
          <w:sz w:val="19"/>
          <w:szCs w:val="19"/>
        </w:rPr>
      </w:pPr>
      <w:r w:rsidRPr="00D11B69">
        <w:rPr>
          <w:sz w:val="19"/>
          <w:szCs w:val="19"/>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933C7C" w:rsidRPr="00D11B69" w:rsidRDefault="00933C7C" w:rsidP="00933C7C">
      <w:pPr>
        <w:ind w:firstLine="708"/>
        <w:jc w:val="both"/>
        <w:rPr>
          <w:sz w:val="19"/>
          <w:szCs w:val="19"/>
        </w:rPr>
      </w:pPr>
      <w:r w:rsidRPr="00D11B69">
        <w:rPr>
          <w:sz w:val="19"/>
          <w:szCs w:val="19"/>
        </w:rPr>
        <w:t xml:space="preserve">2.19.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hyperlink r:id="rId11" w:history="1">
        <w:r w:rsidRPr="00D11B69">
          <w:rPr>
            <w:sz w:val="19"/>
            <w:szCs w:val="19"/>
          </w:rPr>
          <w:t>Федерального закона</w:t>
        </w:r>
      </w:hyperlink>
      <w:r w:rsidRPr="00D11B69">
        <w:rPr>
          <w:sz w:val="19"/>
          <w:szCs w:val="19"/>
        </w:rPr>
        <w:t xml:space="preserve"> от 06.04.2011 №63-ФЗ «Об электронной подписи», и требованиями </w:t>
      </w:r>
      <w:hyperlink r:id="rId12" w:history="1">
        <w:r w:rsidRPr="00D11B69">
          <w:rPr>
            <w:sz w:val="19"/>
            <w:szCs w:val="19"/>
          </w:rPr>
          <w:t>Федерального закона</w:t>
        </w:r>
      </w:hyperlink>
      <w:r w:rsidRPr="00D11B69">
        <w:rPr>
          <w:sz w:val="19"/>
          <w:szCs w:val="19"/>
        </w:rPr>
        <w:t xml:space="preserve"> от 27.07.2010 № 210-ФЗ .</w:t>
      </w:r>
    </w:p>
    <w:p w:rsidR="00933C7C" w:rsidRPr="00D11B69" w:rsidRDefault="00933C7C" w:rsidP="00933C7C">
      <w:pPr>
        <w:ind w:firstLine="540"/>
        <w:jc w:val="both"/>
        <w:rPr>
          <w:sz w:val="19"/>
          <w:szCs w:val="19"/>
        </w:rPr>
      </w:pPr>
      <w:r w:rsidRPr="00D11B69">
        <w:rPr>
          <w:sz w:val="19"/>
          <w:szCs w:val="19"/>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2.20. Услуги, необходимые и обязательные для предоставления муниципальной услуги, отсутствуют.</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2.21. Порядок выдачи дубликата документа, выданного по результатам предоставления муниципальной услуги документах.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2.21.1. Заявитель вправе обратиться в Администрацию или МФЦ с заявлением о выдаче дубликата (далее - заявление о выдаче дубликата) (в свободной форме) и документами, удостоверяющими личность заявителя (представителя заявителя) и его полномочия.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2.21.2. Срок рассмотрения заявления и выдачи дубликата составляет 5 рабочих дней со дня регистрации заявления в Администрации.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2.21.3. Исчерпывающим перечнем оснований для отказа в выдаче дубликата, является: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 непредставление заявителем документов, указанных в пункте 2.21.1. Административного регламента;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 отсутствие записи в похозяйственной книге об открытии лицевого счета хозяйства;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 отсутствие у заявителя права на получение муниципальной услуги в соответствии с действующим законодательством.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2.21.4. Заявитель имеет право отозвать заявление на получение дубликата в период с момента регистрации запроса и иных документов, необходимых для предоставления дубликата, в МФЦ до даты получения или отказа получения дубликата. Заявитель вправе отказаться от получения дубликата на основании личного письменного заявления, написанного в свободной форме, направив его по адресу электронной почты или при личном обращении в Администрацию. </w:t>
      </w:r>
    </w:p>
    <w:p w:rsidR="00933C7C" w:rsidRPr="00D11B69" w:rsidRDefault="00933C7C" w:rsidP="00933C7C">
      <w:pPr>
        <w:widowControl w:val="0"/>
        <w:autoSpaceDE w:val="0"/>
        <w:autoSpaceDN w:val="0"/>
        <w:adjustRightInd w:val="0"/>
        <w:ind w:firstLine="709"/>
        <w:jc w:val="both"/>
        <w:outlineLvl w:val="1"/>
        <w:rPr>
          <w:sz w:val="19"/>
          <w:szCs w:val="19"/>
        </w:rPr>
      </w:pPr>
      <w:r w:rsidRPr="00D11B69">
        <w:rPr>
          <w:sz w:val="19"/>
          <w:szCs w:val="19"/>
        </w:rPr>
        <w:t xml:space="preserve">2.21.5. Отказ от получения дубликата не препятствует повторному обращению за предоставлением дубликата. </w:t>
      </w:r>
    </w:p>
    <w:p w:rsidR="00933C7C" w:rsidRPr="00D11B69" w:rsidRDefault="00933C7C" w:rsidP="00933C7C">
      <w:pPr>
        <w:widowControl w:val="0"/>
        <w:autoSpaceDE w:val="0"/>
        <w:autoSpaceDN w:val="0"/>
        <w:adjustRightInd w:val="0"/>
        <w:ind w:firstLine="709"/>
        <w:jc w:val="both"/>
        <w:outlineLvl w:val="1"/>
        <w:rPr>
          <w:sz w:val="19"/>
          <w:szCs w:val="19"/>
        </w:rPr>
      </w:pPr>
    </w:p>
    <w:p w:rsidR="00933C7C" w:rsidRPr="00D11B69" w:rsidRDefault="00933C7C" w:rsidP="00933C7C">
      <w:pPr>
        <w:keepNext/>
        <w:widowControl w:val="0"/>
        <w:autoSpaceDE w:val="0"/>
        <w:autoSpaceDN w:val="0"/>
        <w:adjustRightInd w:val="0"/>
        <w:jc w:val="center"/>
        <w:outlineLvl w:val="1"/>
        <w:rPr>
          <w:b/>
          <w:bCs/>
          <w:iCs/>
          <w:sz w:val="19"/>
          <w:szCs w:val="19"/>
        </w:rPr>
      </w:pPr>
      <w:r w:rsidRPr="00D11B69">
        <w:rPr>
          <w:b/>
          <w:bCs/>
          <w:iCs/>
          <w:sz w:val="19"/>
          <w:szCs w:val="19"/>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D11B69">
        <w:rPr>
          <w:rFonts w:eastAsia="Calibri"/>
          <w:sz w:val="19"/>
          <w:szCs w:val="19"/>
          <w:lang w:eastAsia="en-US"/>
        </w:rPr>
        <w:t xml:space="preserve"> </w:t>
      </w:r>
      <w:r w:rsidRPr="00D11B69">
        <w:rPr>
          <w:rFonts w:eastAsia="Calibri"/>
          <w:b/>
          <w:sz w:val="19"/>
          <w:szCs w:val="19"/>
          <w:lang w:eastAsia="en-US"/>
        </w:rPr>
        <w:t>а также особенности выполнения административных процедур в МФЦ</w:t>
      </w:r>
    </w:p>
    <w:p w:rsidR="00933C7C" w:rsidRPr="00D11B69" w:rsidRDefault="00933C7C" w:rsidP="00933C7C">
      <w:pPr>
        <w:widowControl w:val="0"/>
        <w:autoSpaceDE w:val="0"/>
        <w:autoSpaceDN w:val="0"/>
        <w:adjustRightInd w:val="0"/>
        <w:ind w:firstLine="720"/>
        <w:jc w:val="both"/>
        <w:rPr>
          <w:sz w:val="19"/>
          <w:szCs w:val="19"/>
        </w:rPr>
      </w:pPr>
    </w:p>
    <w:p w:rsidR="00933C7C" w:rsidRPr="00D11B69" w:rsidRDefault="00933C7C" w:rsidP="00933C7C">
      <w:pPr>
        <w:ind w:firstLine="709"/>
        <w:jc w:val="both"/>
        <w:rPr>
          <w:rFonts w:eastAsia="Calibri"/>
          <w:sz w:val="19"/>
          <w:szCs w:val="19"/>
        </w:rPr>
      </w:pPr>
      <w:r w:rsidRPr="00D11B69">
        <w:rPr>
          <w:rFonts w:eastAsia="Calibri"/>
          <w:sz w:val="19"/>
          <w:szCs w:val="19"/>
        </w:rPr>
        <w:t>3.1. Описание последовательности действий при предоставлении муниципальной услуги.</w:t>
      </w:r>
    </w:p>
    <w:p w:rsidR="00933C7C" w:rsidRPr="00D11B69" w:rsidRDefault="00933C7C" w:rsidP="00933C7C">
      <w:pPr>
        <w:widowControl w:val="0"/>
        <w:autoSpaceDE w:val="0"/>
        <w:autoSpaceDN w:val="0"/>
        <w:adjustRightInd w:val="0"/>
        <w:ind w:firstLine="720"/>
        <w:jc w:val="both"/>
        <w:rPr>
          <w:sz w:val="19"/>
          <w:szCs w:val="19"/>
        </w:rPr>
      </w:pPr>
      <w:r w:rsidRPr="00D11B69">
        <w:rPr>
          <w:sz w:val="19"/>
          <w:szCs w:val="19"/>
        </w:rPr>
        <w:t>Предоставление муниципальной услуги включает в себя следующие административные процедуры:</w:t>
      </w:r>
    </w:p>
    <w:p w:rsidR="00933C7C" w:rsidRPr="00D11B69" w:rsidRDefault="00933C7C" w:rsidP="00933C7C">
      <w:pPr>
        <w:widowControl w:val="0"/>
        <w:autoSpaceDE w:val="0"/>
        <w:autoSpaceDN w:val="0"/>
        <w:adjustRightInd w:val="0"/>
        <w:ind w:firstLine="720"/>
        <w:jc w:val="both"/>
        <w:rPr>
          <w:sz w:val="19"/>
          <w:szCs w:val="19"/>
        </w:rPr>
      </w:pPr>
      <w:r w:rsidRPr="00D11B69">
        <w:rPr>
          <w:sz w:val="19"/>
          <w:szCs w:val="19"/>
        </w:rPr>
        <w:t>1) прием документов, их регистрация;</w:t>
      </w:r>
    </w:p>
    <w:p w:rsidR="00933C7C" w:rsidRPr="00D11B69" w:rsidRDefault="00933C7C" w:rsidP="00933C7C">
      <w:pPr>
        <w:widowControl w:val="0"/>
        <w:autoSpaceDE w:val="0"/>
        <w:autoSpaceDN w:val="0"/>
        <w:adjustRightInd w:val="0"/>
        <w:ind w:firstLine="720"/>
        <w:jc w:val="both"/>
        <w:rPr>
          <w:sz w:val="19"/>
          <w:szCs w:val="19"/>
        </w:rPr>
      </w:pPr>
      <w:r w:rsidRPr="00D11B69">
        <w:rPr>
          <w:sz w:val="19"/>
          <w:szCs w:val="19"/>
        </w:rPr>
        <w:t>2) рассмотрение и проверка документов, подготовка результата предоставления муниципальной услуги;</w:t>
      </w:r>
    </w:p>
    <w:p w:rsidR="00933C7C" w:rsidRPr="00D11B69" w:rsidRDefault="00933C7C" w:rsidP="00933C7C">
      <w:pPr>
        <w:pStyle w:val="afc"/>
        <w:spacing w:before="0" w:beforeAutospacing="0" w:after="0" w:afterAutospacing="0"/>
        <w:ind w:firstLine="709"/>
        <w:jc w:val="both"/>
        <w:rPr>
          <w:sz w:val="19"/>
          <w:szCs w:val="19"/>
        </w:rPr>
      </w:pPr>
      <w:r w:rsidRPr="00D11B69">
        <w:rPr>
          <w:sz w:val="19"/>
          <w:szCs w:val="19"/>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33C7C" w:rsidRPr="00D11B69" w:rsidRDefault="00933C7C" w:rsidP="00933C7C">
      <w:pPr>
        <w:ind w:firstLine="709"/>
        <w:jc w:val="both"/>
        <w:rPr>
          <w:rFonts w:eastAsia="Calibri"/>
          <w:b/>
          <w:sz w:val="19"/>
          <w:szCs w:val="19"/>
        </w:rPr>
      </w:pPr>
    </w:p>
    <w:p w:rsidR="00933C7C" w:rsidRPr="00D11B69" w:rsidRDefault="00933C7C" w:rsidP="00933C7C">
      <w:pPr>
        <w:ind w:firstLine="709"/>
        <w:jc w:val="both"/>
        <w:rPr>
          <w:rFonts w:eastAsia="Calibri"/>
          <w:sz w:val="19"/>
          <w:szCs w:val="19"/>
        </w:rPr>
      </w:pPr>
      <w:r w:rsidRPr="00D11B69">
        <w:rPr>
          <w:rFonts w:eastAsia="Calibri"/>
          <w:sz w:val="19"/>
          <w:szCs w:val="19"/>
        </w:rPr>
        <w:t xml:space="preserve">3.2. </w:t>
      </w:r>
      <w:r w:rsidRPr="00D11B69">
        <w:rPr>
          <w:sz w:val="19"/>
          <w:szCs w:val="19"/>
        </w:rPr>
        <w:t>Прием заявления и документов, их регистрация</w:t>
      </w:r>
      <w:r w:rsidRPr="00D11B69">
        <w:rPr>
          <w:rFonts w:eastAsia="Calibri"/>
          <w:sz w:val="19"/>
          <w:szCs w:val="19"/>
        </w:rPr>
        <w:t>.</w:t>
      </w:r>
    </w:p>
    <w:p w:rsidR="00933C7C" w:rsidRPr="00D11B69" w:rsidRDefault="00933C7C" w:rsidP="00933C7C">
      <w:pPr>
        <w:pStyle w:val="ConsPlusNormal"/>
        <w:ind w:firstLine="539"/>
        <w:contextualSpacing/>
        <w:jc w:val="both"/>
        <w:rPr>
          <w:sz w:val="19"/>
          <w:szCs w:val="19"/>
        </w:rPr>
      </w:pPr>
      <w:r w:rsidRPr="00D11B69">
        <w:rPr>
          <w:sz w:val="19"/>
          <w:szCs w:val="19"/>
        </w:rPr>
        <w:t xml:space="preserve">3.2.1. Основанием для начала административной процедуры является прием (получение) Администрацией или МФЦ </w:t>
      </w:r>
      <w:hyperlink w:anchor="P549" w:history="1">
        <w:r w:rsidRPr="00D11B69">
          <w:rPr>
            <w:sz w:val="19"/>
            <w:szCs w:val="19"/>
          </w:rPr>
          <w:t>заявления</w:t>
        </w:r>
      </w:hyperlink>
      <w:r w:rsidRPr="00D11B69">
        <w:rPr>
          <w:sz w:val="19"/>
          <w:szCs w:val="19"/>
        </w:rPr>
        <w:t>, оформленного по форме, согласно приложению 1 к Регламенту и приложенных документов (при наличии).</w:t>
      </w:r>
    </w:p>
    <w:p w:rsidR="00933C7C" w:rsidRPr="00D11B69" w:rsidRDefault="00933C7C" w:rsidP="00933C7C">
      <w:pPr>
        <w:autoSpaceDE w:val="0"/>
        <w:autoSpaceDN w:val="0"/>
        <w:adjustRightInd w:val="0"/>
        <w:ind w:firstLine="764"/>
        <w:jc w:val="both"/>
        <w:rPr>
          <w:sz w:val="19"/>
          <w:szCs w:val="19"/>
        </w:rPr>
      </w:pPr>
      <w:r w:rsidRPr="00D11B69">
        <w:rPr>
          <w:sz w:val="19"/>
          <w:szCs w:val="19"/>
        </w:rPr>
        <w:t xml:space="preserve">Установление личности осуществляется путем предоставления заявителем </w:t>
      </w:r>
      <w:r w:rsidRPr="00D11B69">
        <w:rPr>
          <w:bCs/>
          <w:iCs/>
          <w:sz w:val="19"/>
          <w:szCs w:val="19"/>
        </w:rPr>
        <w:t>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w:t>
      </w:r>
      <w:r w:rsidRPr="00D11B69">
        <w:rPr>
          <w:sz w:val="19"/>
          <w:szCs w:val="19"/>
        </w:rPr>
        <w:t>, либо путем идентификации заявителя посредством авторизации на Едином портале государственных и муниципальных услуг (функций)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rsidR="00933C7C" w:rsidRPr="00D11B69" w:rsidRDefault="00933C7C" w:rsidP="00933C7C">
      <w:pPr>
        <w:autoSpaceDE w:val="0"/>
        <w:autoSpaceDN w:val="0"/>
        <w:adjustRightInd w:val="0"/>
        <w:ind w:firstLine="764"/>
        <w:jc w:val="both"/>
        <w:rPr>
          <w:sz w:val="19"/>
          <w:szCs w:val="19"/>
        </w:rPr>
      </w:pPr>
      <w:r w:rsidRPr="00D11B69">
        <w:rPr>
          <w:sz w:val="19"/>
          <w:szCs w:val="19"/>
        </w:rPr>
        <w:t>Заявление может быть подано уполномоченным представителем заявителя.</w:t>
      </w:r>
    </w:p>
    <w:p w:rsidR="00933C7C" w:rsidRPr="00D11B69" w:rsidRDefault="00933C7C" w:rsidP="00933C7C">
      <w:pPr>
        <w:autoSpaceDE w:val="0"/>
        <w:autoSpaceDN w:val="0"/>
        <w:adjustRightInd w:val="0"/>
        <w:ind w:firstLine="764"/>
        <w:jc w:val="both"/>
        <w:rPr>
          <w:sz w:val="19"/>
          <w:szCs w:val="19"/>
        </w:rPr>
      </w:pPr>
      <w:r w:rsidRPr="00D11B69">
        <w:rPr>
          <w:sz w:val="19"/>
          <w:szCs w:val="19"/>
        </w:rPr>
        <w:t xml:space="preserve">Основания для отказа в приеме заявления и документов отсутствуют. </w:t>
      </w:r>
    </w:p>
    <w:p w:rsidR="00933C7C" w:rsidRPr="00D11B69" w:rsidRDefault="00933C7C" w:rsidP="00933C7C">
      <w:pPr>
        <w:pStyle w:val="ConsPlusNormal"/>
        <w:ind w:firstLine="539"/>
        <w:contextualSpacing/>
        <w:jc w:val="both"/>
        <w:rPr>
          <w:sz w:val="19"/>
          <w:szCs w:val="19"/>
        </w:rPr>
      </w:pPr>
      <w:r w:rsidRPr="00D11B69">
        <w:rPr>
          <w:sz w:val="19"/>
          <w:szCs w:val="19"/>
        </w:rPr>
        <w:t>3.2.2. Требования к порядку выполнения административной процедуры в случае подачи заявителем заявления и документов в ходе личного приема в Администрации.</w:t>
      </w:r>
    </w:p>
    <w:p w:rsidR="00933C7C" w:rsidRPr="00D11B69" w:rsidRDefault="00933C7C" w:rsidP="00933C7C">
      <w:pPr>
        <w:pStyle w:val="ConsPlusNormal"/>
        <w:ind w:firstLine="539"/>
        <w:contextualSpacing/>
        <w:jc w:val="both"/>
        <w:rPr>
          <w:sz w:val="19"/>
          <w:szCs w:val="19"/>
        </w:rPr>
      </w:pPr>
      <w:r w:rsidRPr="00D11B69">
        <w:rPr>
          <w:sz w:val="19"/>
          <w:szCs w:val="19"/>
        </w:rPr>
        <w:t>Специалист Администрации, ответственный за прием (получение) документов (далее - специалист, ответственный за прием (получение) документов), в ходе личного приема:</w:t>
      </w:r>
      <w:bookmarkStart w:id="7" w:name="P323"/>
      <w:bookmarkEnd w:id="7"/>
    </w:p>
    <w:p w:rsidR="00933C7C" w:rsidRPr="00D11B69" w:rsidRDefault="00933C7C" w:rsidP="00933C7C">
      <w:pPr>
        <w:pStyle w:val="ConsPlusNormal"/>
        <w:ind w:firstLine="539"/>
        <w:contextualSpacing/>
        <w:jc w:val="both"/>
        <w:rPr>
          <w:sz w:val="19"/>
          <w:szCs w:val="19"/>
        </w:rPr>
      </w:pPr>
      <w:r w:rsidRPr="00D11B69">
        <w:rPr>
          <w:sz w:val="19"/>
          <w:szCs w:val="19"/>
        </w:rPr>
        <w:t>устанавливает предмет обращения;</w:t>
      </w:r>
    </w:p>
    <w:p w:rsidR="00933C7C" w:rsidRPr="00D11B69" w:rsidRDefault="00933C7C" w:rsidP="00933C7C">
      <w:pPr>
        <w:pStyle w:val="ConsPlusNormal"/>
        <w:ind w:firstLine="539"/>
        <w:contextualSpacing/>
        <w:jc w:val="both"/>
        <w:rPr>
          <w:sz w:val="19"/>
          <w:szCs w:val="19"/>
        </w:rPr>
      </w:pPr>
      <w:r w:rsidRPr="00D11B69">
        <w:rPr>
          <w:sz w:val="19"/>
          <w:szCs w:val="19"/>
        </w:rPr>
        <w:t>устанавливает личность заявителя и его полномочия;</w:t>
      </w:r>
    </w:p>
    <w:p w:rsidR="00933C7C" w:rsidRPr="00D11B69" w:rsidRDefault="00933C7C" w:rsidP="00933C7C">
      <w:pPr>
        <w:pStyle w:val="ConsPlusNormal"/>
        <w:ind w:firstLine="539"/>
        <w:contextualSpacing/>
        <w:jc w:val="both"/>
        <w:rPr>
          <w:sz w:val="19"/>
          <w:szCs w:val="19"/>
        </w:rPr>
      </w:pPr>
      <w:r w:rsidRPr="00D11B69">
        <w:rPr>
          <w:sz w:val="19"/>
          <w:szCs w:val="19"/>
        </w:rPr>
        <w:t>проверяет правильность заполнения заявления, наличие документов, указанных в заявлении в качестве прилагаемых к нему;</w:t>
      </w:r>
    </w:p>
    <w:p w:rsidR="00933C7C" w:rsidRPr="00D11B69" w:rsidRDefault="00933C7C" w:rsidP="00933C7C">
      <w:pPr>
        <w:pStyle w:val="ConsPlusNormal"/>
        <w:ind w:firstLine="539"/>
        <w:contextualSpacing/>
        <w:jc w:val="both"/>
        <w:rPr>
          <w:sz w:val="19"/>
          <w:szCs w:val="19"/>
        </w:rPr>
      </w:pPr>
      <w:r w:rsidRPr="00D11B69">
        <w:rPr>
          <w:sz w:val="19"/>
          <w:szCs w:val="19"/>
        </w:rPr>
        <w:t>устанавливает идентичность прилагаемых к заявлению копий документов путем их сверки с подлинниками;</w:t>
      </w:r>
      <w:bookmarkStart w:id="8" w:name="P327"/>
      <w:bookmarkEnd w:id="8"/>
    </w:p>
    <w:p w:rsidR="00933C7C" w:rsidRPr="00D11B69" w:rsidRDefault="00933C7C" w:rsidP="00933C7C">
      <w:pPr>
        <w:pStyle w:val="ConsPlusNormal"/>
        <w:ind w:firstLine="539"/>
        <w:contextualSpacing/>
        <w:jc w:val="both"/>
        <w:rPr>
          <w:sz w:val="19"/>
          <w:szCs w:val="19"/>
        </w:rPr>
      </w:pPr>
      <w:r w:rsidRPr="00D11B69">
        <w:rPr>
          <w:sz w:val="19"/>
          <w:szCs w:val="19"/>
        </w:rPr>
        <w:t>заверяет копии документов и возвращает подлинники заявителю.</w:t>
      </w:r>
    </w:p>
    <w:p w:rsidR="00933C7C" w:rsidRPr="00D11B69" w:rsidRDefault="00933C7C" w:rsidP="00933C7C">
      <w:pPr>
        <w:pStyle w:val="ConsPlusNormal"/>
        <w:ind w:firstLine="539"/>
        <w:contextualSpacing/>
        <w:jc w:val="both"/>
        <w:rPr>
          <w:sz w:val="19"/>
          <w:szCs w:val="19"/>
        </w:rPr>
      </w:pPr>
      <w:r w:rsidRPr="00D11B69">
        <w:rPr>
          <w:sz w:val="19"/>
          <w:szCs w:val="19"/>
        </w:rPr>
        <w:t xml:space="preserve">Специалист, ответственный за прием (получение) документов, после совершения действий, указанных в </w:t>
      </w:r>
      <w:hyperlink w:anchor="P323" w:history="1">
        <w:r w:rsidRPr="00D11B69">
          <w:rPr>
            <w:sz w:val="19"/>
            <w:szCs w:val="19"/>
          </w:rPr>
          <w:t>абзацах 3</w:t>
        </w:r>
      </w:hyperlink>
      <w:r w:rsidRPr="00D11B69">
        <w:rPr>
          <w:sz w:val="19"/>
          <w:szCs w:val="19"/>
        </w:rPr>
        <w:t xml:space="preserve"> - </w:t>
      </w:r>
      <w:hyperlink w:anchor="P327" w:history="1">
        <w:r w:rsidRPr="00D11B69">
          <w:rPr>
            <w:sz w:val="19"/>
            <w:szCs w:val="19"/>
          </w:rPr>
          <w:t>7</w:t>
        </w:r>
      </w:hyperlink>
      <w:r w:rsidRPr="00D11B69">
        <w:rPr>
          <w:sz w:val="19"/>
          <w:szCs w:val="19"/>
        </w:rPr>
        <w:t xml:space="preserve"> настоящего подпункта Регламента, заполняет в одном экземпляре </w:t>
      </w:r>
      <w:hyperlink w:anchor="P626" w:history="1">
        <w:r w:rsidRPr="00D11B69">
          <w:rPr>
            <w:sz w:val="19"/>
            <w:szCs w:val="19"/>
          </w:rPr>
          <w:t>расписку</w:t>
        </w:r>
      </w:hyperlink>
      <w:r w:rsidRPr="00D11B69">
        <w:rPr>
          <w:sz w:val="19"/>
          <w:szCs w:val="19"/>
        </w:rPr>
        <w:t xml:space="preserve"> в получении документов по форме согласно приложению 3 к Регламенту.</w:t>
      </w:r>
    </w:p>
    <w:p w:rsidR="00933C7C" w:rsidRPr="00D11B69" w:rsidRDefault="00933C7C" w:rsidP="00933C7C">
      <w:pPr>
        <w:pStyle w:val="ConsPlusNormal"/>
        <w:ind w:firstLine="539"/>
        <w:contextualSpacing/>
        <w:jc w:val="both"/>
        <w:rPr>
          <w:sz w:val="19"/>
          <w:szCs w:val="19"/>
        </w:rPr>
      </w:pPr>
      <w:r w:rsidRPr="00D11B69">
        <w:rPr>
          <w:sz w:val="19"/>
          <w:szCs w:val="19"/>
        </w:rPr>
        <w:lastRenderedPageBreak/>
        <w:t>Специалист, ответственный за прием (получение) документов, проводит ознакомление заявителя с распиской, передает расписку заявителю.</w:t>
      </w:r>
    </w:p>
    <w:p w:rsidR="00933C7C" w:rsidRPr="00D11B69" w:rsidRDefault="00933C7C" w:rsidP="00933C7C">
      <w:pPr>
        <w:pStyle w:val="ConsPlusNormal"/>
        <w:ind w:firstLine="539"/>
        <w:contextualSpacing/>
        <w:jc w:val="both"/>
        <w:rPr>
          <w:sz w:val="19"/>
          <w:szCs w:val="19"/>
        </w:rPr>
      </w:pPr>
      <w:r w:rsidRPr="00D11B69">
        <w:rPr>
          <w:sz w:val="19"/>
          <w:szCs w:val="19"/>
        </w:rPr>
        <w:t>В день поступления заявления в Администрацию, специалист, ответственный за прием (получение) документов, регистрирует заявление путем проставления на нем регистрационного штампа, в котором указывается входящий номер, дата его приема, а также фамилия, имя, отчество (последнее – при наличии) и подпись специалиста, ответственного за прием (получение) документов. Сведения о зарегистрированном заявлении вносятся в регистрационный журнал.</w:t>
      </w:r>
      <w:r w:rsidRPr="00D11B69">
        <w:rPr>
          <w:rFonts w:eastAsia="Calibri"/>
          <w:sz w:val="19"/>
          <w:szCs w:val="19"/>
          <w:lang w:eastAsia="en-US"/>
        </w:rPr>
        <w:t xml:space="preserve"> </w:t>
      </w:r>
      <w:r w:rsidRPr="00D11B69">
        <w:rPr>
          <w:sz w:val="19"/>
          <w:szCs w:val="19"/>
        </w:rPr>
        <w:t>Должностное лицо МФЦ регистрирует заявление в автоматизированной информационной системе многофункционального центра (далее - АИС МФЦ).</w:t>
      </w:r>
    </w:p>
    <w:p w:rsidR="00933C7C" w:rsidRPr="00D11B69" w:rsidRDefault="00933C7C" w:rsidP="00933C7C">
      <w:pPr>
        <w:pStyle w:val="ConsPlusNormal"/>
        <w:ind w:firstLine="539"/>
        <w:contextualSpacing/>
        <w:jc w:val="both"/>
        <w:rPr>
          <w:sz w:val="19"/>
          <w:szCs w:val="19"/>
        </w:rPr>
      </w:pPr>
      <w:r w:rsidRPr="00D11B69">
        <w:rPr>
          <w:sz w:val="19"/>
          <w:szCs w:val="19"/>
        </w:rPr>
        <w:t xml:space="preserve">Должностное лицо МФЦ, ответственное за прием и регистрацию документов, оформляет расписку в приеме от заявителя документов о предоставлении услуги в 2 экземплярах, в которой указывается перечень документов и дата их получения. Первый экземпляр выдается заявителю, второй экземпляр прикладывается к принятому заявлению. </w:t>
      </w:r>
    </w:p>
    <w:p w:rsidR="00933C7C" w:rsidRPr="00D11B69" w:rsidRDefault="00933C7C" w:rsidP="00933C7C">
      <w:pPr>
        <w:pStyle w:val="ConsPlusNormal"/>
        <w:ind w:firstLine="539"/>
        <w:contextualSpacing/>
        <w:jc w:val="both"/>
        <w:rPr>
          <w:sz w:val="19"/>
          <w:szCs w:val="19"/>
        </w:rPr>
      </w:pPr>
      <w:r w:rsidRPr="00D11B69">
        <w:rPr>
          <w:sz w:val="19"/>
          <w:szCs w:val="19"/>
        </w:rPr>
        <w:t xml:space="preserve">Результатом выполнения административной процедуры по приему заявления и документов на бумажном носителе является принятое и зарегистрированное заявление с прилагаемыми к нему документами (при их наличии). </w:t>
      </w:r>
    </w:p>
    <w:p w:rsidR="00933C7C" w:rsidRPr="00D11B69" w:rsidRDefault="00933C7C" w:rsidP="00933C7C">
      <w:pPr>
        <w:pStyle w:val="ConsPlusNormal"/>
        <w:ind w:firstLine="539"/>
        <w:contextualSpacing/>
        <w:jc w:val="both"/>
        <w:rPr>
          <w:sz w:val="19"/>
          <w:szCs w:val="19"/>
        </w:rPr>
      </w:pPr>
      <w:r w:rsidRPr="00D11B69">
        <w:rPr>
          <w:sz w:val="19"/>
          <w:szCs w:val="19"/>
        </w:rPr>
        <w:t xml:space="preserve">Способом фиксации результата выполнения административной процедуры по приему заявления и документов на бумажном носителе является регистрация Администрацией заявления в системе документооборота и регистрация МФЦ заявления в АИС МФЦ. </w:t>
      </w:r>
    </w:p>
    <w:p w:rsidR="00933C7C" w:rsidRPr="00D11B69" w:rsidRDefault="00933C7C" w:rsidP="00933C7C">
      <w:pPr>
        <w:pStyle w:val="ConsPlusNormal"/>
        <w:ind w:firstLine="539"/>
        <w:contextualSpacing/>
        <w:jc w:val="both"/>
        <w:rPr>
          <w:sz w:val="19"/>
          <w:szCs w:val="19"/>
        </w:rPr>
      </w:pPr>
      <w:r w:rsidRPr="00D11B69">
        <w:rPr>
          <w:sz w:val="19"/>
          <w:szCs w:val="19"/>
        </w:rPr>
        <w:t>3.2.3.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Единого портала государственных и муниципальных услуг (функций).</w:t>
      </w:r>
    </w:p>
    <w:p w:rsidR="00933C7C" w:rsidRPr="00D11B69" w:rsidRDefault="00933C7C" w:rsidP="00933C7C">
      <w:pPr>
        <w:pStyle w:val="ConsPlusNormal"/>
        <w:ind w:firstLine="539"/>
        <w:contextualSpacing/>
        <w:jc w:val="both"/>
        <w:rPr>
          <w:sz w:val="19"/>
          <w:szCs w:val="19"/>
        </w:rPr>
      </w:pPr>
      <w:r w:rsidRPr="00D11B69">
        <w:rPr>
          <w:sz w:val="19"/>
          <w:szCs w:val="19"/>
        </w:rPr>
        <w:t>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Единого портала государственных и муниципальных услуг (функций), городского портала, 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933C7C" w:rsidRPr="00D11B69" w:rsidRDefault="00933C7C" w:rsidP="00933C7C">
      <w:pPr>
        <w:pStyle w:val="ConsPlusNormal"/>
        <w:ind w:firstLine="539"/>
        <w:contextualSpacing/>
        <w:jc w:val="both"/>
        <w:rPr>
          <w:sz w:val="19"/>
          <w:szCs w:val="19"/>
        </w:rPr>
      </w:pPr>
      <w:r w:rsidRPr="00D11B69">
        <w:rPr>
          <w:sz w:val="19"/>
          <w:szCs w:val="19"/>
        </w:rPr>
        <w:t>Специалист, ответственный за прием (получение) документов, распечатывает заявление и приложенные к нему документы (при наличии), поступившие в электронной форме, регистрирует заявление в день поступления путем проставления на нем регистрационного штампа, в котором указывается входящий номер, дата приема заявления, фамилия, имя, отчество (последнее - при наличии), подпись специалиста, ответственного за прием (получение) документов. Сведения о зарегистрированном заявлении вносятся в регистрационный журнал.</w:t>
      </w:r>
    </w:p>
    <w:p w:rsidR="00933C7C" w:rsidRPr="00D11B69" w:rsidRDefault="00933C7C" w:rsidP="00933C7C">
      <w:pPr>
        <w:pStyle w:val="ConsPlusNormal"/>
        <w:ind w:firstLine="539"/>
        <w:contextualSpacing/>
        <w:jc w:val="both"/>
        <w:rPr>
          <w:sz w:val="19"/>
          <w:szCs w:val="19"/>
        </w:rPr>
      </w:pPr>
      <w:r w:rsidRPr="00D11B69">
        <w:rPr>
          <w:sz w:val="19"/>
          <w:szCs w:val="19"/>
        </w:rPr>
        <w:t>В случае, если заявление и прилагаемые к нему документы поступили посредством Единого портала государственных и муниципальных услуг (функций), то в срок, не превышающий одного рабочего дня со дня регистрации заявления, в «Личный кабинет» заявителя на Едином портале государственных и муниципальных услуг (функций), направляется уведомление о поступлении заявления и документов.</w:t>
      </w:r>
    </w:p>
    <w:p w:rsidR="00933C7C" w:rsidRPr="00D11B69" w:rsidRDefault="00933C7C" w:rsidP="00933C7C">
      <w:pPr>
        <w:pStyle w:val="ConsPlusNormal"/>
        <w:ind w:firstLine="539"/>
        <w:contextualSpacing/>
        <w:jc w:val="both"/>
        <w:rPr>
          <w:sz w:val="19"/>
          <w:szCs w:val="19"/>
        </w:rPr>
      </w:pPr>
      <w:r w:rsidRPr="00D11B69">
        <w:rPr>
          <w:sz w:val="19"/>
          <w:szCs w:val="19"/>
        </w:rPr>
        <w:t>Данное уведомление содержит сведения о факте приема заявления и документов, необходимых для предоставления муниципальной услуги.</w:t>
      </w:r>
    </w:p>
    <w:p w:rsidR="00933C7C" w:rsidRPr="00D11B69" w:rsidRDefault="00933C7C" w:rsidP="00933C7C">
      <w:pPr>
        <w:pStyle w:val="ConsPlusNormal"/>
        <w:ind w:firstLine="539"/>
        <w:contextualSpacing/>
        <w:jc w:val="both"/>
        <w:rPr>
          <w:sz w:val="19"/>
          <w:szCs w:val="19"/>
        </w:rPr>
      </w:pPr>
      <w:r w:rsidRPr="00D11B69">
        <w:rPr>
          <w:sz w:val="19"/>
          <w:szCs w:val="19"/>
        </w:rPr>
        <w:t>3.2.4. Требования к порядку выполнения административной процедуры, в случае направления заявителем заявления и приложенных к нему документов (при наличии) на бумажном носителе посредством почтового отправления.</w:t>
      </w:r>
    </w:p>
    <w:p w:rsidR="00933C7C" w:rsidRPr="00D11B69" w:rsidRDefault="00933C7C" w:rsidP="00933C7C">
      <w:pPr>
        <w:pStyle w:val="ConsPlusNormal"/>
        <w:ind w:firstLine="539"/>
        <w:contextualSpacing/>
        <w:jc w:val="both"/>
        <w:rPr>
          <w:sz w:val="19"/>
          <w:szCs w:val="19"/>
        </w:rPr>
      </w:pPr>
      <w:r w:rsidRPr="00D11B69">
        <w:rPr>
          <w:sz w:val="19"/>
          <w:szCs w:val="19"/>
        </w:rPr>
        <w:t>Специалист, ответственный за прием (получение) документов, осуществляет прием почтовой корреспонденции в течение одного рабочего дня с момента поступления заявления и приложенных к нему документов (при наличии) путем проставления на нем регистрационного штампа, в котором указывается входящий номер, дата поступления заявления, а также фамилия, имя, отчество (последнее - при наличии), подпись специалиста, ответственного за прием (получение) документов. Сведения о зарегистрированном заявлении вносятся в регистрационный журнал.</w:t>
      </w:r>
    </w:p>
    <w:p w:rsidR="00933C7C" w:rsidRPr="00D11B69" w:rsidRDefault="00933C7C" w:rsidP="00933C7C">
      <w:pPr>
        <w:pStyle w:val="ConsPlusNormal"/>
        <w:ind w:firstLine="539"/>
        <w:contextualSpacing/>
        <w:jc w:val="both"/>
        <w:rPr>
          <w:sz w:val="19"/>
          <w:szCs w:val="19"/>
        </w:rPr>
      </w:pPr>
      <w:r w:rsidRPr="00D11B69">
        <w:rPr>
          <w:sz w:val="19"/>
          <w:szCs w:val="19"/>
        </w:rPr>
        <w:t>3.2.5. Специалист, ответственный за прием (получение) документов, в день регистрации передает заявление на рассмотрение главе сельсовета.</w:t>
      </w:r>
    </w:p>
    <w:p w:rsidR="00933C7C" w:rsidRPr="00D11B69" w:rsidRDefault="00933C7C" w:rsidP="00933C7C">
      <w:pPr>
        <w:pStyle w:val="ConsPlusNormal"/>
        <w:ind w:firstLine="539"/>
        <w:contextualSpacing/>
        <w:jc w:val="both"/>
        <w:rPr>
          <w:sz w:val="19"/>
          <w:szCs w:val="19"/>
        </w:rPr>
      </w:pPr>
      <w:r w:rsidRPr="00D11B69">
        <w:rPr>
          <w:sz w:val="19"/>
          <w:szCs w:val="19"/>
        </w:rPr>
        <w:t>3.2.6. Результатом административной процедуры является прием (получение), регистрация и передача главе сельсовета заявления и приложенных к заявлению документов (при наличии).</w:t>
      </w:r>
    </w:p>
    <w:p w:rsidR="00933C7C" w:rsidRPr="00D11B69" w:rsidRDefault="00933C7C" w:rsidP="00933C7C">
      <w:pPr>
        <w:pStyle w:val="ConsPlusNormal"/>
        <w:ind w:firstLine="539"/>
        <w:contextualSpacing/>
        <w:jc w:val="both"/>
        <w:rPr>
          <w:sz w:val="19"/>
          <w:szCs w:val="19"/>
        </w:rPr>
      </w:pPr>
      <w:r w:rsidRPr="00D11B69">
        <w:rPr>
          <w:sz w:val="19"/>
          <w:szCs w:val="19"/>
        </w:rPr>
        <w:t>3.2.7. Срок выполнения административной процедуры – в день поступления заявления и приложенных к заявлению документов (при наличии) в Администрацию.</w:t>
      </w:r>
    </w:p>
    <w:p w:rsidR="00933C7C" w:rsidRPr="00D11B69" w:rsidRDefault="00933C7C" w:rsidP="00933C7C">
      <w:pPr>
        <w:widowControl w:val="0"/>
        <w:shd w:val="clear" w:color="auto" w:fill="FFFFFF"/>
        <w:autoSpaceDE w:val="0"/>
        <w:autoSpaceDN w:val="0"/>
        <w:adjustRightInd w:val="0"/>
        <w:ind w:firstLine="720"/>
        <w:jc w:val="both"/>
        <w:rPr>
          <w:rFonts w:eastAsia="Calibri"/>
          <w:bCs/>
          <w:sz w:val="19"/>
          <w:szCs w:val="19"/>
          <w:lang w:eastAsia="en-US"/>
        </w:rPr>
      </w:pPr>
      <w:r w:rsidRPr="00D11B69">
        <w:rPr>
          <w:rFonts w:eastAsia="Calibri"/>
          <w:bCs/>
          <w:sz w:val="19"/>
          <w:szCs w:val="19"/>
          <w:lang w:eastAsia="en-US"/>
        </w:rPr>
        <w:t xml:space="preserve">3.2.8. Направление документов из МФЦ в Администрацию. </w:t>
      </w:r>
    </w:p>
    <w:p w:rsidR="00933C7C" w:rsidRPr="00D11B69" w:rsidRDefault="00933C7C" w:rsidP="00933C7C">
      <w:pPr>
        <w:widowControl w:val="0"/>
        <w:shd w:val="clear" w:color="auto" w:fill="FFFFFF"/>
        <w:autoSpaceDE w:val="0"/>
        <w:autoSpaceDN w:val="0"/>
        <w:adjustRightInd w:val="0"/>
        <w:ind w:firstLine="720"/>
        <w:jc w:val="both"/>
        <w:rPr>
          <w:rFonts w:eastAsia="Calibri"/>
          <w:bCs/>
          <w:sz w:val="19"/>
          <w:szCs w:val="19"/>
          <w:lang w:eastAsia="en-US"/>
        </w:rPr>
      </w:pPr>
      <w:r w:rsidRPr="00D11B69">
        <w:rPr>
          <w:rFonts w:eastAsia="Calibri"/>
          <w:bCs/>
          <w:sz w:val="19"/>
          <w:szCs w:val="19"/>
          <w:lang w:eastAsia="en-US"/>
        </w:rPr>
        <w:t xml:space="preserve">Основанием для начала административной процедуры является поступление должностному лицу МФЦ, ответственному за направление документов в Администрацию, принятых документов. </w:t>
      </w:r>
    </w:p>
    <w:p w:rsidR="00933C7C" w:rsidRPr="00D11B69" w:rsidRDefault="00933C7C" w:rsidP="00933C7C">
      <w:pPr>
        <w:widowControl w:val="0"/>
        <w:shd w:val="clear" w:color="auto" w:fill="FFFFFF"/>
        <w:autoSpaceDE w:val="0"/>
        <w:autoSpaceDN w:val="0"/>
        <w:adjustRightInd w:val="0"/>
        <w:ind w:firstLine="720"/>
        <w:jc w:val="both"/>
        <w:rPr>
          <w:rFonts w:eastAsia="Calibri"/>
          <w:bCs/>
          <w:sz w:val="19"/>
          <w:szCs w:val="19"/>
          <w:lang w:eastAsia="en-US"/>
        </w:rPr>
      </w:pPr>
      <w:r w:rsidRPr="00D11B69">
        <w:rPr>
          <w:rFonts w:eastAsia="Calibri"/>
          <w:bCs/>
          <w:sz w:val="19"/>
          <w:szCs w:val="19"/>
          <w:lang w:eastAsia="en-US"/>
        </w:rPr>
        <w:t xml:space="preserve">Должностное лицо МФЦ, ответственное за направление документов, направляет принятое заявление и прилагаемые документы в Администрацию. </w:t>
      </w:r>
    </w:p>
    <w:p w:rsidR="00933C7C" w:rsidRPr="00D11B69" w:rsidRDefault="00933C7C" w:rsidP="00933C7C">
      <w:pPr>
        <w:widowControl w:val="0"/>
        <w:shd w:val="clear" w:color="auto" w:fill="FFFFFF"/>
        <w:autoSpaceDE w:val="0"/>
        <w:autoSpaceDN w:val="0"/>
        <w:adjustRightInd w:val="0"/>
        <w:ind w:firstLine="720"/>
        <w:jc w:val="both"/>
        <w:rPr>
          <w:rFonts w:eastAsia="Calibri"/>
          <w:bCs/>
          <w:sz w:val="19"/>
          <w:szCs w:val="19"/>
          <w:lang w:eastAsia="en-US"/>
        </w:rPr>
      </w:pPr>
      <w:r w:rsidRPr="00D11B69">
        <w:rPr>
          <w:rFonts w:eastAsia="Calibri"/>
          <w:bCs/>
          <w:sz w:val="19"/>
          <w:szCs w:val="19"/>
          <w:lang w:eastAsia="en-US"/>
        </w:rPr>
        <w:t xml:space="preserve">Направление на рассмотрение заявления, принятого на бумажном носителе и прилагаемых документов, осуществляется с сопроводительным документом (акт приема-передачи), в котором указывается: </w:t>
      </w:r>
    </w:p>
    <w:p w:rsidR="00933C7C" w:rsidRPr="00D11B69" w:rsidRDefault="00933C7C" w:rsidP="00933C7C">
      <w:pPr>
        <w:widowControl w:val="0"/>
        <w:shd w:val="clear" w:color="auto" w:fill="FFFFFF"/>
        <w:autoSpaceDE w:val="0"/>
        <w:autoSpaceDN w:val="0"/>
        <w:adjustRightInd w:val="0"/>
        <w:ind w:firstLine="720"/>
        <w:jc w:val="both"/>
        <w:rPr>
          <w:rFonts w:eastAsia="Calibri"/>
          <w:bCs/>
          <w:sz w:val="19"/>
          <w:szCs w:val="19"/>
          <w:lang w:eastAsia="en-US"/>
        </w:rPr>
      </w:pPr>
      <w:r w:rsidRPr="00D11B69">
        <w:rPr>
          <w:rFonts w:eastAsia="Calibri"/>
          <w:bCs/>
          <w:sz w:val="19"/>
          <w:szCs w:val="19"/>
          <w:lang w:eastAsia="en-US"/>
        </w:rPr>
        <w:t xml:space="preserve">- наименование и адрес Администрации; </w:t>
      </w:r>
    </w:p>
    <w:p w:rsidR="00933C7C" w:rsidRPr="00D11B69" w:rsidRDefault="00933C7C" w:rsidP="00933C7C">
      <w:pPr>
        <w:widowControl w:val="0"/>
        <w:shd w:val="clear" w:color="auto" w:fill="FFFFFF"/>
        <w:autoSpaceDE w:val="0"/>
        <w:autoSpaceDN w:val="0"/>
        <w:adjustRightInd w:val="0"/>
        <w:ind w:firstLine="720"/>
        <w:jc w:val="both"/>
        <w:rPr>
          <w:rFonts w:eastAsia="Calibri"/>
          <w:bCs/>
          <w:sz w:val="19"/>
          <w:szCs w:val="19"/>
          <w:lang w:eastAsia="en-US"/>
        </w:rPr>
      </w:pPr>
      <w:r w:rsidRPr="00D11B69">
        <w:rPr>
          <w:rFonts w:eastAsia="Calibri"/>
          <w:bCs/>
          <w:sz w:val="19"/>
          <w:szCs w:val="19"/>
          <w:lang w:eastAsia="en-US"/>
        </w:rPr>
        <w:t xml:space="preserve">- перечень и количество направляемых документов; </w:t>
      </w:r>
    </w:p>
    <w:p w:rsidR="00933C7C" w:rsidRPr="00D11B69" w:rsidRDefault="00933C7C" w:rsidP="00933C7C">
      <w:pPr>
        <w:widowControl w:val="0"/>
        <w:shd w:val="clear" w:color="auto" w:fill="FFFFFF"/>
        <w:autoSpaceDE w:val="0"/>
        <w:autoSpaceDN w:val="0"/>
        <w:adjustRightInd w:val="0"/>
        <w:ind w:firstLine="720"/>
        <w:jc w:val="both"/>
        <w:rPr>
          <w:rFonts w:eastAsia="Calibri"/>
          <w:bCs/>
          <w:sz w:val="19"/>
          <w:szCs w:val="19"/>
          <w:lang w:eastAsia="en-US"/>
        </w:rPr>
      </w:pPr>
      <w:r w:rsidRPr="00D11B69">
        <w:rPr>
          <w:rFonts w:eastAsia="Calibri"/>
          <w:bCs/>
          <w:sz w:val="19"/>
          <w:szCs w:val="19"/>
          <w:lang w:eastAsia="en-US"/>
        </w:rPr>
        <w:t xml:space="preserve">- Ф.И.О. заявителя; </w:t>
      </w:r>
    </w:p>
    <w:p w:rsidR="00933C7C" w:rsidRPr="00D11B69" w:rsidRDefault="00933C7C" w:rsidP="00933C7C">
      <w:pPr>
        <w:widowControl w:val="0"/>
        <w:shd w:val="clear" w:color="auto" w:fill="FFFFFF"/>
        <w:autoSpaceDE w:val="0"/>
        <w:autoSpaceDN w:val="0"/>
        <w:adjustRightInd w:val="0"/>
        <w:ind w:firstLine="720"/>
        <w:jc w:val="both"/>
        <w:rPr>
          <w:rFonts w:eastAsia="Calibri"/>
          <w:bCs/>
          <w:sz w:val="19"/>
          <w:szCs w:val="19"/>
          <w:lang w:eastAsia="en-US"/>
        </w:rPr>
      </w:pPr>
      <w:r w:rsidRPr="00D11B69">
        <w:rPr>
          <w:rFonts w:eastAsia="Calibri"/>
          <w:bCs/>
          <w:sz w:val="19"/>
          <w:szCs w:val="19"/>
          <w:lang w:eastAsia="en-US"/>
        </w:rPr>
        <w:t xml:space="preserve">- наименование муниципальной услуги. </w:t>
      </w:r>
    </w:p>
    <w:p w:rsidR="00933C7C" w:rsidRPr="00D11B69" w:rsidRDefault="00933C7C" w:rsidP="00933C7C">
      <w:pPr>
        <w:widowControl w:val="0"/>
        <w:shd w:val="clear" w:color="auto" w:fill="FFFFFF"/>
        <w:autoSpaceDE w:val="0"/>
        <w:autoSpaceDN w:val="0"/>
        <w:adjustRightInd w:val="0"/>
        <w:ind w:firstLine="720"/>
        <w:jc w:val="both"/>
        <w:rPr>
          <w:rFonts w:eastAsia="Calibri"/>
          <w:bCs/>
          <w:sz w:val="19"/>
          <w:szCs w:val="19"/>
          <w:lang w:eastAsia="en-US"/>
        </w:rPr>
      </w:pPr>
      <w:r w:rsidRPr="00D11B69">
        <w:rPr>
          <w:rFonts w:eastAsia="Calibri"/>
          <w:bCs/>
          <w:sz w:val="19"/>
          <w:szCs w:val="19"/>
          <w:lang w:eastAsia="en-US"/>
        </w:rPr>
        <w:t xml:space="preserve">Направление принятых заявления и документов из МФЦ в Администрацию может быть осуществлено в электронном виде в порядке межведомственного взаимодействия (при реализации возможности и наличия соглашения между Администрацией и МФЦ). </w:t>
      </w:r>
    </w:p>
    <w:p w:rsidR="00933C7C" w:rsidRPr="00D11B69" w:rsidRDefault="00933C7C" w:rsidP="00933C7C">
      <w:pPr>
        <w:widowControl w:val="0"/>
        <w:shd w:val="clear" w:color="auto" w:fill="FFFFFF"/>
        <w:autoSpaceDE w:val="0"/>
        <w:autoSpaceDN w:val="0"/>
        <w:adjustRightInd w:val="0"/>
        <w:ind w:firstLine="720"/>
        <w:jc w:val="both"/>
        <w:rPr>
          <w:rFonts w:eastAsia="Calibri"/>
          <w:bCs/>
          <w:sz w:val="19"/>
          <w:szCs w:val="19"/>
          <w:lang w:eastAsia="en-US"/>
        </w:rPr>
      </w:pPr>
      <w:r w:rsidRPr="00D11B69">
        <w:rPr>
          <w:rFonts w:eastAsia="Calibri"/>
          <w:bCs/>
          <w:sz w:val="19"/>
          <w:szCs w:val="19"/>
          <w:lang w:eastAsia="en-US"/>
        </w:rPr>
        <w:t xml:space="preserve">Результатом указанной административной процедуры является поступление заявления с прилагаемыми документами (при их наличии) в Администрацию из МФЦ для рассмотрения. </w:t>
      </w:r>
    </w:p>
    <w:p w:rsidR="00933C7C" w:rsidRPr="00D11B69" w:rsidRDefault="00933C7C" w:rsidP="00933C7C">
      <w:pPr>
        <w:widowControl w:val="0"/>
        <w:shd w:val="clear" w:color="auto" w:fill="FFFFFF"/>
        <w:autoSpaceDE w:val="0"/>
        <w:autoSpaceDN w:val="0"/>
        <w:adjustRightInd w:val="0"/>
        <w:ind w:firstLine="720"/>
        <w:jc w:val="both"/>
        <w:rPr>
          <w:rFonts w:eastAsia="Calibri"/>
          <w:bCs/>
          <w:sz w:val="19"/>
          <w:szCs w:val="19"/>
          <w:lang w:eastAsia="en-US"/>
        </w:rPr>
      </w:pPr>
      <w:r w:rsidRPr="00D11B69">
        <w:rPr>
          <w:rFonts w:eastAsia="Calibri"/>
          <w:bCs/>
          <w:sz w:val="19"/>
          <w:szCs w:val="19"/>
          <w:lang w:eastAsia="en-US"/>
        </w:rPr>
        <w:t xml:space="preserve">Способом фиксации результата выполнения административной процедуры по приему заявления и документов (при их наличии) является подписание акта приема-передачи сторонами. </w:t>
      </w:r>
    </w:p>
    <w:p w:rsidR="00933C7C" w:rsidRPr="00D11B69" w:rsidRDefault="00933C7C" w:rsidP="00933C7C">
      <w:pPr>
        <w:widowControl w:val="0"/>
        <w:shd w:val="clear" w:color="auto" w:fill="FFFFFF"/>
        <w:autoSpaceDE w:val="0"/>
        <w:autoSpaceDN w:val="0"/>
        <w:adjustRightInd w:val="0"/>
        <w:ind w:firstLine="720"/>
        <w:jc w:val="both"/>
        <w:rPr>
          <w:rFonts w:eastAsia="Calibri"/>
          <w:bCs/>
          <w:sz w:val="19"/>
          <w:szCs w:val="19"/>
          <w:lang w:eastAsia="en-US"/>
        </w:rPr>
      </w:pPr>
      <w:r w:rsidRPr="00D11B69">
        <w:rPr>
          <w:rFonts w:eastAsia="Calibri"/>
          <w:bCs/>
          <w:sz w:val="19"/>
          <w:szCs w:val="19"/>
          <w:lang w:eastAsia="en-US"/>
        </w:rPr>
        <w:t xml:space="preserve">Максимальный срок административной процедуры - 1 рабочий день. </w:t>
      </w:r>
    </w:p>
    <w:p w:rsidR="00933C7C" w:rsidRPr="00D11B69" w:rsidRDefault="00933C7C" w:rsidP="00933C7C">
      <w:pPr>
        <w:pStyle w:val="ConsPlusNormal"/>
        <w:ind w:firstLine="539"/>
        <w:contextualSpacing/>
        <w:jc w:val="both"/>
        <w:rPr>
          <w:sz w:val="19"/>
          <w:szCs w:val="19"/>
        </w:rPr>
      </w:pPr>
      <w:r w:rsidRPr="00D11B69">
        <w:rPr>
          <w:sz w:val="19"/>
          <w:szCs w:val="19"/>
        </w:rPr>
        <w:t xml:space="preserve">3.3. Рассмотрение заявления и приложенных к нему документов (при наличии), подписание и регистрация документа, </w:t>
      </w:r>
      <w:r w:rsidRPr="00D11B69">
        <w:rPr>
          <w:sz w:val="19"/>
          <w:szCs w:val="19"/>
        </w:rPr>
        <w:lastRenderedPageBreak/>
        <w:t>являющегося результатом предоставления муниципальной услуги.</w:t>
      </w:r>
    </w:p>
    <w:p w:rsidR="00933C7C" w:rsidRPr="00D11B69" w:rsidRDefault="00933C7C" w:rsidP="00933C7C">
      <w:pPr>
        <w:pStyle w:val="ConsPlusNormal"/>
        <w:ind w:firstLine="539"/>
        <w:contextualSpacing/>
        <w:jc w:val="both"/>
        <w:rPr>
          <w:sz w:val="19"/>
          <w:szCs w:val="19"/>
        </w:rPr>
      </w:pPr>
      <w:r w:rsidRPr="00D11B69">
        <w:rPr>
          <w:sz w:val="19"/>
          <w:szCs w:val="19"/>
        </w:rPr>
        <w:t>3.3.1. Основанием для начала административной процедуры является передача зарегистрированного заявления и приложенных к нему документов (при наличии) на рассмотрение главе сельсовета.</w:t>
      </w:r>
    </w:p>
    <w:p w:rsidR="00933C7C" w:rsidRPr="00D11B69" w:rsidRDefault="00933C7C" w:rsidP="00933C7C">
      <w:pPr>
        <w:pStyle w:val="ConsPlusNormal"/>
        <w:ind w:firstLine="539"/>
        <w:contextualSpacing/>
        <w:jc w:val="both"/>
        <w:rPr>
          <w:sz w:val="19"/>
          <w:szCs w:val="19"/>
        </w:rPr>
      </w:pPr>
      <w:r w:rsidRPr="00D11B69">
        <w:rPr>
          <w:sz w:val="19"/>
          <w:szCs w:val="19"/>
        </w:rPr>
        <w:t>3.3.2. Глава сельсовета в день получения заявления с приложенными документами (при наличии) рассматривает его и передает специалисту, ответственному за ведение похозяйственной книги, (далее - специалист Администрации) для непосредственного исполнения.</w:t>
      </w:r>
    </w:p>
    <w:p w:rsidR="00933C7C" w:rsidRPr="00D11B69" w:rsidRDefault="00933C7C" w:rsidP="00933C7C">
      <w:pPr>
        <w:pStyle w:val="ConsPlusNormal"/>
        <w:ind w:firstLine="539"/>
        <w:contextualSpacing/>
        <w:jc w:val="both"/>
        <w:rPr>
          <w:sz w:val="19"/>
          <w:szCs w:val="19"/>
        </w:rPr>
      </w:pPr>
      <w:r w:rsidRPr="00D11B69">
        <w:rPr>
          <w:sz w:val="19"/>
          <w:szCs w:val="19"/>
        </w:rPr>
        <w:t xml:space="preserve">3.3.3. Специалист Администрации в течение одного рабочего дня с момента передачи ему для исполнения заявления и приложенных к заявлению документов (при наличии): </w:t>
      </w:r>
    </w:p>
    <w:p w:rsidR="00933C7C" w:rsidRPr="00D11B69" w:rsidRDefault="00933C7C" w:rsidP="00933C7C">
      <w:pPr>
        <w:pStyle w:val="ConsPlusNormal"/>
        <w:ind w:firstLine="539"/>
        <w:contextualSpacing/>
        <w:jc w:val="both"/>
        <w:rPr>
          <w:sz w:val="19"/>
          <w:szCs w:val="19"/>
        </w:rPr>
      </w:pPr>
      <w:r w:rsidRPr="00D11B69">
        <w:rPr>
          <w:sz w:val="19"/>
          <w:szCs w:val="19"/>
        </w:rPr>
        <w:t>1) проводит анализ заявления и приложенных к заявлению документов (при наличии), необходимых для предоставления муниципальной услуги;</w:t>
      </w:r>
    </w:p>
    <w:p w:rsidR="00933C7C" w:rsidRPr="00D11B69" w:rsidRDefault="00933C7C" w:rsidP="00933C7C">
      <w:pPr>
        <w:pStyle w:val="ConsPlusNormal"/>
        <w:ind w:firstLine="539"/>
        <w:contextualSpacing/>
        <w:jc w:val="both"/>
        <w:rPr>
          <w:sz w:val="19"/>
          <w:szCs w:val="19"/>
        </w:rPr>
      </w:pPr>
      <w:r w:rsidRPr="00D11B69">
        <w:rPr>
          <w:sz w:val="19"/>
          <w:szCs w:val="19"/>
        </w:rPr>
        <w:t>2) проверяет наличие законных оснований для подготовки документов, являющихся результатом предоставления муниципальной услуги;</w:t>
      </w:r>
    </w:p>
    <w:p w:rsidR="00933C7C" w:rsidRPr="00D11B69" w:rsidRDefault="00933C7C" w:rsidP="00933C7C">
      <w:pPr>
        <w:pStyle w:val="ConsPlusNormal"/>
        <w:ind w:firstLine="539"/>
        <w:contextualSpacing/>
        <w:jc w:val="both"/>
        <w:rPr>
          <w:sz w:val="19"/>
          <w:szCs w:val="19"/>
        </w:rPr>
      </w:pPr>
      <w:r w:rsidRPr="00D11B69">
        <w:rPr>
          <w:sz w:val="19"/>
          <w:szCs w:val="19"/>
        </w:rPr>
        <w:t>3)  осуществляет межведомственное информационное взаимодействие (в случае непредставления соответствующих документов заявителем по собственной инициативе).</w:t>
      </w:r>
    </w:p>
    <w:p w:rsidR="00933C7C" w:rsidRPr="00D11B69" w:rsidRDefault="00933C7C" w:rsidP="00933C7C">
      <w:pPr>
        <w:pStyle w:val="ConsPlusNormal"/>
        <w:ind w:firstLine="539"/>
        <w:contextualSpacing/>
        <w:jc w:val="both"/>
        <w:rPr>
          <w:sz w:val="19"/>
          <w:szCs w:val="19"/>
        </w:rPr>
      </w:pPr>
      <w:r w:rsidRPr="00D11B69">
        <w:rPr>
          <w:sz w:val="19"/>
          <w:szCs w:val="19"/>
        </w:rPr>
        <w:t xml:space="preserve">4) при наличии обстоятельств, являющихся основанием для отказа в выдаче выписки из похозяйственной книги, определенных </w:t>
      </w:r>
      <w:hyperlink w:anchor="P174" w:history="1">
        <w:r w:rsidRPr="00D11B69">
          <w:rPr>
            <w:sz w:val="19"/>
            <w:szCs w:val="19"/>
          </w:rPr>
          <w:t>пунктом 2.8.2 подраздела 2.8 раздела II</w:t>
        </w:r>
      </w:hyperlink>
      <w:r w:rsidRPr="00D11B69">
        <w:rPr>
          <w:sz w:val="19"/>
          <w:szCs w:val="19"/>
        </w:rPr>
        <w:t xml:space="preserve"> Регламента, готовит мотивированный отказ в выдаче выписки из похозяйственной книги (далее - решение об отказе);</w:t>
      </w:r>
    </w:p>
    <w:p w:rsidR="00933C7C" w:rsidRPr="00D11B69" w:rsidRDefault="00933C7C" w:rsidP="00933C7C">
      <w:pPr>
        <w:pStyle w:val="ConsPlusNormal"/>
        <w:ind w:firstLine="539"/>
        <w:contextualSpacing/>
        <w:jc w:val="both"/>
        <w:rPr>
          <w:sz w:val="19"/>
          <w:szCs w:val="19"/>
        </w:rPr>
      </w:pPr>
      <w:r w:rsidRPr="00D11B69">
        <w:rPr>
          <w:sz w:val="19"/>
          <w:szCs w:val="19"/>
        </w:rPr>
        <w:t xml:space="preserve">5) при отсутствии обстоятельств, являющихся основанием для отказа в выдаче выписки из похозяйственной книги, определенных </w:t>
      </w:r>
      <w:hyperlink w:anchor="P174" w:history="1">
        <w:r w:rsidRPr="00D11B69">
          <w:rPr>
            <w:sz w:val="19"/>
            <w:szCs w:val="19"/>
          </w:rPr>
          <w:t>пунктом 2.8.2 подраздела 2.8 раздела II</w:t>
        </w:r>
      </w:hyperlink>
      <w:r w:rsidRPr="00D11B69">
        <w:rPr>
          <w:sz w:val="19"/>
          <w:szCs w:val="19"/>
        </w:rPr>
        <w:t xml:space="preserve"> Регламента, готовит и подписывает проект выписки из похозяйственной книги в двух экземплярах (далее - выписка). </w:t>
      </w:r>
      <w:hyperlink r:id="rId13" w:history="1">
        <w:r w:rsidRPr="00D11B69">
          <w:rPr>
            <w:sz w:val="19"/>
            <w:szCs w:val="19"/>
          </w:rPr>
          <w:t>Выписка</w:t>
        </w:r>
      </w:hyperlink>
      <w:r w:rsidRPr="00D11B69">
        <w:rPr>
          <w:sz w:val="19"/>
          <w:szCs w:val="19"/>
        </w:rPr>
        <w:t xml:space="preserve"> о наличии у гражданина права на земельный участок подготавливается по форме, утвержденной приказом Минсельхоза России от 27.09.2022 № 629. В иных случаях выписка подготавливается в произвольной форме или в форме листов похозяйственной книги, отражающей запрашиваемые заявителем сведения из похозяйственной книги;</w:t>
      </w:r>
    </w:p>
    <w:p w:rsidR="00933C7C" w:rsidRPr="00D11B69" w:rsidRDefault="00933C7C" w:rsidP="00933C7C">
      <w:pPr>
        <w:pStyle w:val="ConsPlusNormal"/>
        <w:ind w:firstLine="539"/>
        <w:contextualSpacing/>
        <w:jc w:val="both"/>
        <w:rPr>
          <w:sz w:val="19"/>
          <w:szCs w:val="19"/>
        </w:rPr>
      </w:pPr>
      <w:r w:rsidRPr="00D11B69">
        <w:rPr>
          <w:sz w:val="19"/>
          <w:szCs w:val="19"/>
        </w:rPr>
        <w:t>6) передает уведомления об отказе или два экземпляра выписки на согласование и подпись главе сельсовета.</w:t>
      </w:r>
    </w:p>
    <w:p w:rsidR="00933C7C" w:rsidRPr="00D11B69" w:rsidRDefault="00933C7C" w:rsidP="00933C7C">
      <w:pPr>
        <w:pStyle w:val="ConsPlusNormal"/>
        <w:ind w:firstLine="539"/>
        <w:contextualSpacing/>
        <w:jc w:val="both"/>
        <w:rPr>
          <w:sz w:val="19"/>
          <w:szCs w:val="19"/>
        </w:rPr>
      </w:pPr>
      <w:r w:rsidRPr="00D11B69">
        <w:rPr>
          <w:sz w:val="19"/>
          <w:szCs w:val="19"/>
        </w:rPr>
        <w:t xml:space="preserve">3.3.4. 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которые в соответствии с Регламентом могут представляться заявителем по собственной инициативе. </w:t>
      </w:r>
    </w:p>
    <w:p w:rsidR="00933C7C" w:rsidRPr="00D11B69" w:rsidRDefault="00933C7C" w:rsidP="00933C7C">
      <w:pPr>
        <w:pStyle w:val="ConsPlusNormal"/>
        <w:ind w:firstLine="539"/>
        <w:contextualSpacing/>
        <w:jc w:val="both"/>
        <w:rPr>
          <w:sz w:val="19"/>
          <w:szCs w:val="19"/>
        </w:rPr>
      </w:pPr>
      <w:r w:rsidRPr="00D11B69">
        <w:rPr>
          <w:sz w:val="19"/>
          <w:szCs w:val="19"/>
        </w:rPr>
        <w:t xml:space="preserve">В этом случае ответственное должностное лицо осуществляет подготовку и направление межведомственного запроса в Росреестр о предоставлении выписки из ЕГРН о правах на земельный участок, на котором осуществляется ведение личного подсобного хозяйства, или уведомления об отсутствии в ЕГРН запрашиваемых сведений о зарегистрированных правах на указанный земельный участок. </w:t>
      </w:r>
    </w:p>
    <w:p w:rsidR="00933C7C" w:rsidRPr="00D11B69" w:rsidRDefault="00933C7C" w:rsidP="00933C7C">
      <w:pPr>
        <w:pStyle w:val="ConsPlusNormal"/>
        <w:ind w:firstLine="539"/>
        <w:contextualSpacing/>
        <w:jc w:val="both"/>
        <w:rPr>
          <w:sz w:val="19"/>
          <w:szCs w:val="19"/>
        </w:rPr>
      </w:pPr>
      <w:r w:rsidRPr="00D11B69">
        <w:rPr>
          <w:sz w:val="19"/>
          <w:szCs w:val="19"/>
        </w:rPr>
        <w:t xml:space="preserve">В день получения запрашиваемой информации (документов), ответственное должностное лицо проверяет полноту полученной информации (документов). </w:t>
      </w:r>
    </w:p>
    <w:p w:rsidR="00933C7C" w:rsidRPr="00D11B69" w:rsidRDefault="00933C7C" w:rsidP="00933C7C">
      <w:pPr>
        <w:pStyle w:val="ConsPlusNormal"/>
        <w:ind w:firstLine="539"/>
        <w:contextualSpacing/>
        <w:jc w:val="both"/>
        <w:rPr>
          <w:sz w:val="19"/>
          <w:szCs w:val="19"/>
        </w:rPr>
      </w:pPr>
      <w:r w:rsidRPr="00D11B69">
        <w:rPr>
          <w:sz w:val="19"/>
          <w:szCs w:val="19"/>
        </w:rPr>
        <w:t xml:space="preserve">В случае поступления запрошенной информации (документов) не в полном объеме или содержащей противоречивые сведения ответственное должностное лицо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имеющимся документам. </w:t>
      </w:r>
    </w:p>
    <w:p w:rsidR="00933C7C" w:rsidRPr="00D11B69" w:rsidRDefault="00933C7C" w:rsidP="00933C7C">
      <w:pPr>
        <w:pStyle w:val="ConsPlusNormal"/>
        <w:ind w:firstLine="539"/>
        <w:contextualSpacing/>
        <w:jc w:val="both"/>
        <w:rPr>
          <w:sz w:val="19"/>
          <w:szCs w:val="19"/>
        </w:rPr>
      </w:pPr>
      <w:r w:rsidRPr="00D11B69">
        <w:rPr>
          <w:sz w:val="19"/>
          <w:szCs w:val="19"/>
        </w:rPr>
        <w:t xml:space="preserve">Результатом административной процедуры является получение необходимых сведений из ЕГРН или уведомления об отсутствии таких сведений в порядке межведомственного взаимодействия. </w:t>
      </w:r>
    </w:p>
    <w:p w:rsidR="00933C7C" w:rsidRPr="00D11B69" w:rsidRDefault="00933C7C" w:rsidP="00933C7C">
      <w:pPr>
        <w:pStyle w:val="ConsPlusNormal"/>
        <w:ind w:firstLine="539"/>
        <w:contextualSpacing/>
        <w:jc w:val="both"/>
        <w:rPr>
          <w:sz w:val="19"/>
          <w:szCs w:val="19"/>
        </w:rPr>
      </w:pPr>
      <w:r w:rsidRPr="00D11B69">
        <w:rPr>
          <w:sz w:val="19"/>
          <w:szCs w:val="19"/>
        </w:rPr>
        <w:t>3.3.5. Глава сельсовета подписывает мотивированный отказ или два экземпляра выписки из похозяйственной книги в течение одного рабочего дня с момента получения. Подписанные главой сельсовета уведомление об отказе или два экземпляра выписки из похозяйственной книги передаются специалисту Администрации для регистрации не позднее следующего рабочего дня после подписания.</w:t>
      </w:r>
    </w:p>
    <w:p w:rsidR="00933C7C" w:rsidRPr="00D11B69" w:rsidRDefault="00933C7C" w:rsidP="00933C7C">
      <w:pPr>
        <w:pStyle w:val="ConsPlusNormal"/>
        <w:ind w:firstLine="539"/>
        <w:contextualSpacing/>
        <w:jc w:val="both"/>
        <w:rPr>
          <w:sz w:val="19"/>
          <w:szCs w:val="19"/>
        </w:rPr>
      </w:pPr>
      <w:r w:rsidRPr="00D11B69">
        <w:rPr>
          <w:sz w:val="19"/>
          <w:szCs w:val="19"/>
        </w:rPr>
        <w:t>Специалист Администрации осуществляет регистрацию выписки из похозяйственной книги либо отказ в выписки из похозяйственной книги, проставляет на двух экземплярах выписки из похозяйственной книги печать органа, предоставляющего муниципальную услугу, в этот же день передает специалисту, ответственному за направление (выдачу) заявителю документа, отказ в выписки из похозяйственной книги или два экземпляра выписки.</w:t>
      </w:r>
    </w:p>
    <w:p w:rsidR="00933C7C" w:rsidRPr="00D11B69" w:rsidRDefault="00933C7C" w:rsidP="00933C7C">
      <w:pPr>
        <w:pStyle w:val="ConsPlusNormal"/>
        <w:ind w:firstLine="539"/>
        <w:contextualSpacing/>
        <w:jc w:val="both"/>
        <w:rPr>
          <w:sz w:val="19"/>
          <w:szCs w:val="19"/>
        </w:rPr>
      </w:pPr>
      <w:r w:rsidRPr="00D11B69">
        <w:rPr>
          <w:sz w:val="19"/>
          <w:szCs w:val="19"/>
        </w:rPr>
        <w:t>В случае, если заявление и прилагаемые к нему документы поступили посредством Единого портала государственных и муниципальных услуг (функций), то в срок, не превышающий одного рабочего дня со дня регистрации документа, являющегося результатом предоставления муниципальной услуги, в «Личный кабинет» заявителя на Едином портале государственных и муниципальных услуг (функций), направляется уведомление о результате рассмотрения заявления и приложенных к нему документов.</w:t>
      </w:r>
    </w:p>
    <w:p w:rsidR="00933C7C" w:rsidRPr="00D11B69" w:rsidRDefault="00933C7C" w:rsidP="00933C7C">
      <w:pPr>
        <w:pStyle w:val="ConsPlusNormal"/>
        <w:ind w:firstLine="539"/>
        <w:contextualSpacing/>
        <w:jc w:val="both"/>
        <w:rPr>
          <w:sz w:val="19"/>
          <w:szCs w:val="19"/>
        </w:rPr>
      </w:pPr>
      <w:r w:rsidRPr="00D11B69">
        <w:rPr>
          <w:sz w:val="19"/>
          <w:szCs w:val="19"/>
        </w:rPr>
        <w:t>Данное уведомление содержит сведения о принятии положительного решения о предоставлении муниципальной услуги (подписании главой сельсовета и регистрации выписки) и возможности получения результата предоставления муниципальной услуги, с указанием способа его получения, либо мотивированный отказ в предоставлении муниципальной услуги (подписании и регистрации решения об отказе).</w:t>
      </w:r>
    </w:p>
    <w:p w:rsidR="00933C7C" w:rsidRPr="00D11B69" w:rsidRDefault="00933C7C" w:rsidP="00933C7C">
      <w:pPr>
        <w:autoSpaceDE w:val="0"/>
        <w:autoSpaceDN w:val="0"/>
        <w:adjustRightInd w:val="0"/>
        <w:ind w:firstLine="540"/>
        <w:jc w:val="both"/>
        <w:rPr>
          <w:sz w:val="19"/>
          <w:szCs w:val="19"/>
        </w:rPr>
      </w:pPr>
      <w:r w:rsidRPr="00D11B69">
        <w:rPr>
          <w:sz w:val="19"/>
          <w:szCs w:val="19"/>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933C7C" w:rsidRPr="00D11B69" w:rsidRDefault="00933C7C" w:rsidP="00933C7C">
      <w:pPr>
        <w:autoSpaceDE w:val="0"/>
        <w:autoSpaceDN w:val="0"/>
        <w:adjustRightInd w:val="0"/>
        <w:ind w:firstLine="540"/>
        <w:jc w:val="both"/>
        <w:rPr>
          <w:sz w:val="19"/>
          <w:szCs w:val="19"/>
        </w:rPr>
      </w:pPr>
      <w:r w:rsidRPr="00D11B69">
        <w:rPr>
          <w:sz w:val="19"/>
          <w:szCs w:val="19"/>
        </w:rPr>
        <w:t>3.3.6. Результатом административной процедуры является передача подписанного главой сельсовета и зарегистрированного отказа в выписки из похозяйственной книги или двух экземпляров выписки (далее - документ, являющийся результатом предоставления муниципальной услуги) специалисту, ответственному за направление (выдачу) заявителю документа.</w:t>
      </w:r>
    </w:p>
    <w:p w:rsidR="00933C7C" w:rsidRPr="00D11B69" w:rsidRDefault="00933C7C" w:rsidP="00933C7C">
      <w:pPr>
        <w:autoSpaceDE w:val="0"/>
        <w:autoSpaceDN w:val="0"/>
        <w:adjustRightInd w:val="0"/>
        <w:ind w:firstLine="540"/>
        <w:jc w:val="both"/>
        <w:rPr>
          <w:sz w:val="19"/>
          <w:szCs w:val="19"/>
        </w:rPr>
      </w:pPr>
      <w:r w:rsidRPr="00D11B69">
        <w:rPr>
          <w:sz w:val="19"/>
          <w:szCs w:val="19"/>
        </w:rPr>
        <w:t>Выписка выдается заявителю по предъявлению документа, удостоверяющего личность, под личную подпись.</w:t>
      </w:r>
    </w:p>
    <w:p w:rsidR="00933C7C" w:rsidRPr="00D11B69" w:rsidRDefault="00933C7C" w:rsidP="00933C7C">
      <w:pPr>
        <w:pStyle w:val="ConsPlusNormal"/>
        <w:ind w:firstLine="539"/>
        <w:contextualSpacing/>
        <w:jc w:val="both"/>
        <w:rPr>
          <w:sz w:val="19"/>
          <w:szCs w:val="19"/>
        </w:rPr>
      </w:pPr>
      <w:r w:rsidRPr="00D11B69">
        <w:rPr>
          <w:sz w:val="19"/>
          <w:szCs w:val="19"/>
        </w:rPr>
        <w:t>Дата и время предоставления выписки, данные должностного лица, предоставившего выписку, а также лица, получившего выписку, подлежат учету в Администрации. Второй экземпляр должен храниться в Администрации.</w:t>
      </w:r>
    </w:p>
    <w:p w:rsidR="00933C7C" w:rsidRPr="00D11B69" w:rsidRDefault="00933C7C" w:rsidP="00933C7C">
      <w:pPr>
        <w:pStyle w:val="ConsPlusNormal"/>
        <w:ind w:firstLine="539"/>
        <w:contextualSpacing/>
        <w:jc w:val="both"/>
        <w:rPr>
          <w:sz w:val="19"/>
          <w:szCs w:val="19"/>
        </w:rPr>
      </w:pPr>
      <w:r w:rsidRPr="00D11B69">
        <w:rPr>
          <w:sz w:val="19"/>
          <w:szCs w:val="19"/>
        </w:rPr>
        <w:t>3.3.7. Срок выполнения административной процедуры – два рабочих дня со дня передачи зарегистрированного заявления и приложенных к заявлению документов (при наличии) главе сельсовета.</w:t>
      </w:r>
    </w:p>
    <w:p w:rsidR="00933C7C" w:rsidRPr="00D11B69" w:rsidRDefault="00933C7C" w:rsidP="00933C7C">
      <w:pPr>
        <w:widowControl w:val="0"/>
        <w:autoSpaceDE w:val="0"/>
        <w:autoSpaceDN w:val="0"/>
        <w:adjustRightInd w:val="0"/>
        <w:ind w:firstLine="708"/>
        <w:jc w:val="both"/>
        <w:rPr>
          <w:sz w:val="19"/>
          <w:szCs w:val="19"/>
        </w:rPr>
      </w:pPr>
    </w:p>
    <w:p w:rsidR="00933C7C" w:rsidRPr="00D11B69" w:rsidRDefault="00933C7C" w:rsidP="00933C7C">
      <w:pPr>
        <w:pStyle w:val="ConsPlusNormal"/>
        <w:ind w:firstLine="539"/>
        <w:contextualSpacing/>
        <w:jc w:val="both"/>
        <w:rPr>
          <w:sz w:val="19"/>
          <w:szCs w:val="19"/>
        </w:rPr>
      </w:pPr>
      <w:r w:rsidRPr="00D11B69">
        <w:rPr>
          <w:sz w:val="19"/>
          <w:szCs w:val="19"/>
        </w:rPr>
        <w:lastRenderedPageBreak/>
        <w:t>3.4. Направление (выдача) заявителю документа, являющегося результатом предоставления муниципальной услуги, информирование о готовности документа, являющегося результатом муниципальной услуги.</w:t>
      </w:r>
    </w:p>
    <w:p w:rsidR="00933C7C" w:rsidRPr="00D11B69" w:rsidRDefault="00933C7C" w:rsidP="00933C7C">
      <w:pPr>
        <w:pStyle w:val="ConsPlusNormal"/>
        <w:ind w:firstLine="539"/>
        <w:contextualSpacing/>
        <w:jc w:val="both"/>
        <w:rPr>
          <w:sz w:val="19"/>
          <w:szCs w:val="19"/>
        </w:rPr>
      </w:pPr>
      <w:r w:rsidRPr="00D11B69">
        <w:rPr>
          <w:sz w:val="19"/>
          <w:szCs w:val="19"/>
        </w:rPr>
        <w:t>3.4.1. Основанием для начала административной процедуры является передача подписанного главой сельсовета и зарегистрированного документа, являющегося результатом предоставления муниципальной услуги, специалисту, ответственному за направление (выдачу) заявителю документа, являющегося результатом предоставления муниципальной услуги.</w:t>
      </w:r>
      <w:bookmarkStart w:id="9" w:name="P358"/>
      <w:bookmarkEnd w:id="9"/>
    </w:p>
    <w:p w:rsidR="00933C7C" w:rsidRPr="00D11B69" w:rsidRDefault="00933C7C" w:rsidP="00933C7C">
      <w:pPr>
        <w:pStyle w:val="ConsPlusNormal"/>
        <w:ind w:firstLine="539"/>
        <w:contextualSpacing/>
        <w:jc w:val="both"/>
        <w:rPr>
          <w:sz w:val="19"/>
          <w:szCs w:val="19"/>
        </w:rPr>
      </w:pPr>
      <w:r w:rsidRPr="00D11B69">
        <w:rPr>
          <w:sz w:val="19"/>
          <w:szCs w:val="19"/>
        </w:rPr>
        <w:t>3.4.2. Специалист, ответственный за направление (выдачу) заявителю документа, являющегося результатом предоставления муниципальной услуги, в день получения такого документа информирует заявителя в электронной форме по адресу электронной почты либо по телефону, указанному в заявлении, о готовности документа и возможности его получения.</w:t>
      </w:r>
    </w:p>
    <w:p w:rsidR="00933C7C" w:rsidRPr="00D11B69" w:rsidRDefault="00933C7C" w:rsidP="00933C7C">
      <w:pPr>
        <w:pStyle w:val="ConsPlusNormal"/>
        <w:ind w:firstLine="539"/>
        <w:contextualSpacing/>
        <w:jc w:val="both"/>
        <w:rPr>
          <w:sz w:val="19"/>
          <w:szCs w:val="19"/>
        </w:rPr>
      </w:pPr>
      <w:r w:rsidRPr="00D11B69">
        <w:rPr>
          <w:sz w:val="19"/>
          <w:szCs w:val="19"/>
        </w:rPr>
        <w:t>3.4.3. Выписка в форме электронного документа предоставляется в «Личном кабинете» заявителя на Едином портале государственных и муниципальных услуг (функций) в случае, если заявление направлено в электронной форме с использованием Единого портала государственных и муниципальных услуг (функций). В остальных случаях выписка в форме электронного документа распечатывается и направляется заказным письмом на почтовый адрес заявителя, указанный в заявлении, либо передается заявителю по предъявлении документа, удостоверяющего личность, под личную подпись.</w:t>
      </w:r>
    </w:p>
    <w:p w:rsidR="00933C7C" w:rsidRPr="00D11B69" w:rsidRDefault="00933C7C" w:rsidP="00933C7C">
      <w:pPr>
        <w:pStyle w:val="ConsPlusNormal"/>
        <w:ind w:firstLine="539"/>
        <w:contextualSpacing/>
        <w:jc w:val="both"/>
        <w:rPr>
          <w:sz w:val="19"/>
          <w:szCs w:val="19"/>
        </w:rPr>
      </w:pPr>
      <w:r w:rsidRPr="00D11B69">
        <w:rPr>
          <w:sz w:val="19"/>
          <w:szCs w:val="19"/>
        </w:rPr>
        <w:t>В случае невозможности формирования выписки в форме электронного документа выписка на бумажном носителе составляется в двух экземплярах. Оба экземпляра являются подлинными, подписываются уполномоченным должностным лицом и заверяются печатью Администрации.</w:t>
      </w:r>
    </w:p>
    <w:p w:rsidR="00933C7C" w:rsidRPr="00D11B69" w:rsidRDefault="00933C7C" w:rsidP="00933C7C">
      <w:pPr>
        <w:pStyle w:val="ConsPlusNormal"/>
        <w:ind w:firstLine="539"/>
        <w:contextualSpacing/>
        <w:jc w:val="both"/>
        <w:rPr>
          <w:sz w:val="19"/>
          <w:szCs w:val="19"/>
        </w:rPr>
      </w:pPr>
      <w:r w:rsidRPr="00D11B69">
        <w:rPr>
          <w:sz w:val="19"/>
          <w:szCs w:val="19"/>
        </w:rPr>
        <w:t>Выдача выписки из похозяйственной книги осуществляется при личном обращении заявителя, при подтверждении личности заявителя и его полномочий. Заявитель расписывается в журнале о получении выписки из похозяйственной книги.</w:t>
      </w:r>
    </w:p>
    <w:p w:rsidR="00933C7C" w:rsidRPr="00D11B69" w:rsidRDefault="00933C7C" w:rsidP="00933C7C">
      <w:pPr>
        <w:pStyle w:val="ConsPlusNormal"/>
        <w:ind w:firstLine="539"/>
        <w:contextualSpacing/>
        <w:jc w:val="both"/>
        <w:rPr>
          <w:sz w:val="19"/>
          <w:szCs w:val="19"/>
        </w:rPr>
      </w:pPr>
      <w:r w:rsidRPr="00D11B69">
        <w:rPr>
          <w:sz w:val="19"/>
          <w:szCs w:val="19"/>
        </w:rPr>
        <w:t>Письменное уведомление об отказе, не полученное заявителем в течение одного рабочего дня с момента информирования заявителя о готовности данного уведомления, направляется заявителю посредством почтовой связи либо по электронной почте.</w:t>
      </w:r>
      <w:bookmarkStart w:id="10" w:name="P361"/>
      <w:bookmarkEnd w:id="10"/>
    </w:p>
    <w:p w:rsidR="00933C7C" w:rsidRPr="00D11B69" w:rsidRDefault="00933C7C" w:rsidP="00933C7C">
      <w:pPr>
        <w:pStyle w:val="ConsPlusNormal"/>
        <w:ind w:firstLine="539"/>
        <w:contextualSpacing/>
        <w:jc w:val="both"/>
        <w:rPr>
          <w:sz w:val="19"/>
          <w:szCs w:val="19"/>
        </w:rPr>
      </w:pPr>
      <w:r w:rsidRPr="00D11B69">
        <w:rPr>
          <w:sz w:val="19"/>
          <w:szCs w:val="19"/>
        </w:rPr>
        <w:t>3.4.4. При обращении заявителя посредством Единого портала государственных и муниципальных услуг (функций)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 заявителя на соответствующем портале.</w:t>
      </w:r>
    </w:p>
    <w:p w:rsidR="00933C7C" w:rsidRPr="00D11B69" w:rsidRDefault="00933C7C" w:rsidP="00933C7C">
      <w:pPr>
        <w:pStyle w:val="ConsPlusNormal"/>
        <w:ind w:firstLine="539"/>
        <w:contextualSpacing/>
        <w:jc w:val="both"/>
        <w:rPr>
          <w:sz w:val="19"/>
          <w:szCs w:val="19"/>
        </w:rPr>
      </w:pPr>
      <w:r w:rsidRPr="00D11B69">
        <w:rPr>
          <w:sz w:val="19"/>
          <w:szCs w:val="19"/>
        </w:rPr>
        <w:t xml:space="preserve">3.4.5. Результатом административной процедуры является выписка из похозяйственной книги либо уведомление об отказе в предоставлении муниципальной услуги. </w:t>
      </w:r>
    </w:p>
    <w:p w:rsidR="00933C7C" w:rsidRPr="00D11B69" w:rsidRDefault="00933C7C" w:rsidP="00933C7C">
      <w:pPr>
        <w:autoSpaceDE w:val="0"/>
        <w:autoSpaceDN w:val="0"/>
        <w:adjustRightInd w:val="0"/>
        <w:ind w:firstLine="709"/>
        <w:jc w:val="both"/>
        <w:rPr>
          <w:sz w:val="19"/>
          <w:szCs w:val="19"/>
        </w:rPr>
      </w:pPr>
      <w:r w:rsidRPr="00D11B69">
        <w:rPr>
          <w:sz w:val="19"/>
          <w:szCs w:val="19"/>
        </w:rPr>
        <w:t>3.4.6. Срок выполнения административной процедуры - один рабочий день со дня получения специалистом, ответственным за направление (выдачу) заявителю документа, подписанного главой сельсовета и зарегистрированного документа, являющегося результатом предоставления муниципальной услуги.</w:t>
      </w:r>
    </w:p>
    <w:p w:rsidR="00933C7C" w:rsidRPr="00D11B69" w:rsidRDefault="00933C7C" w:rsidP="00933C7C">
      <w:pPr>
        <w:autoSpaceDE w:val="0"/>
        <w:autoSpaceDN w:val="0"/>
        <w:adjustRightInd w:val="0"/>
        <w:ind w:firstLine="709"/>
        <w:rPr>
          <w:sz w:val="19"/>
          <w:szCs w:val="19"/>
        </w:rPr>
      </w:pPr>
      <w:r w:rsidRPr="00D11B69">
        <w:rPr>
          <w:sz w:val="19"/>
          <w:szCs w:val="19"/>
        </w:rPr>
        <w:t xml:space="preserve">3.5. . Порядок исправления допущенных опечаток и ошибок в выданных в результате предоставления муниципальной услуги документах </w:t>
      </w:r>
    </w:p>
    <w:p w:rsidR="00933C7C" w:rsidRPr="00D11B69" w:rsidRDefault="00933C7C" w:rsidP="00933C7C">
      <w:pPr>
        <w:autoSpaceDE w:val="0"/>
        <w:autoSpaceDN w:val="0"/>
        <w:adjustRightInd w:val="0"/>
        <w:ind w:firstLine="709"/>
        <w:jc w:val="both"/>
        <w:rPr>
          <w:sz w:val="19"/>
          <w:szCs w:val="19"/>
        </w:rPr>
      </w:pPr>
      <w:r w:rsidRPr="00D11B69">
        <w:rPr>
          <w:sz w:val="19"/>
          <w:szCs w:val="19"/>
        </w:rPr>
        <w:t xml:space="preserve">3.5.1. В случае выявления опечаток и ошибок заявитель вправе обратиться в Администрацию или МФЦ с заявлением с приложением документов, указанных в пункте 3.4.3. настоящего Регламента. </w:t>
      </w:r>
    </w:p>
    <w:p w:rsidR="00933C7C" w:rsidRPr="00D11B69" w:rsidRDefault="00933C7C" w:rsidP="00933C7C">
      <w:pPr>
        <w:autoSpaceDE w:val="0"/>
        <w:autoSpaceDN w:val="0"/>
        <w:adjustRightInd w:val="0"/>
        <w:ind w:firstLine="709"/>
        <w:jc w:val="both"/>
        <w:rPr>
          <w:sz w:val="19"/>
          <w:szCs w:val="19"/>
        </w:rPr>
      </w:pPr>
      <w:r w:rsidRPr="00D11B69">
        <w:rPr>
          <w:sz w:val="19"/>
          <w:szCs w:val="19"/>
        </w:rPr>
        <w:t xml:space="preserve">3.5.2. Основания отказа в приеме заявления об исправлении опечаток и ошибок указаны в подразделе 2.7 настоящего Регламента. </w:t>
      </w:r>
    </w:p>
    <w:p w:rsidR="00933C7C" w:rsidRPr="00D11B69" w:rsidRDefault="00933C7C" w:rsidP="00933C7C">
      <w:pPr>
        <w:autoSpaceDE w:val="0"/>
        <w:autoSpaceDN w:val="0"/>
        <w:adjustRightInd w:val="0"/>
        <w:ind w:firstLine="709"/>
        <w:jc w:val="both"/>
        <w:rPr>
          <w:sz w:val="19"/>
          <w:szCs w:val="19"/>
        </w:rPr>
      </w:pPr>
      <w:r w:rsidRPr="00D11B69">
        <w:rPr>
          <w:sz w:val="19"/>
          <w:szCs w:val="19"/>
        </w:rPr>
        <w:t xml:space="preserve">3.5.3.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933C7C" w:rsidRPr="00D11B69" w:rsidRDefault="00933C7C" w:rsidP="00933C7C">
      <w:pPr>
        <w:autoSpaceDE w:val="0"/>
        <w:autoSpaceDN w:val="0"/>
        <w:adjustRightInd w:val="0"/>
        <w:ind w:firstLine="709"/>
        <w:jc w:val="both"/>
        <w:rPr>
          <w:sz w:val="19"/>
          <w:szCs w:val="19"/>
        </w:rPr>
      </w:pPr>
      <w:r w:rsidRPr="00D11B69">
        <w:rPr>
          <w:sz w:val="19"/>
          <w:szCs w:val="19"/>
        </w:rPr>
        <w:t xml:space="preserve">- заявитель при обнаружении опечаток и ошибок в документах, выданных в результате предоставления муниципальной услуги, обращается лично в Администрацию или МФЦ с заявлением о необходимости исправления опечаток и ошибок, в котором содержится указание на их описание; </w:t>
      </w:r>
    </w:p>
    <w:p w:rsidR="00933C7C" w:rsidRPr="00D11B69" w:rsidRDefault="00933C7C" w:rsidP="00933C7C">
      <w:pPr>
        <w:autoSpaceDE w:val="0"/>
        <w:autoSpaceDN w:val="0"/>
        <w:adjustRightInd w:val="0"/>
        <w:ind w:firstLine="709"/>
        <w:jc w:val="both"/>
        <w:rPr>
          <w:sz w:val="19"/>
          <w:szCs w:val="19"/>
        </w:rPr>
      </w:pPr>
      <w:r w:rsidRPr="00D11B69">
        <w:rPr>
          <w:sz w:val="19"/>
          <w:szCs w:val="19"/>
        </w:rPr>
        <w:t xml:space="preserve">- Администрация или МФЦ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 </w:t>
      </w:r>
    </w:p>
    <w:p w:rsidR="00933C7C" w:rsidRPr="00D11B69" w:rsidRDefault="00933C7C" w:rsidP="00933C7C">
      <w:pPr>
        <w:autoSpaceDE w:val="0"/>
        <w:autoSpaceDN w:val="0"/>
        <w:adjustRightInd w:val="0"/>
        <w:ind w:firstLine="709"/>
        <w:jc w:val="both"/>
        <w:rPr>
          <w:sz w:val="19"/>
          <w:szCs w:val="19"/>
        </w:rPr>
      </w:pPr>
      <w:r w:rsidRPr="00D11B69">
        <w:rPr>
          <w:sz w:val="19"/>
          <w:szCs w:val="19"/>
        </w:rPr>
        <w:t xml:space="preserve">- Администрация обеспечивает устранение опечаток и ошибок в документах, являющихся результатом предоставления муниципальной услуги. </w:t>
      </w:r>
    </w:p>
    <w:p w:rsidR="00933C7C" w:rsidRPr="00D11B69" w:rsidRDefault="00933C7C" w:rsidP="00933C7C">
      <w:pPr>
        <w:autoSpaceDE w:val="0"/>
        <w:autoSpaceDN w:val="0"/>
        <w:adjustRightInd w:val="0"/>
        <w:ind w:firstLine="709"/>
        <w:jc w:val="both"/>
        <w:rPr>
          <w:sz w:val="19"/>
          <w:szCs w:val="19"/>
        </w:rPr>
      </w:pPr>
      <w:r w:rsidRPr="00D11B69">
        <w:rPr>
          <w:sz w:val="19"/>
          <w:szCs w:val="19"/>
        </w:rPr>
        <w:t xml:space="preserve">Срок устранения опечаток и ошибок не должен превышать 3 (трех) рабочих дней с даты регистрации заявления, указанного в пункте 3.5.1. </w:t>
      </w:r>
    </w:p>
    <w:p w:rsidR="00933C7C" w:rsidRPr="00D11B69" w:rsidRDefault="00933C7C" w:rsidP="00933C7C">
      <w:pPr>
        <w:ind w:firstLine="563"/>
        <w:jc w:val="both"/>
        <w:rPr>
          <w:sz w:val="19"/>
          <w:szCs w:val="19"/>
        </w:rPr>
      </w:pPr>
      <w:r w:rsidRPr="00D11B69">
        <w:rPr>
          <w:sz w:val="19"/>
          <w:szCs w:val="19"/>
        </w:rPr>
        <w:t xml:space="preserve">3.6.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933C7C" w:rsidRPr="00D11B69" w:rsidRDefault="00933C7C" w:rsidP="00933C7C">
      <w:pPr>
        <w:ind w:firstLine="563"/>
        <w:jc w:val="both"/>
        <w:rPr>
          <w:sz w:val="19"/>
          <w:szCs w:val="19"/>
        </w:rPr>
      </w:pPr>
      <w:r w:rsidRPr="00D11B69">
        <w:rPr>
          <w:sz w:val="19"/>
          <w:szCs w:val="19"/>
        </w:rPr>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w:t>
      </w:r>
    </w:p>
    <w:p w:rsidR="00933C7C" w:rsidRPr="00D11B69" w:rsidRDefault="00933C7C" w:rsidP="00933C7C">
      <w:pPr>
        <w:ind w:firstLine="563"/>
        <w:jc w:val="both"/>
        <w:rPr>
          <w:sz w:val="19"/>
          <w:szCs w:val="19"/>
        </w:rPr>
      </w:pPr>
      <w:r w:rsidRPr="00D11B69">
        <w:rPr>
          <w:sz w:val="19"/>
          <w:szCs w:val="19"/>
        </w:rPr>
        <w:t xml:space="preserve">3.6.1. Предоставление муниципальной услуги в МФЦ (прием представленных документов и выдача результата предоставления услуги) осуществляется при наличии заключенного соглашения о взаимодействии между Администрацией и МФЦ. </w:t>
      </w:r>
    </w:p>
    <w:p w:rsidR="00933C7C" w:rsidRPr="00D11B69" w:rsidRDefault="00933C7C" w:rsidP="00933C7C">
      <w:pPr>
        <w:ind w:firstLine="563"/>
        <w:jc w:val="both"/>
        <w:rPr>
          <w:sz w:val="19"/>
          <w:szCs w:val="19"/>
        </w:rPr>
      </w:pPr>
      <w:r w:rsidRPr="00D11B69">
        <w:rPr>
          <w:sz w:val="19"/>
          <w:szCs w:val="19"/>
        </w:rPr>
        <w:t xml:space="preserve">3.6.2.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 </w:t>
      </w:r>
    </w:p>
    <w:p w:rsidR="00933C7C" w:rsidRPr="00D11B69" w:rsidRDefault="00933C7C" w:rsidP="00933C7C">
      <w:pPr>
        <w:ind w:firstLine="563"/>
        <w:jc w:val="both"/>
        <w:rPr>
          <w:sz w:val="19"/>
          <w:szCs w:val="19"/>
        </w:rPr>
      </w:pPr>
      <w:r w:rsidRPr="00D11B69">
        <w:rPr>
          <w:sz w:val="19"/>
          <w:szCs w:val="19"/>
        </w:rPr>
        <w:t xml:space="preserve">3.6.3. Прием заявлений о предоставлении муниципальной услуги и иных документов, необходимых для предоставления муниципальной услуги. </w:t>
      </w:r>
    </w:p>
    <w:p w:rsidR="00933C7C" w:rsidRPr="00D11B69" w:rsidRDefault="00933C7C" w:rsidP="00933C7C">
      <w:pPr>
        <w:ind w:firstLine="563"/>
        <w:jc w:val="both"/>
        <w:rPr>
          <w:sz w:val="19"/>
          <w:szCs w:val="19"/>
        </w:rPr>
      </w:pPr>
      <w:r w:rsidRPr="00D11B69">
        <w:rPr>
          <w:sz w:val="19"/>
          <w:szCs w:val="19"/>
        </w:rPr>
        <w:t xml:space="preserve">При личном обращении заявителя в МФЦ сотрудник, ответственный за прием документов: </w:t>
      </w:r>
    </w:p>
    <w:p w:rsidR="00933C7C" w:rsidRPr="00D11B69" w:rsidRDefault="00933C7C" w:rsidP="00933C7C">
      <w:pPr>
        <w:ind w:firstLine="563"/>
        <w:jc w:val="both"/>
        <w:rPr>
          <w:sz w:val="19"/>
          <w:szCs w:val="19"/>
        </w:rPr>
      </w:pPr>
      <w:r w:rsidRPr="00D11B69">
        <w:rPr>
          <w:sz w:val="19"/>
          <w:szCs w:val="19"/>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 </w:t>
      </w:r>
    </w:p>
    <w:p w:rsidR="00933C7C" w:rsidRPr="00D11B69" w:rsidRDefault="00933C7C" w:rsidP="00933C7C">
      <w:pPr>
        <w:ind w:firstLine="563"/>
        <w:jc w:val="both"/>
        <w:rPr>
          <w:sz w:val="19"/>
          <w:szCs w:val="19"/>
        </w:rPr>
      </w:pPr>
      <w:r w:rsidRPr="00D11B69">
        <w:rPr>
          <w:sz w:val="19"/>
          <w:szCs w:val="19"/>
        </w:rPr>
        <w:t xml:space="preserve">- заполняет сведения о заявителе и представленных документах в АИС МФЦ; </w:t>
      </w:r>
    </w:p>
    <w:p w:rsidR="00933C7C" w:rsidRPr="00D11B69" w:rsidRDefault="00933C7C" w:rsidP="00933C7C">
      <w:pPr>
        <w:ind w:firstLine="563"/>
        <w:jc w:val="both"/>
        <w:rPr>
          <w:sz w:val="19"/>
          <w:szCs w:val="19"/>
        </w:rPr>
      </w:pPr>
      <w:r w:rsidRPr="00D11B69">
        <w:rPr>
          <w:sz w:val="19"/>
          <w:szCs w:val="19"/>
        </w:rPr>
        <w:t xml:space="preserve">- выдает расписку в приеме от заявителя о предоставлении услуги, сформированную в АИС МФЦ; </w:t>
      </w:r>
    </w:p>
    <w:p w:rsidR="00933C7C" w:rsidRPr="00D11B69" w:rsidRDefault="00933C7C" w:rsidP="00933C7C">
      <w:pPr>
        <w:ind w:firstLine="563"/>
        <w:jc w:val="both"/>
        <w:rPr>
          <w:sz w:val="19"/>
          <w:szCs w:val="19"/>
        </w:rPr>
      </w:pPr>
      <w:r w:rsidRPr="00D11B69">
        <w:rPr>
          <w:sz w:val="19"/>
          <w:szCs w:val="19"/>
        </w:rPr>
        <w:lastRenderedPageBreak/>
        <w:t xml:space="preserve">- информирует заявителя о сроке предоставления муниципальной услуги, способах получения информации о ходе исполнения муниципальной услуги; </w:t>
      </w:r>
    </w:p>
    <w:p w:rsidR="00933C7C" w:rsidRPr="00D11B69" w:rsidRDefault="00933C7C" w:rsidP="00933C7C">
      <w:pPr>
        <w:ind w:firstLine="563"/>
        <w:jc w:val="both"/>
        <w:rPr>
          <w:sz w:val="19"/>
          <w:szCs w:val="19"/>
        </w:rPr>
      </w:pPr>
      <w:r w:rsidRPr="00D11B69">
        <w:rPr>
          <w:sz w:val="19"/>
          <w:szCs w:val="19"/>
        </w:rPr>
        <w:t xml:space="preserve">- уведомляет заявителя о том, что невостребованные заявителем документы хранятся в МФЦ в течение 10 рабочих дней, после чего передаются в Администрацию. </w:t>
      </w:r>
    </w:p>
    <w:p w:rsidR="00933C7C" w:rsidRPr="00D11B69" w:rsidRDefault="00933C7C" w:rsidP="00933C7C">
      <w:pPr>
        <w:ind w:firstLine="563"/>
        <w:jc w:val="both"/>
        <w:rPr>
          <w:sz w:val="19"/>
          <w:szCs w:val="19"/>
        </w:rPr>
      </w:pPr>
      <w:r w:rsidRPr="00D11B69">
        <w:rPr>
          <w:sz w:val="19"/>
          <w:szCs w:val="19"/>
        </w:rPr>
        <w:t xml:space="preserve">3.6.4. Заявление и документы, принятые от заявителя на предоставление муниципальной услуги, передаются в Администрацию не позднее 1 рабочего дня, следующего за днем регистрации заявления и документов в МФЦ, посредством личного обращения по сопроводительному документу (акт приема-передачи), содержащему дату и отметку о передаче, оформленному в двух экземплярах. Указанный акт заверяется сотрудником МФЦ и передается специалисту Администрации под роспись или в электронном виде (при реализации возможности передачи документов в порядке межведомственного взаимодействия в электронном виде). Один экземпляр сопроводительного документа остается в Администрации, второй - хранится в МФЦ. </w:t>
      </w:r>
    </w:p>
    <w:p w:rsidR="00933C7C" w:rsidRPr="00D11B69" w:rsidRDefault="00933C7C" w:rsidP="00933C7C">
      <w:pPr>
        <w:ind w:firstLine="563"/>
        <w:jc w:val="both"/>
        <w:rPr>
          <w:sz w:val="19"/>
          <w:szCs w:val="19"/>
        </w:rPr>
      </w:pPr>
      <w:r w:rsidRPr="00D11B69">
        <w:rPr>
          <w:sz w:val="19"/>
          <w:szCs w:val="19"/>
        </w:rPr>
        <w:t xml:space="preserve">3.6.5.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w:t>
      </w:r>
    </w:p>
    <w:p w:rsidR="00933C7C" w:rsidRPr="00D11B69" w:rsidRDefault="00933C7C" w:rsidP="00933C7C">
      <w:pPr>
        <w:ind w:firstLine="563"/>
        <w:jc w:val="both"/>
        <w:rPr>
          <w:sz w:val="19"/>
          <w:szCs w:val="19"/>
        </w:rPr>
      </w:pPr>
      <w:r w:rsidRPr="00D11B69">
        <w:rPr>
          <w:sz w:val="19"/>
          <w:szCs w:val="19"/>
        </w:rP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933C7C" w:rsidRPr="00D11B69" w:rsidRDefault="00933C7C" w:rsidP="00933C7C">
      <w:pPr>
        <w:ind w:firstLine="563"/>
        <w:jc w:val="both"/>
        <w:rPr>
          <w:sz w:val="19"/>
          <w:szCs w:val="19"/>
        </w:rPr>
      </w:pPr>
      <w:r w:rsidRPr="00D11B69">
        <w:rPr>
          <w:sz w:val="19"/>
          <w:szCs w:val="19"/>
        </w:rPr>
        <w:t xml:space="preserve">3.6.6. Ответственность за выдачу результата предоставления муниципальной услуги несет сотрудник МФЦ, ответственный за выдачу документов. </w:t>
      </w:r>
    </w:p>
    <w:p w:rsidR="00933C7C" w:rsidRPr="00D11B69" w:rsidRDefault="00933C7C" w:rsidP="00933C7C">
      <w:pPr>
        <w:ind w:firstLine="563"/>
        <w:jc w:val="both"/>
        <w:rPr>
          <w:sz w:val="19"/>
          <w:szCs w:val="19"/>
        </w:rPr>
      </w:pPr>
      <w:r w:rsidRPr="00D11B69">
        <w:rPr>
          <w:sz w:val="19"/>
          <w:szCs w:val="19"/>
        </w:rPr>
        <w:t xml:space="preserve">3.6.7. Для получения результата предоставления муниципальной услуги в МФЦ заявитель предъявляет документ, удостоверяющий его личность и расписку. </w:t>
      </w:r>
    </w:p>
    <w:p w:rsidR="00933C7C" w:rsidRPr="00D11B69" w:rsidRDefault="00933C7C" w:rsidP="00933C7C">
      <w:pPr>
        <w:ind w:firstLine="563"/>
        <w:jc w:val="both"/>
        <w:rPr>
          <w:sz w:val="19"/>
          <w:szCs w:val="19"/>
        </w:rPr>
      </w:pPr>
      <w:r w:rsidRPr="00D11B69">
        <w:rPr>
          <w:sz w:val="19"/>
          <w:szCs w:val="19"/>
        </w:rPr>
        <w:t xml:space="preserve">В случае обращения представителя заявителя представляются документы, удостоверяющие личность и подтверждающие полномочия представителя заявителя. </w:t>
      </w:r>
    </w:p>
    <w:p w:rsidR="00933C7C" w:rsidRPr="00D11B69" w:rsidRDefault="00933C7C" w:rsidP="00933C7C">
      <w:pPr>
        <w:ind w:firstLine="563"/>
        <w:jc w:val="both"/>
        <w:rPr>
          <w:sz w:val="19"/>
          <w:szCs w:val="19"/>
        </w:rPr>
      </w:pPr>
      <w:r w:rsidRPr="00D11B69">
        <w:rPr>
          <w:sz w:val="19"/>
          <w:szCs w:val="19"/>
        </w:rPr>
        <w:t xml:space="preserve">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w:t>
      </w:r>
    </w:p>
    <w:p w:rsidR="00933C7C" w:rsidRPr="00D11B69" w:rsidRDefault="00933C7C" w:rsidP="00933C7C">
      <w:pPr>
        <w:autoSpaceDE w:val="0"/>
        <w:autoSpaceDN w:val="0"/>
        <w:adjustRightInd w:val="0"/>
        <w:ind w:firstLine="709"/>
        <w:jc w:val="both"/>
        <w:rPr>
          <w:sz w:val="19"/>
          <w:szCs w:val="19"/>
        </w:rPr>
      </w:pPr>
    </w:p>
    <w:p w:rsidR="00933C7C" w:rsidRPr="00D11B69" w:rsidRDefault="00933C7C" w:rsidP="00933C7C">
      <w:pPr>
        <w:autoSpaceDE w:val="0"/>
        <w:autoSpaceDN w:val="0"/>
        <w:adjustRightInd w:val="0"/>
        <w:jc w:val="center"/>
        <w:rPr>
          <w:b/>
          <w:sz w:val="19"/>
          <w:szCs w:val="19"/>
        </w:rPr>
      </w:pPr>
      <w:r w:rsidRPr="00D11B69">
        <w:rPr>
          <w:b/>
          <w:sz w:val="19"/>
          <w:szCs w:val="19"/>
          <w:lang w:val="en-US"/>
        </w:rPr>
        <w:t>IV</w:t>
      </w:r>
      <w:r w:rsidRPr="00D11B69">
        <w:rPr>
          <w:b/>
          <w:sz w:val="19"/>
          <w:szCs w:val="19"/>
        </w:rPr>
        <w:t>. Формы контроля за исполнением Регламента</w:t>
      </w:r>
    </w:p>
    <w:p w:rsidR="00933C7C" w:rsidRPr="00D11B69" w:rsidRDefault="00933C7C" w:rsidP="00933C7C">
      <w:pPr>
        <w:autoSpaceDE w:val="0"/>
        <w:autoSpaceDN w:val="0"/>
        <w:adjustRightInd w:val="0"/>
        <w:jc w:val="center"/>
        <w:rPr>
          <w:b/>
          <w:sz w:val="19"/>
          <w:szCs w:val="19"/>
        </w:rPr>
      </w:pPr>
    </w:p>
    <w:p w:rsidR="00933C7C" w:rsidRPr="00D11B69" w:rsidRDefault="00933C7C" w:rsidP="00933C7C">
      <w:pPr>
        <w:autoSpaceDE w:val="0"/>
        <w:autoSpaceDN w:val="0"/>
        <w:adjustRightInd w:val="0"/>
        <w:ind w:firstLine="720"/>
        <w:jc w:val="both"/>
        <w:rPr>
          <w:sz w:val="19"/>
          <w:szCs w:val="19"/>
        </w:rPr>
      </w:pPr>
      <w:r w:rsidRPr="00D11B69">
        <w:rPr>
          <w:sz w:val="19"/>
          <w:szCs w:val="19"/>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3C7C" w:rsidRPr="00D11B69" w:rsidRDefault="00933C7C" w:rsidP="00933C7C">
      <w:pPr>
        <w:pStyle w:val="ConsPlusNormal"/>
        <w:ind w:firstLine="540"/>
        <w:jc w:val="both"/>
        <w:rPr>
          <w:sz w:val="19"/>
          <w:szCs w:val="19"/>
        </w:rPr>
      </w:pPr>
      <w:r w:rsidRPr="00D11B69">
        <w:rPr>
          <w:sz w:val="19"/>
          <w:szCs w:val="19"/>
        </w:rPr>
        <w:t>4.1.1. Текущий контроль за исполнением Регламента осуществляется должностными лицами органа, 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933C7C" w:rsidRPr="00D11B69" w:rsidRDefault="00933C7C" w:rsidP="00933C7C">
      <w:pPr>
        <w:pStyle w:val="ConsPlusNormal"/>
        <w:ind w:firstLine="540"/>
        <w:jc w:val="both"/>
        <w:rPr>
          <w:sz w:val="19"/>
          <w:szCs w:val="19"/>
        </w:rPr>
      </w:pPr>
      <w:r w:rsidRPr="00D11B69">
        <w:rPr>
          <w:sz w:val="19"/>
          <w:szCs w:val="19"/>
        </w:rPr>
        <w:t>4.1.2. 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w:t>
      </w:r>
    </w:p>
    <w:p w:rsidR="00933C7C" w:rsidRPr="00D11B69" w:rsidRDefault="00933C7C" w:rsidP="00933C7C">
      <w:pPr>
        <w:pStyle w:val="ConsPlusNormal"/>
        <w:ind w:firstLine="540"/>
        <w:jc w:val="both"/>
        <w:rPr>
          <w:sz w:val="19"/>
          <w:szCs w:val="19"/>
        </w:rPr>
      </w:pPr>
      <w:r w:rsidRPr="00D11B69">
        <w:rPr>
          <w:sz w:val="19"/>
          <w:szCs w:val="19"/>
        </w:rPr>
        <w:t>4.1.3. Проверки могут быть плановыми (осуществляться на основании ежегодных планов) и внеплановыми.</w:t>
      </w:r>
    </w:p>
    <w:p w:rsidR="00933C7C" w:rsidRPr="00D11B69" w:rsidRDefault="00933C7C" w:rsidP="00933C7C">
      <w:pPr>
        <w:autoSpaceDE w:val="0"/>
        <w:autoSpaceDN w:val="0"/>
        <w:adjustRightInd w:val="0"/>
        <w:ind w:firstLine="720"/>
        <w:jc w:val="both"/>
        <w:rPr>
          <w:sz w:val="19"/>
          <w:szCs w:val="19"/>
        </w:rPr>
      </w:pPr>
      <w:r w:rsidRPr="00D11B69">
        <w:rPr>
          <w:sz w:val="19"/>
          <w:szCs w:val="19"/>
        </w:rPr>
        <w:t>4.1.4.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33C7C" w:rsidRPr="00D11B69" w:rsidRDefault="00933C7C" w:rsidP="00933C7C">
      <w:pPr>
        <w:ind w:firstLine="709"/>
        <w:jc w:val="both"/>
        <w:rPr>
          <w:sz w:val="19"/>
          <w:szCs w:val="19"/>
        </w:rPr>
      </w:pPr>
      <w:r w:rsidRPr="00D11B69">
        <w:rPr>
          <w:rFonts w:eastAsia="Calibri"/>
          <w:sz w:val="19"/>
          <w:szCs w:val="19"/>
          <w:lang w:eastAsia="en-US"/>
        </w:rPr>
        <w:t xml:space="preserve">4.2. </w:t>
      </w:r>
      <w:r w:rsidRPr="00D11B69">
        <w:rPr>
          <w:sz w:val="19"/>
          <w:szCs w:val="19"/>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33C7C" w:rsidRPr="00D11B69" w:rsidRDefault="00933C7C" w:rsidP="00933C7C">
      <w:pPr>
        <w:ind w:firstLine="709"/>
        <w:jc w:val="both"/>
        <w:rPr>
          <w:sz w:val="19"/>
          <w:szCs w:val="19"/>
        </w:rPr>
      </w:pPr>
      <w:r w:rsidRPr="00D11B69">
        <w:rPr>
          <w:sz w:val="19"/>
          <w:szCs w:val="19"/>
        </w:rPr>
        <w:t>4.2.1. Контроль за полнотой и качеством предоставления муниципальных услуг включает в себя проведение проверок, выявление и устранение нарушений.</w:t>
      </w:r>
    </w:p>
    <w:p w:rsidR="00933C7C" w:rsidRPr="00D11B69" w:rsidRDefault="00933C7C" w:rsidP="00933C7C">
      <w:pPr>
        <w:ind w:firstLine="709"/>
        <w:jc w:val="both"/>
        <w:rPr>
          <w:sz w:val="19"/>
          <w:szCs w:val="19"/>
        </w:rPr>
      </w:pPr>
      <w:r w:rsidRPr="00D11B69">
        <w:rPr>
          <w:sz w:val="19"/>
          <w:szCs w:val="19"/>
        </w:rPr>
        <w:t>4.2.2. Для проведения проверки полноты и качества предоставления муниципальной услуги формируется комиссия. Положение о комиссии и её состав утверждаются главой сельсовета.</w:t>
      </w:r>
    </w:p>
    <w:p w:rsidR="00933C7C" w:rsidRPr="00D11B69" w:rsidRDefault="00933C7C" w:rsidP="00933C7C">
      <w:pPr>
        <w:ind w:firstLine="709"/>
        <w:jc w:val="both"/>
        <w:rPr>
          <w:sz w:val="19"/>
          <w:szCs w:val="19"/>
        </w:rPr>
      </w:pPr>
      <w:r w:rsidRPr="00D11B69">
        <w:rPr>
          <w:sz w:val="19"/>
          <w:szCs w:val="19"/>
        </w:rPr>
        <w:t>4.2.3. Результаты деятельности комиссии оформляются протоколом, в котором отмечаются выявленные недостатки и предложения по их устранению.</w:t>
      </w:r>
    </w:p>
    <w:p w:rsidR="00933C7C" w:rsidRPr="00D11B69" w:rsidRDefault="00933C7C" w:rsidP="00933C7C">
      <w:pPr>
        <w:widowControl w:val="0"/>
        <w:tabs>
          <w:tab w:val="left" w:pos="426"/>
        </w:tabs>
        <w:ind w:firstLine="720"/>
        <w:jc w:val="both"/>
        <w:rPr>
          <w:sz w:val="19"/>
          <w:szCs w:val="19"/>
        </w:rPr>
      </w:pPr>
      <w:r w:rsidRPr="00D11B69">
        <w:rPr>
          <w:sz w:val="19"/>
          <w:szCs w:val="19"/>
        </w:rPr>
        <w:t>4.2.4. Периодичность осуществления контроля устанавливается главой сельсовета.</w:t>
      </w:r>
    </w:p>
    <w:p w:rsidR="00933C7C" w:rsidRPr="00D11B69" w:rsidRDefault="00933C7C" w:rsidP="00933C7C">
      <w:pPr>
        <w:ind w:firstLine="720"/>
        <w:jc w:val="both"/>
        <w:rPr>
          <w:sz w:val="19"/>
          <w:szCs w:val="19"/>
        </w:rPr>
      </w:pPr>
      <w:r w:rsidRPr="00D11B69">
        <w:rPr>
          <w:rFonts w:eastAsia="Calibri"/>
          <w:sz w:val="19"/>
          <w:szCs w:val="19"/>
          <w:lang w:eastAsia="en-US"/>
        </w:rPr>
        <w:t xml:space="preserve">4.3. </w:t>
      </w:r>
      <w:r w:rsidRPr="00D11B69">
        <w:rPr>
          <w:sz w:val="19"/>
          <w:szCs w:val="19"/>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33C7C" w:rsidRPr="00D11B69" w:rsidRDefault="00933C7C" w:rsidP="00933C7C">
      <w:pPr>
        <w:autoSpaceDE w:val="0"/>
        <w:autoSpaceDN w:val="0"/>
        <w:adjustRightInd w:val="0"/>
        <w:ind w:firstLine="509"/>
        <w:jc w:val="both"/>
        <w:outlineLvl w:val="1"/>
        <w:rPr>
          <w:sz w:val="19"/>
          <w:szCs w:val="19"/>
        </w:rPr>
      </w:pPr>
      <w:r w:rsidRPr="00D11B69">
        <w:rPr>
          <w:sz w:val="19"/>
          <w:szCs w:val="19"/>
        </w:rPr>
        <w:t>4.3.1.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33C7C" w:rsidRPr="00D11B69" w:rsidRDefault="00933C7C" w:rsidP="00933C7C">
      <w:pPr>
        <w:autoSpaceDE w:val="0"/>
        <w:autoSpaceDN w:val="0"/>
        <w:adjustRightInd w:val="0"/>
        <w:ind w:firstLine="720"/>
        <w:jc w:val="both"/>
        <w:outlineLvl w:val="1"/>
        <w:rPr>
          <w:sz w:val="19"/>
          <w:szCs w:val="19"/>
        </w:rPr>
      </w:pPr>
      <w:r w:rsidRPr="00D11B69">
        <w:rPr>
          <w:sz w:val="19"/>
          <w:szCs w:val="19"/>
        </w:rPr>
        <w:t>4.3.2. Персональная ответственность специалистов органа, предоставляющего муниципальную услугу, закрепляется в их должностных инструкциях в соответствии с требованиями законодательства Российской Федерации.</w:t>
      </w:r>
    </w:p>
    <w:p w:rsidR="00933C7C" w:rsidRPr="00D11B69" w:rsidRDefault="00933C7C" w:rsidP="00933C7C">
      <w:pPr>
        <w:autoSpaceDE w:val="0"/>
        <w:autoSpaceDN w:val="0"/>
        <w:adjustRightInd w:val="0"/>
        <w:ind w:firstLine="720"/>
        <w:jc w:val="both"/>
        <w:outlineLvl w:val="1"/>
        <w:rPr>
          <w:sz w:val="19"/>
          <w:szCs w:val="19"/>
        </w:rPr>
      </w:pPr>
      <w:r w:rsidRPr="00D11B69">
        <w:rPr>
          <w:rFonts w:eastAsia="Calibri"/>
          <w:sz w:val="19"/>
          <w:szCs w:val="19"/>
          <w:lang w:eastAsia="en-US"/>
        </w:rPr>
        <w:t xml:space="preserve">4.4. </w:t>
      </w:r>
      <w:r w:rsidRPr="00D11B69">
        <w:rPr>
          <w:sz w:val="19"/>
          <w:szCs w:val="19"/>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33C7C" w:rsidRPr="00D11B69" w:rsidRDefault="00933C7C" w:rsidP="00933C7C">
      <w:pPr>
        <w:pStyle w:val="ConsPlusNormal"/>
        <w:ind w:firstLine="709"/>
        <w:jc w:val="both"/>
        <w:rPr>
          <w:sz w:val="19"/>
          <w:szCs w:val="19"/>
        </w:rPr>
      </w:pPr>
      <w:r w:rsidRPr="00D11B69">
        <w:rPr>
          <w:sz w:val="19"/>
          <w:szCs w:val="19"/>
        </w:rPr>
        <w:t>4.4.1.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933C7C" w:rsidRPr="00D11B69" w:rsidRDefault="00933C7C" w:rsidP="00933C7C">
      <w:pPr>
        <w:pStyle w:val="ConsPlusNormal"/>
        <w:ind w:firstLine="709"/>
        <w:jc w:val="both"/>
        <w:rPr>
          <w:sz w:val="19"/>
          <w:szCs w:val="19"/>
        </w:rPr>
      </w:pPr>
      <w:r w:rsidRPr="00D11B69">
        <w:rPr>
          <w:sz w:val="19"/>
          <w:szCs w:val="19"/>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933C7C" w:rsidRPr="00D11B69" w:rsidRDefault="00933C7C" w:rsidP="00933C7C">
      <w:pPr>
        <w:pStyle w:val="ConsPlusNormal"/>
        <w:ind w:firstLine="709"/>
        <w:jc w:val="both"/>
        <w:rPr>
          <w:sz w:val="19"/>
          <w:szCs w:val="19"/>
        </w:rPr>
      </w:pPr>
      <w:r w:rsidRPr="00D11B69">
        <w:rPr>
          <w:sz w:val="19"/>
          <w:szCs w:val="19"/>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933C7C" w:rsidRPr="00D11B69" w:rsidRDefault="00933C7C" w:rsidP="00933C7C">
      <w:pPr>
        <w:pStyle w:val="ConsPlusNormal"/>
        <w:ind w:firstLine="709"/>
        <w:jc w:val="both"/>
        <w:rPr>
          <w:sz w:val="19"/>
          <w:szCs w:val="19"/>
        </w:rPr>
      </w:pPr>
      <w:r w:rsidRPr="00D11B69">
        <w:rPr>
          <w:sz w:val="19"/>
          <w:szCs w:val="19"/>
        </w:rPr>
        <w:t xml:space="preserve">Независимость лиц, осуществляющих контроль за предоставлением муниципальной услуги, состоит в том, что при </w:t>
      </w:r>
      <w:r w:rsidRPr="00D11B69">
        <w:rPr>
          <w:sz w:val="19"/>
          <w:szCs w:val="19"/>
        </w:rPr>
        <w:lastRenderedPageBreak/>
        <w:t>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933C7C" w:rsidRPr="00D11B69" w:rsidRDefault="00933C7C" w:rsidP="00933C7C">
      <w:pPr>
        <w:pStyle w:val="ConsPlusNormal"/>
        <w:ind w:firstLine="709"/>
        <w:jc w:val="both"/>
        <w:rPr>
          <w:sz w:val="19"/>
          <w:szCs w:val="19"/>
        </w:rPr>
      </w:pPr>
      <w:r w:rsidRPr="00D11B69">
        <w:rPr>
          <w:sz w:val="19"/>
          <w:szCs w:val="19"/>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933C7C" w:rsidRPr="00D11B69" w:rsidRDefault="00933C7C" w:rsidP="00933C7C">
      <w:pPr>
        <w:pStyle w:val="ConsPlusNormal"/>
        <w:ind w:firstLine="709"/>
        <w:jc w:val="both"/>
        <w:rPr>
          <w:sz w:val="19"/>
          <w:szCs w:val="19"/>
        </w:rPr>
      </w:pPr>
      <w:r w:rsidRPr="00D11B69">
        <w:rPr>
          <w:sz w:val="19"/>
          <w:szCs w:val="19"/>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933C7C" w:rsidRPr="00D11B69" w:rsidRDefault="00933C7C" w:rsidP="00933C7C">
      <w:pPr>
        <w:pStyle w:val="ConsPlusNormal"/>
        <w:ind w:firstLine="709"/>
        <w:jc w:val="both"/>
        <w:rPr>
          <w:sz w:val="19"/>
          <w:szCs w:val="19"/>
        </w:rPr>
      </w:pPr>
      <w:r w:rsidRPr="00D11B69">
        <w:rPr>
          <w:sz w:val="19"/>
          <w:szCs w:val="19"/>
        </w:rPr>
        <w:t>4.4.2. Ежеквартально должностным лицом,</w:t>
      </w:r>
      <w:r w:rsidRPr="00D11B69">
        <w:rPr>
          <w:rFonts w:eastAsia="Calibri"/>
          <w:sz w:val="19"/>
          <w:szCs w:val="19"/>
        </w:rPr>
        <w:t xml:space="preserve"> ответственным за организацию предоставления муниципальной услуги,</w:t>
      </w:r>
      <w:r w:rsidRPr="00D11B69">
        <w:rPr>
          <w:sz w:val="19"/>
          <w:szCs w:val="19"/>
        </w:rPr>
        <w:t xml:space="preserve">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933C7C" w:rsidRPr="00D11B69" w:rsidRDefault="00933C7C" w:rsidP="00933C7C">
      <w:pPr>
        <w:pStyle w:val="ConsPlusNormal"/>
        <w:ind w:firstLine="709"/>
        <w:jc w:val="both"/>
        <w:rPr>
          <w:sz w:val="19"/>
          <w:szCs w:val="19"/>
        </w:rPr>
      </w:pPr>
      <w:r w:rsidRPr="00D11B69">
        <w:rPr>
          <w:sz w:val="19"/>
          <w:szCs w:val="19"/>
        </w:rPr>
        <w:t>4.4.3.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933C7C" w:rsidRPr="00D11B69" w:rsidRDefault="00933C7C" w:rsidP="00933C7C">
      <w:pPr>
        <w:autoSpaceDE w:val="0"/>
        <w:autoSpaceDN w:val="0"/>
        <w:adjustRightInd w:val="0"/>
        <w:ind w:firstLine="720"/>
        <w:jc w:val="both"/>
        <w:outlineLvl w:val="1"/>
        <w:rPr>
          <w:sz w:val="19"/>
          <w:szCs w:val="19"/>
        </w:rPr>
      </w:pPr>
      <w:r w:rsidRPr="00D11B69">
        <w:rPr>
          <w:sz w:val="19"/>
          <w:szCs w:val="19"/>
        </w:rPr>
        <w:t>Граждане, их объединения и организации вправе информировать органы местного самоуправления, предоставляющие муниципальные услуги, о качестве и полноте предоставления муниципальной услуги, результатах осуществления контроля за предоставлением муниципальной услуги.</w:t>
      </w:r>
    </w:p>
    <w:p w:rsidR="00933C7C" w:rsidRPr="00D11B69" w:rsidRDefault="00933C7C" w:rsidP="00933C7C">
      <w:pPr>
        <w:widowControl w:val="0"/>
        <w:autoSpaceDE w:val="0"/>
        <w:autoSpaceDN w:val="0"/>
        <w:adjustRightInd w:val="0"/>
        <w:jc w:val="center"/>
        <w:outlineLvl w:val="2"/>
        <w:rPr>
          <w:sz w:val="19"/>
          <w:szCs w:val="19"/>
        </w:rPr>
      </w:pPr>
    </w:p>
    <w:p w:rsidR="00933C7C" w:rsidRPr="00D11B69" w:rsidRDefault="00933C7C" w:rsidP="00933C7C">
      <w:pPr>
        <w:ind w:firstLine="709"/>
        <w:jc w:val="center"/>
        <w:outlineLvl w:val="0"/>
        <w:rPr>
          <w:b/>
          <w:bCs/>
          <w:sz w:val="19"/>
          <w:szCs w:val="19"/>
        </w:rPr>
      </w:pPr>
      <w:r w:rsidRPr="00D11B69">
        <w:rPr>
          <w:b/>
          <w:sz w:val="19"/>
          <w:szCs w:val="19"/>
          <w:lang w:val="en-US"/>
        </w:rPr>
        <w:t>V</w:t>
      </w:r>
      <w:r w:rsidRPr="00D11B69">
        <w:rPr>
          <w:b/>
          <w:sz w:val="19"/>
          <w:szCs w:val="19"/>
        </w:rPr>
        <w:t xml:space="preserve">. </w:t>
      </w:r>
      <w:r w:rsidRPr="00D11B69">
        <w:rPr>
          <w:b/>
          <w:bCs/>
          <w:sz w:val="19"/>
          <w:szCs w:val="19"/>
        </w:rPr>
        <w:t>Досудебный (внесудебный) порядок обжалования решений</w:t>
      </w:r>
    </w:p>
    <w:p w:rsidR="00933C7C" w:rsidRPr="00D11B69" w:rsidRDefault="00933C7C" w:rsidP="00933C7C">
      <w:pPr>
        <w:ind w:firstLine="709"/>
        <w:jc w:val="center"/>
        <w:rPr>
          <w:b/>
          <w:bCs/>
          <w:sz w:val="19"/>
          <w:szCs w:val="19"/>
        </w:rPr>
      </w:pPr>
      <w:r w:rsidRPr="00D11B69">
        <w:rPr>
          <w:b/>
          <w:bCs/>
          <w:sz w:val="19"/>
          <w:szCs w:val="19"/>
        </w:rPr>
        <w:t>и действий (бездействия) органа, предоставляющего</w:t>
      </w:r>
    </w:p>
    <w:p w:rsidR="00933C7C" w:rsidRPr="00D11B69" w:rsidRDefault="00933C7C" w:rsidP="00933C7C">
      <w:pPr>
        <w:ind w:firstLine="709"/>
        <w:jc w:val="center"/>
        <w:rPr>
          <w:b/>
          <w:bCs/>
          <w:sz w:val="19"/>
          <w:szCs w:val="19"/>
        </w:rPr>
      </w:pPr>
      <w:r w:rsidRPr="00D11B69">
        <w:rPr>
          <w:b/>
          <w:bCs/>
          <w:sz w:val="19"/>
          <w:szCs w:val="19"/>
        </w:rPr>
        <w:t>муниципальную услугу, многофункционального центра,</w:t>
      </w:r>
    </w:p>
    <w:p w:rsidR="00933C7C" w:rsidRPr="00D11B69" w:rsidRDefault="00933C7C" w:rsidP="00933C7C">
      <w:pPr>
        <w:ind w:firstLine="709"/>
        <w:jc w:val="center"/>
        <w:rPr>
          <w:b/>
          <w:bCs/>
          <w:sz w:val="19"/>
          <w:szCs w:val="19"/>
        </w:rPr>
      </w:pPr>
      <w:r w:rsidRPr="00D11B69">
        <w:rPr>
          <w:b/>
          <w:bCs/>
          <w:sz w:val="19"/>
          <w:szCs w:val="19"/>
        </w:rPr>
        <w:t>организаций, привлекаемых уполномоченным многофункциональным</w:t>
      </w:r>
    </w:p>
    <w:p w:rsidR="00933C7C" w:rsidRPr="00D11B69" w:rsidRDefault="00933C7C" w:rsidP="00933C7C">
      <w:pPr>
        <w:ind w:firstLine="709"/>
        <w:jc w:val="center"/>
        <w:rPr>
          <w:b/>
          <w:bCs/>
          <w:sz w:val="19"/>
          <w:szCs w:val="19"/>
        </w:rPr>
      </w:pPr>
      <w:r w:rsidRPr="00D11B69">
        <w:rPr>
          <w:b/>
          <w:bCs/>
          <w:sz w:val="19"/>
          <w:szCs w:val="19"/>
        </w:rPr>
        <w:t>центром в установленном законом порядке, а также их</w:t>
      </w:r>
    </w:p>
    <w:p w:rsidR="00933C7C" w:rsidRPr="00D11B69" w:rsidRDefault="00933C7C" w:rsidP="00933C7C">
      <w:pPr>
        <w:ind w:firstLine="709"/>
        <w:jc w:val="center"/>
        <w:rPr>
          <w:b/>
          <w:bCs/>
          <w:sz w:val="19"/>
          <w:szCs w:val="19"/>
        </w:rPr>
      </w:pPr>
      <w:r w:rsidRPr="00D11B69">
        <w:rPr>
          <w:b/>
          <w:bCs/>
          <w:sz w:val="19"/>
          <w:szCs w:val="19"/>
        </w:rPr>
        <w:t>должностных лиц, муниципальных служащих, работников</w:t>
      </w:r>
    </w:p>
    <w:p w:rsidR="00933C7C" w:rsidRPr="00D11B69" w:rsidRDefault="00933C7C" w:rsidP="00933C7C">
      <w:pPr>
        <w:ind w:firstLine="709"/>
        <w:jc w:val="both"/>
        <w:rPr>
          <w:sz w:val="19"/>
          <w:szCs w:val="19"/>
        </w:rPr>
      </w:pPr>
    </w:p>
    <w:p w:rsidR="00933C7C" w:rsidRPr="00D11B69" w:rsidRDefault="00933C7C" w:rsidP="00933C7C">
      <w:pPr>
        <w:ind w:firstLine="563"/>
        <w:jc w:val="both"/>
        <w:rPr>
          <w:sz w:val="19"/>
          <w:szCs w:val="19"/>
        </w:rPr>
      </w:pPr>
      <w:r w:rsidRPr="00D11B69">
        <w:rPr>
          <w:sz w:val="19"/>
          <w:szCs w:val="19"/>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 </w:t>
      </w:r>
    </w:p>
    <w:p w:rsidR="00933C7C" w:rsidRPr="00D11B69" w:rsidRDefault="00933C7C" w:rsidP="00933C7C">
      <w:pPr>
        <w:autoSpaceDE w:val="0"/>
        <w:autoSpaceDN w:val="0"/>
        <w:adjustRightInd w:val="0"/>
        <w:ind w:firstLine="709"/>
        <w:jc w:val="both"/>
        <w:rPr>
          <w:sz w:val="19"/>
          <w:szCs w:val="19"/>
        </w:rPr>
      </w:pPr>
      <w:r w:rsidRPr="00D11B69">
        <w:rPr>
          <w:sz w:val="19"/>
          <w:szCs w:val="19"/>
        </w:rPr>
        <w:t>5.2. Жалоба на решения и (или) действия (бездействие) органа местного самоуправления, предоставляющего муниципальную услугу, должностных лиц органа местного самоуправления,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933C7C" w:rsidRPr="00D11B69" w:rsidRDefault="00933C7C" w:rsidP="00933C7C">
      <w:pPr>
        <w:ind w:firstLine="563"/>
        <w:jc w:val="both"/>
        <w:rPr>
          <w:sz w:val="19"/>
          <w:szCs w:val="19"/>
        </w:rPr>
      </w:pPr>
      <w:r w:rsidRPr="00D11B69">
        <w:rPr>
          <w:sz w:val="19"/>
          <w:szCs w:val="19"/>
        </w:rPr>
        <w:t xml:space="preserve">Заявитель может обратиться с жалобой, в том числе в следующих случаях: </w:t>
      </w:r>
    </w:p>
    <w:p w:rsidR="00933C7C" w:rsidRPr="00D11B69" w:rsidRDefault="00933C7C" w:rsidP="00933C7C">
      <w:pPr>
        <w:ind w:firstLine="563"/>
        <w:jc w:val="both"/>
        <w:rPr>
          <w:sz w:val="19"/>
          <w:szCs w:val="19"/>
        </w:rPr>
      </w:pPr>
      <w:r w:rsidRPr="00D11B69">
        <w:rPr>
          <w:sz w:val="19"/>
          <w:szCs w:val="19"/>
        </w:rPr>
        <w:t xml:space="preserve">1) нарушение срока регистрации запроса заявителя о предоставлении муниципальной услуги; </w:t>
      </w:r>
    </w:p>
    <w:p w:rsidR="00933C7C" w:rsidRPr="00D11B69" w:rsidRDefault="00933C7C" w:rsidP="00933C7C">
      <w:pPr>
        <w:ind w:firstLine="563"/>
        <w:jc w:val="both"/>
        <w:rPr>
          <w:sz w:val="19"/>
          <w:szCs w:val="19"/>
        </w:rPr>
      </w:pPr>
      <w:r w:rsidRPr="00D11B69">
        <w:rPr>
          <w:sz w:val="19"/>
          <w:szCs w:val="19"/>
        </w:rPr>
        <w:t xml:space="preserve">2) нарушение срока предоставления муниципальной услуги; </w:t>
      </w:r>
    </w:p>
    <w:p w:rsidR="00933C7C" w:rsidRPr="00D11B69" w:rsidRDefault="00933C7C" w:rsidP="00933C7C">
      <w:pPr>
        <w:ind w:firstLine="709"/>
        <w:jc w:val="both"/>
        <w:rPr>
          <w:sz w:val="19"/>
          <w:szCs w:val="19"/>
        </w:rPr>
      </w:pPr>
      <w:r w:rsidRPr="00D11B69">
        <w:rPr>
          <w:sz w:val="19"/>
          <w:szCs w:val="19"/>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933C7C" w:rsidRPr="00D11B69" w:rsidRDefault="00933C7C" w:rsidP="00933C7C">
      <w:pPr>
        <w:ind w:firstLine="709"/>
        <w:jc w:val="both"/>
        <w:rPr>
          <w:sz w:val="19"/>
          <w:szCs w:val="19"/>
        </w:rPr>
      </w:pPr>
      <w:r w:rsidRPr="00D11B69">
        <w:rPr>
          <w:sz w:val="19"/>
          <w:szCs w:val="19"/>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933C7C" w:rsidRPr="00D11B69" w:rsidRDefault="00933C7C" w:rsidP="00933C7C">
      <w:pPr>
        <w:ind w:firstLine="709"/>
        <w:jc w:val="both"/>
        <w:rPr>
          <w:sz w:val="19"/>
          <w:szCs w:val="19"/>
        </w:rPr>
      </w:pPr>
      <w:r w:rsidRPr="00D11B69">
        <w:rPr>
          <w:sz w:val="19"/>
          <w:szCs w:val="19"/>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933C7C" w:rsidRPr="00D11B69" w:rsidRDefault="00933C7C" w:rsidP="00933C7C">
      <w:pPr>
        <w:ind w:firstLine="709"/>
        <w:jc w:val="both"/>
        <w:rPr>
          <w:sz w:val="19"/>
          <w:szCs w:val="19"/>
        </w:rPr>
      </w:pPr>
      <w:r w:rsidRPr="00D11B69">
        <w:rPr>
          <w:sz w:val="19"/>
          <w:szCs w:val="19"/>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933C7C" w:rsidRPr="00D11B69" w:rsidRDefault="00933C7C" w:rsidP="00933C7C">
      <w:pPr>
        <w:ind w:firstLine="709"/>
        <w:jc w:val="both"/>
        <w:rPr>
          <w:sz w:val="19"/>
          <w:szCs w:val="19"/>
        </w:rPr>
      </w:pPr>
      <w:r w:rsidRPr="00D11B69">
        <w:rPr>
          <w:sz w:val="19"/>
          <w:szCs w:val="19"/>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33C7C" w:rsidRPr="00D11B69" w:rsidRDefault="00933C7C" w:rsidP="00933C7C">
      <w:pPr>
        <w:ind w:firstLine="709"/>
        <w:jc w:val="both"/>
        <w:rPr>
          <w:sz w:val="19"/>
          <w:szCs w:val="19"/>
        </w:rPr>
      </w:pPr>
      <w:r w:rsidRPr="00D11B69">
        <w:rPr>
          <w:sz w:val="19"/>
          <w:szCs w:val="19"/>
        </w:rPr>
        <w:t xml:space="preserve">8) нарушение срока или порядка выдачи документов по результатам предоставления муниципальной услуги; </w:t>
      </w:r>
    </w:p>
    <w:p w:rsidR="00933C7C" w:rsidRPr="00D11B69" w:rsidRDefault="00933C7C" w:rsidP="00933C7C">
      <w:pPr>
        <w:ind w:firstLine="709"/>
        <w:jc w:val="both"/>
        <w:rPr>
          <w:sz w:val="19"/>
          <w:szCs w:val="19"/>
        </w:rPr>
      </w:pPr>
      <w:r w:rsidRPr="00D11B69">
        <w:rPr>
          <w:sz w:val="19"/>
          <w:szCs w:val="19"/>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933C7C" w:rsidRPr="00D11B69" w:rsidRDefault="00933C7C" w:rsidP="00933C7C">
      <w:pPr>
        <w:autoSpaceDE w:val="0"/>
        <w:autoSpaceDN w:val="0"/>
        <w:adjustRightInd w:val="0"/>
        <w:ind w:firstLine="709"/>
        <w:jc w:val="both"/>
        <w:rPr>
          <w:sz w:val="19"/>
          <w:szCs w:val="19"/>
        </w:rPr>
      </w:pPr>
      <w:r w:rsidRPr="00D11B69">
        <w:rPr>
          <w:sz w:val="19"/>
          <w:szCs w:val="19"/>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p w:rsidR="00933C7C" w:rsidRPr="00D11B69" w:rsidRDefault="00933C7C" w:rsidP="00933C7C">
      <w:pPr>
        <w:ind w:firstLine="709"/>
        <w:jc w:val="both"/>
        <w:rPr>
          <w:sz w:val="19"/>
          <w:szCs w:val="19"/>
        </w:rPr>
      </w:pPr>
      <w:r w:rsidRPr="00D11B69">
        <w:rPr>
          <w:sz w:val="19"/>
          <w:szCs w:val="19"/>
        </w:rPr>
        <w:t xml:space="preserve">5.2. Общие требования к порядку подачи и рассмотрения жалобы. </w:t>
      </w:r>
    </w:p>
    <w:p w:rsidR="00933C7C" w:rsidRPr="00D11B69" w:rsidRDefault="00933C7C" w:rsidP="00933C7C">
      <w:pPr>
        <w:ind w:firstLine="709"/>
        <w:jc w:val="both"/>
        <w:rPr>
          <w:sz w:val="19"/>
          <w:szCs w:val="19"/>
        </w:rPr>
      </w:pPr>
      <w:r w:rsidRPr="00D11B69">
        <w:rPr>
          <w:sz w:val="19"/>
          <w:szCs w:val="19"/>
        </w:rPr>
        <w:t xml:space="preserve">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на имя главы сельсовета. </w:t>
      </w:r>
    </w:p>
    <w:p w:rsidR="00933C7C" w:rsidRPr="00D11B69" w:rsidRDefault="00933C7C" w:rsidP="00933C7C">
      <w:pPr>
        <w:ind w:firstLine="709"/>
        <w:jc w:val="both"/>
        <w:rPr>
          <w:sz w:val="19"/>
          <w:szCs w:val="19"/>
        </w:rPr>
      </w:pPr>
      <w:r w:rsidRPr="00D11B69">
        <w:rPr>
          <w:sz w:val="19"/>
          <w:szCs w:val="19"/>
        </w:rPr>
        <w:lastRenderedPageBreak/>
        <w:t xml:space="preserve">5.2.2.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а также может быть принята при личном приеме заявителя. </w:t>
      </w:r>
    </w:p>
    <w:p w:rsidR="00933C7C" w:rsidRPr="00D11B69" w:rsidRDefault="00933C7C" w:rsidP="00933C7C">
      <w:pPr>
        <w:ind w:firstLine="709"/>
        <w:jc w:val="both"/>
        <w:rPr>
          <w:sz w:val="19"/>
          <w:szCs w:val="19"/>
        </w:rPr>
      </w:pPr>
      <w:r w:rsidRPr="00D11B69">
        <w:rPr>
          <w:sz w:val="19"/>
          <w:szCs w:val="19"/>
        </w:rPr>
        <w:t xml:space="preserve">5.2.3.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 </w:t>
      </w:r>
    </w:p>
    <w:p w:rsidR="00933C7C" w:rsidRPr="00D11B69" w:rsidRDefault="00933C7C" w:rsidP="00933C7C">
      <w:pPr>
        <w:ind w:firstLine="709"/>
        <w:jc w:val="both"/>
        <w:rPr>
          <w:sz w:val="19"/>
          <w:szCs w:val="19"/>
        </w:rPr>
      </w:pPr>
      <w:r w:rsidRPr="00D11B69">
        <w:rPr>
          <w:sz w:val="19"/>
          <w:szCs w:val="19"/>
        </w:rPr>
        <w:t xml:space="preserve">5.2.4. Жалоба должна содержать: </w:t>
      </w:r>
    </w:p>
    <w:p w:rsidR="00933C7C" w:rsidRPr="00D11B69" w:rsidRDefault="00933C7C" w:rsidP="00933C7C">
      <w:pPr>
        <w:ind w:firstLine="709"/>
        <w:jc w:val="both"/>
        <w:rPr>
          <w:sz w:val="19"/>
          <w:szCs w:val="19"/>
        </w:rPr>
      </w:pPr>
      <w:r w:rsidRPr="00D11B69">
        <w:rPr>
          <w:sz w:val="19"/>
          <w:szCs w:val="19"/>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933C7C" w:rsidRPr="00D11B69" w:rsidRDefault="00933C7C" w:rsidP="00933C7C">
      <w:pPr>
        <w:ind w:firstLine="709"/>
        <w:jc w:val="both"/>
        <w:rPr>
          <w:sz w:val="19"/>
          <w:szCs w:val="19"/>
        </w:rPr>
      </w:pPr>
      <w:r w:rsidRPr="00D11B69">
        <w:rPr>
          <w:sz w:val="19"/>
          <w:szCs w:val="19"/>
        </w:rPr>
        <w:t xml:space="preserve">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33C7C" w:rsidRPr="00D11B69" w:rsidRDefault="00933C7C" w:rsidP="00933C7C">
      <w:pPr>
        <w:ind w:firstLine="709"/>
        <w:jc w:val="both"/>
        <w:rPr>
          <w:sz w:val="19"/>
          <w:szCs w:val="19"/>
        </w:rPr>
      </w:pPr>
      <w:r w:rsidRPr="00D11B69">
        <w:rPr>
          <w:sz w:val="19"/>
          <w:szCs w:val="19"/>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933C7C" w:rsidRPr="00D11B69" w:rsidRDefault="00933C7C" w:rsidP="00933C7C">
      <w:pPr>
        <w:ind w:firstLine="709"/>
        <w:jc w:val="both"/>
        <w:rPr>
          <w:sz w:val="19"/>
          <w:szCs w:val="19"/>
        </w:rPr>
      </w:pPr>
      <w:r w:rsidRPr="00D11B69">
        <w:rPr>
          <w:sz w:val="19"/>
          <w:szCs w:val="19"/>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933C7C" w:rsidRPr="00D11B69" w:rsidRDefault="00933C7C" w:rsidP="00933C7C">
      <w:pPr>
        <w:ind w:firstLine="709"/>
        <w:jc w:val="both"/>
        <w:rPr>
          <w:sz w:val="19"/>
          <w:szCs w:val="19"/>
        </w:rPr>
      </w:pPr>
      <w:r w:rsidRPr="00D11B69">
        <w:rPr>
          <w:sz w:val="19"/>
          <w:szCs w:val="19"/>
        </w:rPr>
        <w:t xml:space="preserve">5.2.5. Если в письменной жалобе не указаны фамилия заявителя, направившего жалобу, и почтовый адрес, по которому должен быть направлен ответ, ответ на жалобу не дается. </w:t>
      </w:r>
    </w:p>
    <w:p w:rsidR="00933C7C" w:rsidRPr="00D11B69" w:rsidRDefault="00933C7C" w:rsidP="00933C7C">
      <w:pPr>
        <w:ind w:firstLine="709"/>
        <w:jc w:val="both"/>
        <w:rPr>
          <w:sz w:val="19"/>
          <w:szCs w:val="19"/>
        </w:rPr>
      </w:pPr>
      <w:r w:rsidRPr="00D11B69">
        <w:rPr>
          <w:sz w:val="19"/>
          <w:szCs w:val="19"/>
        </w:rPr>
        <w:t xml:space="preserve">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w:t>
      </w:r>
    </w:p>
    <w:p w:rsidR="00933C7C" w:rsidRPr="00D11B69" w:rsidRDefault="00933C7C" w:rsidP="00933C7C">
      <w:pPr>
        <w:ind w:firstLine="709"/>
        <w:jc w:val="both"/>
        <w:rPr>
          <w:sz w:val="19"/>
          <w:szCs w:val="19"/>
        </w:rPr>
      </w:pPr>
      <w:r w:rsidRPr="00D11B69">
        <w:rPr>
          <w:sz w:val="19"/>
          <w:szCs w:val="19"/>
        </w:rPr>
        <w:t xml:space="preserve">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 </w:t>
      </w:r>
    </w:p>
    <w:p w:rsidR="00933C7C" w:rsidRPr="00D11B69" w:rsidRDefault="00933C7C" w:rsidP="00933C7C">
      <w:pPr>
        <w:ind w:firstLine="709"/>
        <w:jc w:val="both"/>
        <w:rPr>
          <w:sz w:val="19"/>
          <w:szCs w:val="19"/>
        </w:rPr>
      </w:pPr>
      <w:r w:rsidRPr="00D11B69">
        <w:rPr>
          <w:sz w:val="19"/>
          <w:szCs w:val="19"/>
        </w:rPr>
        <w:t xml:space="preserve">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 </w:t>
      </w:r>
    </w:p>
    <w:p w:rsidR="00933C7C" w:rsidRPr="00D11B69" w:rsidRDefault="00933C7C" w:rsidP="00933C7C">
      <w:pPr>
        <w:ind w:firstLine="709"/>
        <w:jc w:val="both"/>
        <w:rPr>
          <w:sz w:val="19"/>
          <w:szCs w:val="19"/>
        </w:rPr>
      </w:pPr>
      <w:r w:rsidRPr="00D11B69">
        <w:rPr>
          <w:sz w:val="19"/>
          <w:szCs w:val="19"/>
        </w:rPr>
        <w:t xml:space="preserve">5.2.6.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 </w:t>
      </w:r>
    </w:p>
    <w:p w:rsidR="00933C7C" w:rsidRPr="00D11B69" w:rsidRDefault="00933C7C" w:rsidP="00933C7C">
      <w:pPr>
        <w:ind w:firstLine="709"/>
        <w:jc w:val="both"/>
        <w:rPr>
          <w:sz w:val="19"/>
          <w:szCs w:val="19"/>
        </w:rPr>
      </w:pPr>
      <w:r w:rsidRPr="00D11B69">
        <w:rPr>
          <w:sz w:val="19"/>
          <w:szCs w:val="19"/>
        </w:rPr>
        <w:t xml:space="preserve">5.2.7. По результатам рассмотрения жалобы орган, предоставляющий муниципальную услугу, принимает одно из следующих решений: </w:t>
      </w:r>
    </w:p>
    <w:p w:rsidR="00933C7C" w:rsidRPr="00D11B69" w:rsidRDefault="00933C7C" w:rsidP="00933C7C">
      <w:pPr>
        <w:ind w:firstLine="709"/>
        <w:jc w:val="both"/>
        <w:rPr>
          <w:sz w:val="19"/>
          <w:szCs w:val="19"/>
        </w:rPr>
      </w:pPr>
      <w:r w:rsidRPr="00D11B69">
        <w:rPr>
          <w:sz w:val="19"/>
          <w:szCs w:val="19"/>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
    <w:p w:rsidR="00933C7C" w:rsidRPr="00D11B69" w:rsidRDefault="00933C7C" w:rsidP="00933C7C">
      <w:pPr>
        <w:ind w:firstLine="709"/>
        <w:jc w:val="both"/>
        <w:rPr>
          <w:sz w:val="19"/>
          <w:szCs w:val="19"/>
        </w:rPr>
      </w:pPr>
      <w:r w:rsidRPr="00D11B69">
        <w:rPr>
          <w:sz w:val="19"/>
          <w:szCs w:val="19"/>
        </w:rPr>
        <w:t xml:space="preserve">2) отказывает в удовлетворении жалобы. </w:t>
      </w:r>
    </w:p>
    <w:p w:rsidR="00933C7C" w:rsidRPr="00D11B69" w:rsidRDefault="00933C7C" w:rsidP="00933C7C">
      <w:pPr>
        <w:ind w:firstLine="709"/>
        <w:jc w:val="both"/>
        <w:rPr>
          <w:sz w:val="19"/>
          <w:szCs w:val="19"/>
        </w:rPr>
      </w:pPr>
      <w:r w:rsidRPr="00D11B69">
        <w:rPr>
          <w:sz w:val="19"/>
          <w:szCs w:val="19"/>
        </w:rPr>
        <w:t xml:space="preserve">5.2.8. Не позднее дня, следующего за днем принятия решения, указанного в пункте 5.2.7,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33C7C" w:rsidRPr="00D11B69" w:rsidRDefault="00933C7C" w:rsidP="00933C7C">
      <w:pPr>
        <w:ind w:firstLine="709"/>
        <w:jc w:val="both"/>
        <w:rPr>
          <w:sz w:val="19"/>
          <w:szCs w:val="19"/>
        </w:rPr>
      </w:pPr>
      <w:r w:rsidRPr="00D11B69">
        <w:rPr>
          <w:sz w:val="19"/>
          <w:szCs w:val="19"/>
        </w:rPr>
        <w:t xml:space="preserve">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5.2.1, незамедлительно направляет имеющиеся материалы в органы прокуратуры. </w:t>
      </w:r>
    </w:p>
    <w:p w:rsidR="00933C7C" w:rsidRPr="00D11B69" w:rsidRDefault="00933C7C" w:rsidP="00933C7C">
      <w:pPr>
        <w:ind w:firstLine="709"/>
        <w:jc w:val="both"/>
        <w:rPr>
          <w:sz w:val="19"/>
          <w:szCs w:val="19"/>
        </w:rPr>
      </w:pPr>
      <w:r w:rsidRPr="00D11B69">
        <w:rPr>
          <w:sz w:val="19"/>
          <w:szCs w:val="19"/>
        </w:rPr>
        <w:t xml:space="preserve">5.3. Заявитель вправе обратиться с жалобой в суд и оспорить в суде действие (бездействие) должностного лица, а также принимаемое им решение при предоставлении муниципальной услуги, если считает, что нарушены его права и свободы. </w:t>
      </w:r>
    </w:p>
    <w:p w:rsidR="00933C7C" w:rsidRPr="00D11B69" w:rsidRDefault="00933C7C" w:rsidP="00933C7C">
      <w:pPr>
        <w:ind w:firstLine="709"/>
        <w:jc w:val="both"/>
        <w:rPr>
          <w:sz w:val="19"/>
          <w:szCs w:val="19"/>
        </w:rPr>
      </w:pPr>
      <w:r w:rsidRPr="00D11B69">
        <w:rPr>
          <w:sz w:val="19"/>
          <w:szCs w:val="19"/>
        </w:rPr>
        <w:t xml:space="preserve">Заявление подается в суд в порядке и сроки, установленные Гражданским процессуальным кодексом Российской Федерации. </w:t>
      </w:r>
    </w:p>
    <w:p w:rsidR="00933C7C" w:rsidRPr="00D11B69" w:rsidRDefault="00933C7C" w:rsidP="00933C7C">
      <w:pPr>
        <w:autoSpaceDE w:val="0"/>
        <w:autoSpaceDN w:val="0"/>
        <w:adjustRightInd w:val="0"/>
        <w:ind w:firstLine="540"/>
        <w:jc w:val="center"/>
        <w:outlineLvl w:val="1"/>
        <w:rPr>
          <w:sz w:val="19"/>
          <w:szCs w:val="19"/>
        </w:rPr>
      </w:pPr>
      <w:r w:rsidRPr="00D11B69">
        <w:rPr>
          <w:sz w:val="19"/>
          <w:szCs w:val="19"/>
        </w:rPr>
        <w:t>_________________________</w:t>
      </w:r>
    </w:p>
    <w:p w:rsidR="00933C7C" w:rsidRPr="00D11B69" w:rsidRDefault="00933C7C" w:rsidP="00933C7C">
      <w:pPr>
        <w:autoSpaceDE w:val="0"/>
        <w:autoSpaceDN w:val="0"/>
        <w:adjustRightInd w:val="0"/>
        <w:ind w:firstLine="540"/>
        <w:jc w:val="right"/>
        <w:outlineLvl w:val="1"/>
        <w:rPr>
          <w:sz w:val="19"/>
          <w:szCs w:val="19"/>
        </w:rPr>
      </w:pPr>
    </w:p>
    <w:p w:rsidR="00933C7C" w:rsidRPr="00D11B69" w:rsidRDefault="00933C7C" w:rsidP="00933C7C">
      <w:pPr>
        <w:autoSpaceDE w:val="0"/>
        <w:autoSpaceDN w:val="0"/>
        <w:adjustRightInd w:val="0"/>
        <w:ind w:firstLine="540"/>
        <w:jc w:val="right"/>
        <w:outlineLvl w:val="1"/>
        <w:rPr>
          <w:sz w:val="19"/>
          <w:szCs w:val="19"/>
        </w:rPr>
      </w:pPr>
    </w:p>
    <w:p w:rsidR="00933C7C" w:rsidRPr="00D11B69" w:rsidRDefault="00933C7C" w:rsidP="00933C7C">
      <w:pPr>
        <w:autoSpaceDE w:val="0"/>
        <w:autoSpaceDN w:val="0"/>
        <w:adjustRightInd w:val="0"/>
        <w:ind w:firstLine="540"/>
        <w:jc w:val="right"/>
        <w:outlineLvl w:val="1"/>
        <w:rPr>
          <w:sz w:val="19"/>
          <w:szCs w:val="19"/>
        </w:rPr>
      </w:pPr>
    </w:p>
    <w:p w:rsidR="00933C7C" w:rsidRPr="00D11B69" w:rsidRDefault="00933C7C" w:rsidP="00933C7C">
      <w:pPr>
        <w:autoSpaceDE w:val="0"/>
        <w:autoSpaceDN w:val="0"/>
        <w:adjustRightInd w:val="0"/>
        <w:ind w:firstLine="540"/>
        <w:jc w:val="right"/>
        <w:outlineLvl w:val="1"/>
        <w:rPr>
          <w:sz w:val="19"/>
          <w:szCs w:val="19"/>
        </w:rPr>
      </w:pPr>
    </w:p>
    <w:p w:rsidR="00933C7C" w:rsidRPr="00D11B69" w:rsidRDefault="00933C7C" w:rsidP="00933C7C">
      <w:pPr>
        <w:autoSpaceDE w:val="0"/>
        <w:autoSpaceDN w:val="0"/>
        <w:adjustRightInd w:val="0"/>
        <w:ind w:firstLine="540"/>
        <w:jc w:val="right"/>
        <w:outlineLvl w:val="1"/>
        <w:rPr>
          <w:sz w:val="19"/>
          <w:szCs w:val="19"/>
        </w:rPr>
      </w:pPr>
    </w:p>
    <w:p w:rsidR="00933C7C" w:rsidRPr="00D11B69" w:rsidRDefault="00933C7C" w:rsidP="00933C7C">
      <w:pPr>
        <w:autoSpaceDE w:val="0"/>
        <w:autoSpaceDN w:val="0"/>
        <w:adjustRightInd w:val="0"/>
        <w:ind w:firstLine="540"/>
        <w:jc w:val="right"/>
        <w:outlineLvl w:val="1"/>
        <w:rPr>
          <w:sz w:val="19"/>
          <w:szCs w:val="19"/>
        </w:rPr>
      </w:pPr>
    </w:p>
    <w:p w:rsidR="00933C7C" w:rsidRPr="00D11B69" w:rsidRDefault="00933C7C" w:rsidP="00933C7C">
      <w:pPr>
        <w:autoSpaceDE w:val="0"/>
        <w:autoSpaceDN w:val="0"/>
        <w:adjustRightInd w:val="0"/>
        <w:ind w:firstLine="540"/>
        <w:jc w:val="right"/>
        <w:outlineLvl w:val="1"/>
        <w:rPr>
          <w:sz w:val="19"/>
          <w:szCs w:val="19"/>
        </w:rPr>
      </w:pPr>
    </w:p>
    <w:p w:rsidR="00933C7C" w:rsidRPr="00D11B69" w:rsidRDefault="00933C7C" w:rsidP="00933C7C">
      <w:pPr>
        <w:autoSpaceDE w:val="0"/>
        <w:autoSpaceDN w:val="0"/>
        <w:adjustRightInd w:val="0"/>
        <w:ind w:firstLine="540"/>
        <w:jc w:val="right"/>
        <w:outlineLvl w:val="1"/>
        <w:rPr>
          <w:sz w:val="19"/>
          <w:szCs w:val="19"/>
        </w:rPr>
      </w:pPr>
    </w:p>
    <w:p w:rsidR="00933C7C" w:rsidRPr="00D11B69" w:rsidRDefault="00933C7C" w:rsidP="00933C7C">
      <w:pPr>
        <w:autoSpaceDE w:val="0"/>
        <w:autoSpaceDN w:val="0"/>
        <w:adjustRightInd w:val="0"/>
        <w:ind w:firstLine="540"/>
        <w:jc w:val="right"/>
        <w:outlineLvl w:val="1"/>
        <w:rPr>
          <w:sz w:val="19"/>
          <w:szCs w:val="19"/>
        </w:rPr>
      </w:pPr>
    </w:p>
    <w:p w:rsidR="00933C7C" w:rsidRPr="00D11B69" w:rsidRDefault="00933C7C" w:rsidP="00933C7C">
      <w:pPr>
        <w:autoSpaceDE w:val="0"/>
        <w:autoSpaceDN w:val="0"/>
        <w:adjustRightInd w:val="0"/>
        <w:ind w:firstLine="540"/>
        <w:jc w:val="right"/>
        <w:outlineLvl w:val="1"/>
        <w:rPr>
          <w:sz w:val="19"/>
          <w:szCs w:val="19"/>
        </w:rPr>
      </w:pPr>
    </w:p>
    <w:p w:rsidR="00933C7C" w:rsidRPr="00D11B69" w:rsidRDefault="00933C7C" w:rsidP="00933C7C">
      <w:pPr>
        <w:autoSpaceDE w:val="0"/>
        <w:autoSpaceDN w:val="0"/>
        <w:adjustRightInd w:val="0"/>
        <w:ind w:firstLine="540"/>
        <w:jc w:val="right"/>
        <w:outlineLvl w:val="1"/>
        <w:rPr>
          <w:sz w:val="19"/>
          <w:szCs w:val="19"/>
        </w:rPr>
      </w:pPr>
    </w:p>
    <w:p w:rsidR="00933C7C" w:rsidRPr="00D11B69" w:rsidRDefault="00933C7C" w:rsidP="00933C7C">
      <w:pPr>
        <w:autoSpaceDE w:val="0"/>
        <w:autoSpaceDN w:val="0"/>
        <w:adjustRightInd w:val="0"/>
        <w:ind w:firstLine="540"/>
        <w:jc w:val="right"/>
        <w:outlineLvl w:val="1"/>
        <w:rPr>
          <w:sz w:val="19"/>
          <w:szCs w:val="19"/>
        </w:rPr>
      </w:pPr>
    </w:p>
    <w:p w:rsidR="00933C7C" w:rsidRPr="00D11B69" w:rsidRDefault="00933C7C" w:rsidP="00933C7C">
      <w:pPr>
        <w:autoSpaceDE w:val="0"/>
        <w:autoSpaceDN w:val="0"/>
        <w:adjustRightInd w:val="0"/>
        <w:ind w:firstLine="540"/>
        <w:jc w:val="right"/>
        <w:outlineLvl w:val="1"/>
        <w:rPr>
          <w:sz w:val="19"/>
          <w:szCs w:val="19"/>
        </w:rPr>
      </w:pPr>
    </w:p>
    <w:p w:rsidR="00933C7C" w:rsidRDefault="00933C7C" w:rsidP="00933C7C">
      <w:pPr>
        <w:autoSpaceDE w:val="0"/>
        <w:autoSpaceDN w:val="0"/>
        <w:adjustRightInd w:val="0"/>
        <w:outlineLvl w:val="1"/>
        <w:rPr>
          <w:sz w:val="19"/>
          <w:szCs w:val="19"/>
        </w:rPr>
      </w:pPr>
    </w:p>
    <w:p w:rsidR="00933C7C" w:rsidRPr="00D11B69" w:rsidRDefault="00933C7C" w:rsidP="00933C7C">
      <w:pPr>
        <w:autoSpaceDE w:val="0"/>
        <w:autoSpaceDN w:val="0"/>
        <w:adjustRightInd w:val="0"/>
        <w:outlineLvl w:val="1"/>
        <w:rPr>
          <w:sz w:val="19"/>
          <w:szCs w:val="19"/>
        </w:rPr>
      </w:pPr>
    </w:p>
    <w:p w:rsidR="00933C7C" w:rsidRPr="00D11B69" w:rsidRDefault="00933C7C" w:rsidP="00933C7C">
      <w:pPr>
        <w:pStyle w:val="ConsPlusNormal"/>
        <w:ind w:firstLine="709"/>
        <w:contextualSpacing/>
        <w:jc w:val="right"/>
        <w:outlineLvl w:val="1"/>
        <w:rPr>
          <w:sz w:val="19"/>
          <w:szCs w:val="19"/>
        </w:rPr>
      </w:pPr>
      <w:r w:rsidRPr="00D11B69">
        <w:rPr>
          <w:sz w:val="19"/>
          <w:szCs w:val="19"/>
        </w:rPr>
        <w:lastRenderedPageBreak/>
        <w:t>Приложение 1</w:t>
      </w:r>
    </w:p>
    <w:p w:rsidR="00933C7C" w:rsidRPr="00D11B69" w:rsidRDefault="00933C7C" w:rsidP="00933C7C">
      <w:pPr>
        <w:pStyle w:val="ConsPlusNormal"/>
        <w:ind w:firstLine="709"/>
        <w:contextualSpacing/>
        <w:jc w:val="right"/>
        <w:rPr>
          <w:sz w:val="19"/>
          <w:szCs w:val="19"/>
        </w:rPr>
      </w:pPr>
      <w:r w:rsidRPr="00D11B69">
        <w:rPr>
          <w:sz w:val="19"/>
          <w:szCs w:val="19"/>
        </w:rPr>
        <w:t>к Регламенту</w:t>
      </w:r>
    </w:p>
    <w:p w:rsidR="00933C7C" w:rsidRPr="00D11B69" w:rsidRDefault="00933C7C" w:rsidP="00933C7C">
      <w:pPr>
        <w:pStyle w:val="ConsPlusNormal"/>
        <w:ind w:firstLine="709"/>
        <w:contextualSpacing/>
        <w:jc w:val="both"/>
        <w:rPr>
          <w:sz w:val="19"/>
          <w:szCs w:val="19"/>
        </w:rPr>
      </w:pPr>
    </w:p>
    <w:p w:rsidR="00933C7C" w:rsidRPr="00D11B69" w:rsidRDefault="00933C7C" w:rsidP="00933C7C">
      <w:pPr>
        <w:pStyle w:val="ConsPlusNormal"/>
        <w:ind w:firstLine="709"/>
        <w:contextualSpacing/>
        <w:jc w:val="center"/>
        <w:rPr>
          <w:sz w:val="19"/>
          <w:szCs w:val="19"/>
        </w:rPr>
      </w:pPr>
      <w:bookmarkStart w:id="11" w:name="P630"/>
      <w:bookmarkEnd w:id="11"/>
      <w:r w:rsidRPr="00D11B69">
        <w:rPr>
          <w:sz w:val="19"/>
          <w:szCs w:val="19"/>
        </w:rPr>
        <w:t>ФОРМА ЗАЯВЛЕНИЯ</w:t>
      </w:r>
    </w:p>
    <w:p w:rsidR="00933C7C" w:rsidRPr="00D11B69" w:rsidRDefault="00933C7C" w:rsidP="00933C7C">
      <w:pPr>
        <w:pStyle w:val="ConsPlusNormal"/>
        <w:ind w:firstLine="709"/>
        <w:contextualSpacing/>
        <w:jc w:val="center"/>
        <w:rPr>
          <w:sz w:val="19"/>
          <w:szCs w:val="19"/>
        </w:rPr>
      </w:pPr>
      <w:r w:rsidRPr="00D11B69">
        <w:rPr>
          <w:sz w:val="19"/>
          <w:szCs w:val="19"/>
        </w:rPr>
        <w:t>О ВЫДАЧЕ ВЫПИСКИ ИЗ ПОХОЗЯЙСТВЕННОЙ КНИГИ</w:t>
      </w:r>
    </w:p>
    <w:p w:rsidR="00933C7C" w:rsidRPr="00D11B69" w:rsidRDefault="00933C7C" w:rsidP="00933C7C">
      <w:pPr>
        <w:pStyle w:val="ConsPlusNormal"/>
        <w:ind w:firstLine="709"/>
        <w:contextualSpacing/>
        <w:jc w:val="both"/>
        <w:rPr>
          <w:sz w:val="19"/>
          <w:szCs w:val="19"/>
        </w:rPr>
      </w:pPr>
    </w:p>
    <w:p w:rsidR="00933C7C" w:rsidRPr="00D11B69" w:rsidRDefault="00933C7C" w:rsidP="00933C7C">
      <w:pPr>
        <w:pStyle w:val="ConsPlusNonformat"/>
        <w:ind w:left="4253"/>
        <w:contextualSpacing/>
        <w:jc w:val="both"/>
        <w:rPr>
          <w:rFonts w:ascii="Times New Roman" w:hAnsi="Times New Roman" w:cs="Times New Roman"/>
          <w:sz w:val="19"/>
          <w:szCs w:val="19"/>
        </w:rPr>
      </w:pPr>
      <w:r w:rsidRPr="00D11B69">
        <w:rPr>
          <w:rFonts w:ascii="Times New Roman" w:hAnsi="Times New Roman" w:cs="Times New Roman"/>
          <w:sz w:val="19"/>
          <w:szCs w:val="19"/>
        </w:rPr>
        <w:t>Главе Рожне-Логовского сельсовета Ребрихинского района Алтайского края</w:t>
      </w:r>
    </w:p>
    <w:p w:rsidR="00933C7C" w:rsidRPr="00D11B69" w:rsidRDefault="00933C7C" w:rsidP="00933C7C">
      <w:pPr>
        <w:pStyle w:val="ConsPlusNonformat"/>
        <w:ind w:left="4253"/>
        <w:contextualSpacing/>
        <w:jc w:val="both"/>
        <w:rPr>
          <w:rFonts w:ascii="Times New Roman" w:hAnsi="Times New Roman" w:cs="Times New Roman"/>
          <w:sz w:val="19"/>
          <w:szCs w:val="19"/>
        </w:rPr>
      </w:pPr>
      <w:r w:rsidRPr="00D11B69">
        <w:rPr>
          <w:rFonts w:ascii="Times New Roman" w:hAnsi="Times New Roman" w:cs="Times New Roman"/>
          <w:sz w:val="19"/>
          <w:szCs w:val="19"/>
        </w:rPr>
        <w:t xml:space="preserve"> От ________________________________</w:t>
      </w:r>
    </w:p>
    <w:p w:rsidR="00933C7C" w:rsidRPr="00D11B69" w:rsidRDefault="00933C7C" w:rsidP="00933C7C">
      <w:pPr>
        <w:pStyle w:val="ConsPlusNonformat"/>
        <w:ind w:left="4253"/>
        <w:contextualSpacing/>
        <w:jc w:val="center"/>
        <w:rPr>
          <w:rFonts w:ascii="Times New Roman" w:hAnsi="Times New Roman" w:cs="Times New Roman"/>
          <w:sz w:val="19"/>
          <w:szCs w:val="19"/>
        </w:rPr>
      </w:pPr>
      <w:r w:rsidRPr="00D11B69">
        <w:rPr>
          <w:rFonts w:ascii="Times New Roman" w:hAnsi="Times New Roman" w:cs="Times New Roman"/>
          <w:sz w:val="19"/>
          <w:szCs w:val="19"/>
        </w:rPr>
        <w:t>Ф.И.О. заявителя</w:t>
      </w:r>
    </w:p>
    <w:p w:rsidR="00933C7C" w:rsidRPr="00D11B69" w:rsidRDefault="00933C7C" w:rsidP="00933C7C">
      <w:pPr>
        <w:pStyle w:val="ConsPlusNonformat"/>
        <w:ind w:left="4253"/>
        <w:contextualSpacing/>
        <w:jc w:val="both"/>
        <w:rPr>
          <w:rFonts w:ascii="Times New Roman" w:hAnsi="Times New Roman" w:cs="Times New Roman"/>
          <w:sz w:val="19"/>
          <w:szCs w:val="19"/>
        </w:rPr>
      </w:pPr>
      <w:r w:rsidRPr="00D11B69">
        <w:rPr>
          <w:rFonts w:ascii="Times New Roman" w:hAnsi="Times New Roman" w:cs="Times New Roman"/>
          <w:sz w:val="19"/>
          <w:szCs w:val="19"/>
        </w:rPr>
        <w:t xml:space="preserve">                                      ____________________________________</w:t>
      </w:r>
    </w:p>
    <w:p w:rsidR="00933C7C" w:rsidRPr="00D11B69" w:rsidRDefault="00933C7C" w:rsidP="00933C7C">
      <w:pPr>
        <w:pStyle w:val="ConsPlusNonformat"/>
        <w:ind w:left="4253"/>
        <w:contextualSpacing/>
        <w:jc w:val="center"/>
        <w:rPr>
          <w:rFonts w:ascii="Times New Roman" w:hAnsi="Times New Roman" w:cs="Times New Roman"/>
          <w:sz w:val="19"/>
          <w:szCs w:val="19"/>
        </w:rPr>
      </w:pPr>
      <w:r w:rsidRPr="00D11B69">
        <w:rPr>
          <w:rFonts w:ascii="Times New Roman" w:hAnsi="Times New Roman" w:cs="Times New Roman"/>
          <w:sz w:val="19"/>
          <w:szCs w:val="19"/>
        </w:rPr>
        <w:t xml:space="preserve">ведущего личное подсобное                                             хозяйство </w:t>
      </w:r>
    </w:p>
    <w:p w:rsidR="00933C7C" w:rsidRPr="00D11B69" w:rsidRDefault="00933C7C" w:rsidP="00933C7C">
      <w:pPr>
        <w:pStyle w:val="ConsPlusNonformat"/>
        <w:ind w:left="4253"/>
        <w:contextualSpacing/>
        <w:jc w:val="both"/>
        <w:rPr>
          <w:rFonts w:ascii="Times New Roman" w:hAnsi="Times New Roman" w:cs="Times New Roman"/>
          <w:sz w:val="19"/>
          <w:szCs w:val="19"/>
        </w:rPr>
      </w:pPr>
      <w:r w:rsidRPr="00D11B69">
        <w:rPr>
          <w:rFonts w:ascii="Times New Roman" w:hAnsi="Times New Roman" w:cs="Times New Roman"/>
          <w:sz w:val="19"/>
          <w:szCs w:val="19"/>
        </w:rPr>
        <w:t>проживающего по адресу: _______________ _______________________________________</w:t>
      </w:r>
    </w:p>
    <w:p w:rsidR="00933C7C" w:rsidRPr="00D11B69" w:rsidRDefault="00933C7C" w:rsidP="00933C7C">
      <w:pPr>
        <w:pStyle w:val="ConsPlusNonformat"/>
        <w:ind w:left="4253"/>
        <w:contextualSpacing/>
        <w:jc w:val="both"/>
        <w:rPr>
          <w:rFonts w:ascii="Times New Roman" w:hAnsi="Times New Roman" w:cs="Times New Roman"/>
          <w:sz w:val="19"/>
          <w:szCs w:val="19"/>
        </w:rPr>
      </w:pPr>
      <w:r w:rsidRPr="00D11B69">
        <w:rPr>
          <w:rFonts w:ascii="Times New Roman" w:hAnsi="Times New Roman" w:cs="Times New Roman"/>
          <w:sz w:val="19"/>
          <w:szCs w:val="19"/>
        </w:rPr>
        <w:t xml:space="preserve">                                      ____________________________________</w:t>
      </w:r>
    </w:p>
    <w:p w:rsidR="00933C7C" w:rsidRPr="00D11B69" w:rsidRDefault="00933C7C" w:rsidP="00933C7C">
      <w:pPr>
        <w:pStyle w:val="ConsPlusNonformat"/>
        <w:ind w:left="4253"/>
        <w:contextualSpacing/>
        <w:jc w:val="both"/>
        <w:rPr>
          <w:rFonts w:ascii="Times New Roman" w:hAnsi="Times New Roman" w:cs="Times New Roman"/>
          <w:sz w:val="19"/>
          <w:szCs w:val="19"/>
        </w:rPr>
      </w:pPr>
      <w:r w:rsidRPr="00D11B69">
        <w:rPr>
          <w:rFonts w:ascii="Times New Roman" w:hAnsi="Times New Roman" w:cs="Times New Roman"/>
          <w:sz w:val="19"/>
          <w:szCs w:val="19"/>
        </w:rPr>
        <w:t xml:space="preserve"> (документ, удостоверяющий личность,</w:t>
      </w:r>
    </w:p>
    <w:p w:rsidR="00933C7C" w:rsidRPr="00D11B69" w:rsidRDefault="00933C7C" w:rsidP="00933C7C">
      <w:pPr>
        <w:pStyle w:val="ConsPlusNonformat"/>
        <w:ind w:left="4253"/>
        <w:contextualSpacing/>
        <w:jc w:val="center"/>
        <w:rPr>
          <w:rFonts w:ascii="Times New Roman" w:hAnsi="Times New Roman" w:cs="Times New Roman"/>
          <w:sz w:val="19"/>
          <w:szCs w:val="19"/>
        </w:rPr>
      </w:pPr>
      <w:r w:rsidRPr="00D11B69">
        <w:rPr>
          <w:rFonts w:ascii="Times New Roman" w:hAnsi="Times New Roman" w:cs="Times New Roman"/>
          <w:sz w:val="19"/>
          <w:szCs w:val="19"/>
        </w:rPr>
        <w:t>серия, номер, кем и когда выдан)</w:t>
      </w:r>
    </w:p>
    <w:p w:rsidR="00933C7C" w:rsidRPr="00D11B69" w:rsidRDefault="00933C7C" w:rsidP="00933C7C">
      <w:pPr>
        <w:pStyle w:val="ConsPlusNonformat"/>
        <w:ind w:left="4253"/>
        <w:contextualSpacing/>
        <w:jc w:val="both"/>
        <w:rPr>
          <w:rFonts w:ascii="Times New Roman" w:hAnsi="Times New Roman" w:cs="Times New Roman"/>
          <w:sz w:val="19"/>
          <w:szCs w:val="19"/>
        </w:rPr>
      </w:pPr>
      <w:r w:rsidRPr="00D11B69">
        <w:rPr>
          <w:rFonts w:ascii="Times New Roman" w:hAnsi="Times New Roman" w:cs="Times New Roman"/>
          <w:sz w:val="19"/>
          <w:szCs w:val="19"/>
        </w:rPr>
        <w:t xml:space="preserve">                                      _________________________________________________________________________________</w:t>
      </w:r>
    </w:p>
    <w:p w:rsidR="00933C7C" w:rsidRPr="00D11B69" w:rsidRDefault="00933C7C" w:rsidP="00933C7C">
      <w:pPr>
        <w:pStyle w:val="ConsPlusNonformat"/>
        <w:ind w:left="4253"/>
        <w:contextualSpacing/>
        <w:jc w:val="both"/>
        <w:rPr>
          <w:rFonts w:ascii="Times New Roman" w:hAnsi="Times New Roman" w:cs="Times New Roman"/>
          <w:sz w:val="19"/>
          <w:szCs w:val="19"/>
        </w:rPr>
      </w:pPr>
      <w:r w:rsidRPr="00D11B69">
        <w:rPr>
          <w:rFonts w:ascii="Times New Roman" w:hAnsi="Times New Roman" w:cs="Times New Roman"/>
          <w:sz w:val="19"/>
          <w:szCs w:val="19"/>
        </w:rPr>
        <w:t>адрес, телефон __________________________</w:t>
      </w:r>
    </w:p>
    <w:p w:rsidR="00933C7C" w:rsidRPr="00D11B69" w:rsidRDefault="00933C7C" w:rsidP="00933C7C">
      <w:pPr>
        <w:pStyle w:val="ConsPlusNonformat"/>
        <w:ind w:left="4253"/>
        <w:contextualSpacing/>
        <w:jc w:val="both"/>
        <w:rPr>
          <w:rFonts w:ascii="Times New Roman" w:hAnsi="Times New Roman" w:cs="Times New Roman"/>
          <w:sz w:val="19"/>
          <w:szCs w:val="19"/>
        </w:rPr>
      </w:pPr>
      <w:r w:rsidRPr="00D11B69">
        <w:rPr>
          <w:rFonts w:ascii="Times New Roman" w:hAnsi="Times New Roman" w:cs="Times New Roman"/>
          <w:sz w:val="19"/>
          <w:szCs w:val="19"/>
        </w:rPr>
        <w:t>______________________________________</w:t>
      </w:r>
    </w:p>
    <w:p w:rsidR="00933C7C" w:rsidRPr="00D11B69" w:rsidRDefault="00933C7C" w:rsidP="00933C7C">
      <w:pPr>
        <w:pStyle w:val="ConsPlusNonformat"/>
        <w:ind w:left="4253"/>
        <w:contextualSpacing/>
        <w:jc w:val="both"/>
        <w:rPr>
          <w:rFonts w:ascii="Times New Roman" w:hAnsi="Times New Roman" w:cs="Times New Roman"/>
          <w:sz w:val="19"/>
          <w:szCs w:val="19"/>
        </w:rPr>
      </w:pPr>
      <w:r w:rsidRPr="00D11B69">
        <w:rPr>
          <w:rFonts w:ascii="Times New Roman" w:hAnsi="Times New Roman" w:cs="Times New Roman"/>
          <w:sz w:val="19"/>
          <w:szCs w:val="19"/>
        </w:rPr>
        <w:t>адрес электронной почты ____________________________________</w:t>
      </w:r>
    </w:p>
    <w:p w:rsidR="00933C7C" w:rsidRPr="00D11B69" w:rsidRDefault="00933C7C" w:rsidP="00933C7C">
      <w:pPr>
        <w:pStyle w:val="ConsPlusNonformat"/>
        <w:ind w:firstLine="709"/>
        <w:contextualSpacing/>
        <w:jc w:val="both"/>
        <w:rPr>
          <w:rFonts w:ascii="Times New Roman" w:hAnsi="Times New Roman" w:cs="Times New Roman"/>
          <w:sz w:val="19"/>
          <w:szCs w:val="19"/>
        </w:rPr>
      </w:pPr>
    </w:p>
    <w:p w:rsidR="00933C7C" w:rsidRPr="00D11B69" w:rsidRDefault="00933C7C" w:rsidP="00933C7C">
      <w:pPr>
        <w:pStyle w:val="ConsPlusNonformat"/>
        <w:ind w:firstLine="709"/>
        <w:contextualSpacing/>
        <w:jc w:val="center"/>
        <w:rPr>
          <w:rFonts w:ascii="Times New Roman" w:hAnsi="Times New Roman" w:cs="Times New Roman"/>
          <w:sz w:val="19"/>
          <w:szCs w:val="19"/>
        </w:rPr>
      </w:pPr>
      <w:r w:rsidRPr="00D11B69">
        <w:rPr>
          <w:rFonts w:ascii="Times New Roman" w:hAnsi="Times New Roman" w:cs="Times New Roman"/>
          <w:sz w:val="19"/>
          <w:szCs w:val="19"/>
        </w:rPr>
        <w:t>заявление.</w:t>
      </w:r>
    </w:p>
    <w:p w:rsidR="00933C7C" w:rsidRPr="00D11B69" w:rsidRDefault="00933C7C" w:rsidP="00933C7C">
      <w:pPr>
        <w:pStyle w:val="ConsPlusNonformat"/>
        <w:ind w:firstLine="709"/>
        <w:contextualSpacing/>
        <w:jc w:val="both"/>
        <w:rPr>
          <w:rFonts w:ascii="Times New Roman" w:hAnsi="Times New Roman" w:cs="Times New Roman"/>
          <w:sz w:val="19"/>
          <w:szCs w:val="19"/>
        </w:rPr>
      </w:pPr>
    </w:p>
    <w:p w:rsidR="00933C7C" w:rsidRPr="00D11B69" w:rsidRDefault="00933C7C" w:rsidP="00933C7C">
      <w:pPr>
        <w:pStyle w:val="ConsPlusNonformat"/>
        <w:ind w:firstLine="709"/>
        <w:contextualSpacing/>
        <w:jc w:val="both"/>
        <w:rPr>
          <w:rFonts w:ascii="Times New Roman" w:hAnsi="Times New Roman" w:cs="Times New Roman"/>
          <w:sz w:val="19"/>
          <w:szCs w:val="19"/>
        </w:rPr>
      </w:pPr>
      <w:r w:rsidRPr="00D11B69">
        <w:rPr>
          <w:rFonts w:ascii="Times New Roman" w:hAnsi="Times New Roman" w:cs="Times New Roman"/>
          <w:sz w:val="19"/>
          <w:szCs w:val="19"/>
        </w:rPr>
        <w:t>Прошу  выдать  выписку  из  похозяйственной  книги  на личное подсобное хозяйство, расположенное по адресу:</w:t>
      </w:r>
    </w:p>
    <w:p w:rsidR="00933C7C" w:rsidRPr="00D11B69" w:rsidRDefault="00933C7C" w:rsidP="00933C7C">
      <w:pPr>
        <w:pStyle w:val="ConsPlusNonformat"/>
        <w:contextualSpacing/>
        <w:jc w:val="both"/>
        <w:rPr>
          <w:rFonts w:ascii="Times New Roman" w:hAnsi="Times New Roman" w:cs="Times New Roman"/>
          <w:sz w:val="19"/>
          <w:szCs w:val="19"/>
        </w:rPr>
      </w:pPr>
      <w:r w:rsidRPr="00D11B69">
        <w:rPr>
          <w:rFonts w:ascii="Times New Roman" w:hAnsi="Times New Roman" w:cs="Times New Roman"/>
          <w:sz w:val="19"/>
          <w:szCs w:val="19"/>
        </w:rPr>
        <w:t>__________________________________________________________________</w:t>
      </w:r>
    </w:p>
    <w:p w:rsidR="00933C7C" w:rsidRPr="00D11B69" w:rsidRDefault="00933C7C" w:rsidP="00933C7C">
      <w:pPr>
        <w:pStyle w:val="ConsPlusNonformat"/>
        <w:contextualSpacing/>
        <w:jc w:val="both"/>
        <w:rPr>
          <w:rFonts w:ascii="Times New Roman" w:hAnsi="Times New Roman" w:cs="Times New Roman"/>
          <w:sz w:val="19"/>
          <w:szCs w:val="19"/>
        </w:rPr>
      </w:pPr>
      <w:r w:rsidRPr="00D11B69">
        <w:rPr>
          <w:rFonts w:ascii="Times New Roman" w:hAnsi="Times New Roman" w:cs="Times New Roman"/>
          <w:sz w:val="19"/>
          <w:szCs w:val="19"/>
        </w:rPr>
        <w:t>__________________________________________________________________</w:t>
      </w:r>
    </w:p>
    <w:p w:rsidR="00933C7C" w:rsidRPr="00D11B69" w:rsidRDefault="00933C7C" w:rsidP="00933C7C">
      <w:pPr>
        <w:pStyle w:val="ConsPlusNonformat"/>
        <w:ind w:firstLine="709"/>
        <w:contextualSpacing/>
        <w:jc w:val="center"/>
        <w:rPr>
          <w:rFonts w:ascii="Times New Roman" w:hAnsi="Times New Roman" w:cs="Times New Roman"/>
          <w:sz w:val="19"/>
          <w:szCs w:val="19"/>
        </w:rPr>
      </w:pPr>
      <w:r w:rsidRPr="00D11B69">
        <w:rPr>
          <w:rFonts w:ascii="Times New Roman" w:hAnsi="Times New Roman" w:cs="Times New Roman"/>
          <w:sz w:val="19"/>
          <w:szCs w:val="19"/>
        </w:rPr>
        <w:t>(село (поселок), улица, номер участка)</w:t>
      </w:r>
    </w:p>
    <w:p w:rsidR="00933C7C" w:rsidRPr="00D11B69" w:rsidRDefault="00933C7C" w:rsidP="00933C7C">
      <w:pPr>
        <w:pStyle w:val="ConsPlusNonformat"/>
        <w:ind w:firstLine="709"/>
        <w:contextualSpacing/>
        <w:jc w:val="both"/>
        <w:rPr>
          <w:rFonts w:ascii="Times New Roman" w:hAnsi="Times New Roman" w:cs="Times New Roman"/>
          <w:sz w:val="19"/>
          <w:szCs w:val="19"/>
        </w:rPr>
      </w:pPr>
      <w:r w:rsidRPr="00D11B69">
        <w:rPr>
          <w:rFonts w:ascii="Times New Roman" w:hAnsi="Times New Roman" w:cs="Times New Roman"/>
          <w:sz w:val="19"/>
          <w:szCs w:val="19"/>
        </w:rPr>
        <w:t>Подтверждаю (сделать отметку в поле слева от выбранного варианта)</w:t>
      </w:r>
    </w:p>
    <w:p w:rsidR="00933C7C" w:rsidRPr="00D11B69" w:rsidRDefault="00933C7C" w:rsidP="00933C7C">
      <w:pPr>
        <w:pStyle w:val="ConsPlusNormal"/>
        <w:ind w:firstLine="709"/>
        <w:contextualSpacing/>
        <w:jc w:val="both"/>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4422"/>
        <w:gridCol w:w="3747"/>
      </w:tblGrid>
      <w:tr w:rsidR="00933C7C" w:rsidRPr="00D11B69" w:rsidTr="001153BE">
        <w:tc>
          <w:tcPr>
            <w:tcW w:w="794" w:type="dxa"/>
          </w:tcPr>
          <w:p w:rsidR="00933C7C" w:rsidRPr="00D11B69" w:rsidRDefault="00933C7C" w:rsidP="001153BE">
            <w:pPr>
              <w:pStyle w:val="ConsPlusNormal"/>
              <w:ind w:firstLine="709"/>
              <w:contextualSpacing/>
              <w:rPr>
                <w:sz w:val="19"/>
                <w:szCs w:val="19"/>
              </w:rPr>
            </w:pPr>
          </w:p>
        </w:tc>
        <w:tc>
          <w:tcPr>
            <w:tcW w:w="4422" w:type="dxa"/>
          </w:tcPr>
          <w:p w:rsidR="00933C7C" w:rsidRPr="00D11B69" w:rsidRDefault="00933C7C" w:rsidP="001153BE">
            <w:pPr>
              <w:pStyle w:val="ConsPlusNormal"/>
              <w:contextualSpacing/>
              <w:jc w:val="both"/>
              <w:rPr>
                <w:sz w:val="19"/>
                <w:szCs w:val="19"/>
              </w:rPr>
            </w:pPr>
            <w:r w:rsidRPr="00D11B69">
              <w:rPr>
                <w:sz w:val="19"/>
                <w:szCs w:val="19"/>
              </w:rPr>
              <w:t xml:space="preserve">Заявитель-гражданин </w:t>
            </w:r>
          </w:p>
        </w:tc>
        <w:tc>
          <w:tcPr>
            <w:tcW w:w="3747" w:type="dxa"/>
          </w:tcPr>
          <w:p w:rsidR="00933C7C" w:rsidRPr="00D11B69" w:rsidRDefault="00933C7C" w:rsidP="001153BE">
            <w:pPr>
              <w:pStyle w:val="ConsPlusNormal"/>
              <w:ind w:firstLine="709"/>
              <w:contextualSpacing/>
              <w:jc w:val="both"/>
              <w:rPr>
                <w:sz w:val="19"/>
                <w:szCs w:val="19"/>
              </w:rPr>
            </w:pPr>
            <w:r w:rsidRPr="00D11B69">
              <w:rPr>
                <w:sz w:val="19"/>
                <w:szCs w:val="19"/>
              </w:rPr>
              <w:t>свое согласие</w:t>
            </w:r>
          </w:p>
        </w:tc>
      </w:tr>
      <w:tr w:rsidR="00933C7C" w:rsidRPr="00D11B69" w:rsidTr="001153BE">
        <w:tc>
          <w:tcPr>
            <w:tcW w:w="794" w:type="dxa"/>
          </w:tcPr>
          <w:p w:rsidR="00933C7C" w:rsidRPr="00D11B69" w:rsidRDefault="00933C7C" w:rsidP="001153BE">
            <w:pPr>
              <w:pStyle w:val="ConsPlusNormal"/>
              <w:ind w:firstLine="709"/>
              <w:contextualSpacing/>
              <w:rPr>
                <w:sz w:val="19"/>
                <w:szCs w:val="19"/>
              </w:rPr>
            </w:pPr>
          </w:p>
        </w:tc>
        <w:tc>
          <w:tcPr>
            <w:tcW w:w="4422" w:type="dxa"/>
          </w:tcPr>
          <w:p w:rsidR="00933C7C" w:rsidRPr="00D11B69" w:rsidRDefault="00933C7C" w:rsidP="001153BE">
            <w:pPr>
              <w:pStyle w:val="ConsPlusNormal"/>
              <w:contextualSpacing/>
              <w:jc w:val="both"/>
              <w:rPr>
                <w:sz w:val="19"/>
                <w:szCs w:val="19"/>
              </w:rPr>
            </w:pPr>
            <w:r w:rsidRPr="00D11B69">
              <w:rPr>
                <w:sz w:val="19"/>
                <w:szCs w:val="19"/>
              </w:rPr>
              <w:t>Заявитель-представитель</w:t>
            </w:r>
          </w:p>
        </w:tc>
        <w:tc>
          <w:tcPr>
            <w:tcW w:w="3747" w:type="dxa"/>
          </w:tcPr>
          <w:p w:rsidR="00933C7C" w:rsidRPr="00D11B69" w:rsidRDefault="00933C7C" w:rsidP="001153BE">
            <w:pPr>
              <w:pStyle w:val="ConsPlusNormal"/>
              <w:ind w:firstLine="29"/>
              <w:contextualSpacing/>
              <w:jc w:val="both"/>
              <w:rPr>
                <w:sz w:val="19"/>
                <w:szCs w:val="19"/>
              </w:rPr>
            </w:pPr>
            <w:r w:rsidRPr="00D11B69">
              <w:rPr>
                <w:sz w:val="19"/>
                <w:szCs w:val="19"/>
              </w:rPr>
              <w:t>свое согласие, а также согласие представляемого мною лица</w:t>
            </w:r>
          </w:p>
        </w:tc>
      </w:tr>
    </w:tbl>
    <w:p w:rsidR="00933C7C" w:rsidRPr="00D11B69" w:rsidRDefault="00933C7C" w:rsidP="00933C7C">
      <w:pPr>
        <w:pStyle w:val="ConsPlusNonformat"/>
        <w:ind w:firstLine="709"/>
        <w:contextualSpacing/>
        <w:jc w:val="both"/>
        <w:rPr>
          <w:rFonts w:ascii="Times New Roman" w:hAnsi="Times New Roman" w:cs="Times New Roman"/>
          <w:sz w:val="19"/>
          <w:szCs w:val="19"/>
        </w:rPr>
      </w:pPr>
      <w:r w:rsidRPr="00D11B69">
        <w:rPr>
          <w:rFonts w:ascii="Times New Roman" w:hAnsi="Times New Roman" w:cs="Times New Roman"/>
          <w:sz w:val="19"/>
          <w:szCs w:val="19"/>
        </w:rPr>
        <w:t xml:space="preserve">на обработку персональных данных в соответствии с требованиями Федерального </w:t>
      </w:r>
      <w:hyperlink r:id="rId14" w:history="1">
        <w:r w:rsidRPr="00D11B69">
          <w:rPr>
            <w:rFonts w:ascii="Times New Roman" w:hAnsi="Times New Roman" w:cs="Times New Roman"/>
            <w:sz w:val="19"/>
            <w:szCs w:val="19"/>
          </w:rPr>
          <w:t>закона</w:t>
        </w:r>
      </w:hyperlink>
      <w:r w:rsidRPr="00D11B69">
        <w:rPr>
          <w:rFonts w:ascii="Times New Roman" w:hAnsi="Times New Roman" w:cs="Times New Roman"/>
          <w:sz w:val="19"/>
          <w:szCs w:val="19"/>
        </w:rPr>
        <w:t xml:space="preserve"> от 27.07.2006 №152-ФЗ «О персональных данных».</w:t>
      </w:r>
    </w:p>
    <w:p w:rsidR="00933C7C" w:rsidRPr="00D11B69" w:rsidRDefault="00933C7C" w:rsidP="00933C7C">
      <w:pPr>
        <w:pStyle w:val="ConsPlusNonformat"/>
        <w:ind w:firstLine="709"/>
        <w:contextualSpacing/>
        <w:jc w:val="both"/>
        <w:rPr>
          <w:rFonts w:ascii="Times New Roman" w:hAnsi="Times New Roman" w:cs="Times New Roman"/>
          <w:sz w:val="19"/>
          <w:szCs w:val="19"/>
        </w:rPr>
      </w:pPr>
      <w:r w:rsidRPr="00D11B69">
        <w:rPr>
          <w:rFonts w:ascii="Times New Roman" w:hAnsi="Times New Roman" w:cs="Times New Roman"/>
          <w:sz w:val="19"/>
          <w:szCs w:val="19"/>
        </w:rPr>
        <w:t>Я согласен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указанных в заявлении, органом, предоставляющим  муниципальную услугу, с целью предоставления муниципальной услуги. Согласие на обработку персональных данных (далее – согласие) действует до достижения целей обработки персональных данных или до отзыва настоящего согласия.</w:t>
      </w:r>
    </w:p>
    <w:p w:rsidR="00933C7C" w:rsidRPr="00D11B69" w:rsidRDefault="00933C7C" w:rsidP="00933C7C">
      <w:pPr>
        <w:pStyle w:val="ConsPlusNonformat"/>
        <w:ind w:firstLine="709"/>
        <w:contextualSpacing/>
        <w:jc w:val="both"/>
        <w:rPr>
          <w:rFonts w:ascii="Times New Roman" w:hAnsi="Times New Roman" w:cs="Times New Roman"/>
          <w:sz w:val="19"/>
          <w:szCs w:val="19"/>
        </w:rPr>
      </w:pPr>
      <w:r w:rsidRPr="00D11B69">
        <w:rPr>
          <w:rFonts w:ascii="Times New Roman" w:hAnsi="Times New Roman" w:cs="Times New Roman"/>
          <w:sz w:val="19"/>
          <w:szCs w:val="19"/>
        </w:rPr>
        <w:t>В случае отзыва согласия обязуюсь направить письменное заявление в орган,  предоставляющий муниципальную услугу, с указанием даты прекращения действия согласия.</w:t>
      </w:r>
    </w:p>
    <w:p w:rsidR="00933C7C" w:rsidRPr="00D11B69" w:rsidRDefault="00933C7C" w:rsidP="00933C7C">
      <w:pPr>
        <w:autoSpaceDE w:val="0"/>
        <w:autoSpaceDN w:val="0"/>
        <w:adjustRightInd w:val="0"/>
        <w:ind w:firstLine="709"/>
        <w:contextualSpacing/>
        <w:jc w:val="both"/>
        <w:rPr>
          <w:sz w:val="19"/>
          <w:szCs w:val="19"/>
        </w:rPr>
      </w:pPr>
      <w:r w:rsidRPr="00D11B69">
        <w:rPr>
          <w:sz w:val="19"/>
          <w:szCs w:val="19"/>
        </w:rPr>
        <w:t>Результат предоставления муниципальной услуги прошу выдать (направить):</w:t>
      </w:r>
    </w:p>
    <w:p w:rsidR="00933C7C" w:rsidRPr="00D11B69" w:rsidRDefault="00933C7C" w:rsidP="00933C7C">
      <w:pPr>
        <w:autoSpaceDE w:val="0"/>
        <w:autoSpaceDN w:val="0"/>
        <w:adjustRightInd w:val="0"/>
        <w:contextualSpacing/>
        <w:jc w:val="both"/>
        <w:rPr>
          <w:sz w:val="19"/>
          <w:szCs w:val="19"/>
        </w:rPr>
      </w:pPr>
    </w:p>
    <w:tbl>
      <w:tblPr>
        <w:tblW w:w="0" w:type="auto"/>
        <w:tblLayout w:type="fixed"/>
        <w:tblCellMar>
          <w:top w:w="102" w:type="dxa"/>
          <w:left w:w="62" w:type="dxa"/>
          <w:bottom w:w="102" w:type="dxa"/>
          <w:right w:w="62" w:type="dxa"/>
        </w:tblCellMar>
        <w:tblLook w:val="0000"/>
      </w:tblPr>
      <w:tblGrid>
        <w:gridCol w:w="680"/>
        <w:gridCol w:w="8738"/>
      </w:tblGrid>
      <w:tr w:rsidR="00933C7C" w:rsidRPr="00D11B69" w:rsidTr="001153BE">
        <w:tc>
          <w:tcPr>
            <w:tcW w:w="680" w:type="dxa"/>
            <w:tcBorders>
              <w:top w:val="single" w:sz="4" w:space="0" w:color="auto"/>
              <w:left w:val="single" w:sz="4" w:space="0" w:color="auto"/>
              <w:bottom w:val="single" w:sz="4" w:space="0" w:color="auto"/>
              <w:right w:val="single" w:sz="4" w:space="0" w:color="auto"/>
            </w:tcBorders>
          </w:tcPr>
          <w:p w:rsidR="00933C7C" w:rsidRPr="00D11B69" w:rsidRDefault="00933C7C" w:rsidP="001153BE">
            <w:pPr>
              <w:autoSpaceDE w:val="0"/>
              <w:autoSpaceDN w:val="0"/>
              <w:adjustRightInd w:val="0"/>
              <w:contextualSpacing/>
              <w:rPr>
                <w:sz w:val="19"/>
                <w:szCs w:val="19"/>
              </w:rPr>
            </w:pPr>
          </w:p>
        </w:tc>
        <w:tc>
          <w:tcPr>
            <w:tcW w:w="8738" w:type="dxa"/>
            <w:tcBorders>
              <w:top w:val="single" w:sz="4" w:space="0" w:color="auto"/>
              <w:left w:val="single" w:sz="4" w:space="0" w:color="auto"/>
              <w:bottom w:val="single" w:sz="4" w:space="0" w:color="auto"/>
              <w:right w:val="single" w:sz="4" w:space="0" w:color="auto"/>
            </w:tcBorders>
          </w:tcPr>
          <w:p w:rsidR="00933C7C" w:rsidRPr="00D11B69" w:rsidRDefault="00933C7C" w:rsidP="001153BE">
            <w:pPr>
              <w:autoSpaceDE w:val="0"/>
              <w:autoSpaceDN w:val="0"/>
              <w:adjustRightInd w:val="0"/>
              <w:contextualSpacing/>
              <w:jc w:val="both"/>
              <w:rPr>
                <w:sz w:val="19"/>
                <w:szCs w:val="19"/>
              </w:rPr>
            </w:pPr>
            <w:r w:rsidRPr="00D11B69">
              <w:rPr>
                <w:sz w:val="19"/>
                <w:szCs w:val="19"/>
              </w:rPr>
              <w:t xml:space="preserve">в виде бумажного документа, при личном обращении в Администрацию </w:t>
            </w:r>
          </w:p>
        </w:tc>
      </w:tr>
      <w:tr w:rsidR="00933C7C" w:rsidRPr="00D11B69" w:rsidTr="001153BE">
        <w:tc>
          <w:tcPr>
            <w:tcW w:w="680" w:type="dxa"/>
            <w:tcBorders>
              <w:top w:val="single" w:sz="4" w:space="0" w:color="auto"/>
              <w:left w:val="single" w:sz="4" w:space="0" w:color="auto"/>
              <w:bottom w:val="single" w:sz="4" w:space="0" w:color="auto"/>
              <w:right w:val="single" w:sz="4" w:space="0" w:color="auto"/>
            </w:tcBorders>
          </w:tcPr>
          <w:p w:rsidR="00933C7C" w:rsidRPr="00D11B69" w:rsidRDefault="00933C7C" w:rsidP="001153BE">
            <w:pPr>
              <w:autoSpaceDE w:val="0"/>
              <w:autoSpaceDN w:val="0"/>
              <w:adjustRightInd w:val="0"/>
              <w:contextualSpacing/>
              <w:rPr>
                <w:sz w:val="19"/>
                <w:szCs w:val="19"/>
              </w:rPr>
            </w:pPr>
          </w:p>
        </w:tc>
        <w:tc>
          <w:tcPr>
            <w:tcW w:w="8738" w:type="dxa"/>
            <w:tcBorders>
              <w:top w:val="single" w:sz="4" w:space="0" w:color="auto"/>
              <w:left w:val="single" w:sz="4" w:space="0" w:color="auto"/>
              <w:bottom w:val="single" w:sz="4" w:space="0" w:color="auto"/>
              <w:right w:val="single" w:sz="4" w:space="0" w:color="auto"/>
            </w:tcBorders>
          </w:tcPr>
          <w:p w:rsidR="00933C7C" w:rsidRPr="00D11B69" w:rsidRDefault="00933C7C" w:rsidP="001153BE">
            <w:pPr>
              <w:autoSpaceDE w:val="0"/>
              <w:autoSpaceDN w:val="0"/>
              <w:adjustRightInd w:val="0"/>
              <w:contextualSpacing/>
              <w:jc w:val="both"/>
              <w:rPr>
                <w:sz w:val="19"/>
                <w:szCs w:val="19"/>
              </w:rPr>
            </w:pPr>
            <w:r w:rsidRPr="00D11B69">
              <w:rPr>
                <w:sz w:val="19"/>
                <w:szCs w:val="19"/>
              </w:rPr>
              <w:t>в виде бумажного документа, посредством почтового отправления</w:t>
            </w:r>
          </w:p>
        </w:tc>
      </w:tr>
      <w:tr w:rsidR="00933C7C" w:rsidRPr="00D11B69" w:rsidTr="001153BE">
        <w:tc>
          <w:tcPr>
            <w:tcW w:w="680" w:type="dxa"/>
            <w:tcBorders>
              <w:top w:val="single" w:sz="4" w:space="0" w:color="auto"/>
              <w:left w:val="single" w:sz="4" w:space="0" w:color="auto"/>
              <w:bottom w:val="single" w:sz="4" w:space="0" w:color="auto"/>
              <w:right w:val="single" w:sz="4" w:space="0" w:color="auto"/>
            </w:tcBorders>
          </w:tcPr>
          <w:p w:rsidR="00933C7C" w:rsidRPr="00D11B69" w:rsidRDefault="00933C7C" w:rsidP="001153BE">
            <w:pPr>
              <w:autoSpaceDE w:val="0"/>
              <w:autoSpaceDN w:val="0"/>
              <w:adjustRightInd w:val="0"/>
              <w:contextualSpacing/>
              <w:rPr>
                <w:sz w:val="19"/>
                <w:szCs w:val="19"/>
              </w:rPr>
            </w:pPr>
          </w:p>
        </w:tc>
        <w:tc>
          <w:tcPr>
            <w:tcW w:w="8738" w:type="dxa"/>
            <w:tcBorders>
              <w:top w:val="single" w:sz="4" w:space="0" w:color="auto"/>
              <w:left w:val="single" w:sz="4" w:space="0" w:color="auto"/>
              <w:bottom w:val="single" w:sz="4" w:space="0" w:color="auto"/>
              <w:right w:val="single" w:sz="4" w:space="0" w:color="auto"/>
            </w:tcBorders>
          </w:tcPr>
          <w:p w:rsidR="00933C7C" w:rsidRPr="00D11B69" w:rsidRDefault="00933C7C" w:rsidP="001153BE">
            <w:pPr>
              <w:autoSpaceDE w:val="0"/>
              <w:autoSpaceDN w:val="0"/>
              <w:adjustRightInd w:val="0"/>
              <w:contextualSpacing/>
              <w:jc w:val="both"/>
              <w:rPr>
                <w:sz w:val="19"/>
                <w:szCs w:val="19"/>
              </w:rPr>
            </w:pPr>
            <w:r w:rsidRPr="00D11B69">
              <w:rPr>
                <w:sz w:val="19"/>
                <w:szCs w:val="19"/>
              </w:rPr>
              <w:t>в виде электронного документа, который направляется Администрацией посредством Единого портала государственных и муниципальных услуг (функций) (в случае подачи заявления посредством Единого портала государственных и муниципальных услуг (функций)</w:t>
            </w:r>
          </w:p>
        </w:tc>
      </w:tr>
    </w:tbl>
    <w:p w:rsidR="00933C7C" w:rsidRPr="00D11B69" w:rsidRDefault="00933C7C" w:rsidP="00933C7C">
      <w:pPr>
        <w:pStyle w:val="ConsPlusNonformat"/>
        <w:ind w:firstLine="709"/>
        <w:contextualSpacing/>
        <w:jc w:val="both"/>
        <w:rPr>
          <w:rFonts w:ascii="Times New Roman" w:hAnsi="Times New Roman" w:cs="Times New Roman"/>
          <w:sz w:val="19"/>
          <w:szCs w:val="19"/>
        </w:rPr>
      </w:pPr>
    </w:p>
    <w:p w:rsidR="00933C7C" w:rsidRPr="00D11B69" w:rsidRDefault="00933C7C" w:rsidP="00933C7C">
      <w:pPr>
        <w:pStyle w:val="ConsPlusNonformat"/>
        <w:contextualSpacing/>
        <w:jc w:val="both"/>
        <w:rPr>
          <w:rFonts w:ascii="Times New Roman" w:hAnsi="Times New Roman" w:cs="Times New Roman"/>
          <w:sz w:val="19"/>
          <w:szCs w:val="19"/>
        </w:rPr>
      </w:pPr>
    </w:p>
    <w:p w:rsidR="00933C7C" w:rsidRPr="00D11B69" w:rsidRDefault="00933C7C" w:rsidP="00933C7C">
      <w:pPr>
        <w:pStyle w:val="ConsPlusNonformat"/>
        <w:contextualSpacing/>
        <w:jc w:val="both"/>
        <w:rPr>
          <w:rFonts w:ascii="Times New Roman" w:hAnsi="Times New Roman" w:cs="Times New Roman"/>
          <w:sz w:val="19"/>
          <w:szCs w:val="19"/>
        </w:rPr>
      </w:pPr>
      <w:r w:rsidRPr="00D11B69">
        <w:rPr>
          <w:rFonts w:ascii="Times New Roman" w:hAnsi="Times New Roman" w:cs="Times New Roman"/>
          <w:sz w:val="19"/>
          <w:szCs w:val="19"/>
        </w:rPr>
        <w:t>«___» ___________ 20___ г.  _______________    ________________________</w:t>
      </w:r>
    </w:p>
    <w:p w:rsidR="00933C7C" w:rsidRPr="00D11B69" w:rsidRDefault="00933C7C" w:rsidP="00933C7C">
      <w:pPr>
        <w:pStyle w:val="ConsPlusNonformat"/>
        <w:ind w:firstLine="709"/>
        <w:contextualSpacing/>
        <w:jc w:val="both"/>
        <w:rPr>
          <w:rFonts w:ascii="Times New Roman" w:hAnsi="Times New Roman" w:cs="Times New Roman"/>
          <w:sz w:val="19"/>
          <w:szCs w:val="19"/>
        </w:rPr>
      </w:pPr>
      <w:r w:rsidRPr="00D11B69">
        <w:rPr>
          <w:rFonts w:ascii="Times New Roman" w:hAnsi="Times New Roman" w:cs="Times New Roman"/>
          <w:sz w:val="19"/>
          <w:szCs w:val="19"/>
        </w:rPr>
        <w:t xml:space="preserve">     (дата подачи                 (подпись                (Ф.И.О. заявителя)</w:t>
      </w:r>
    </w:p>
    <w:p w:rsidR="00933C7C" w:rsidRPr="00D11B69" w:rsidRDefault="00933C7C" w:rsidP="00933C7C">
      <w:pPr>
        <w:pStyle w:val="ConsPlusNonformat"/>
        <w:ind w:firstLine="709"/>
        <w:contextualSpacing/>
        <w:jc w:val="both"/>
        <w:rPr>
          <w:rFonts w:ascii="Times New Roman" w:hAnsi="Times New Roman" w:cs="Times New Roman"/>
          <w:sz w:val="19"/>
          <w:szCs w:val="19"/>
        </w:rPr>
      </w:pPr>
      <w:r w:rsidRPr="00D11B69">
        <w:rPr>
          <w:rFonts w:ascii="Times New Roman" w:hAnsi="Times New Roman" w:cs="Times New Roman"/>
          <w:sz w:val="19"/>
          <w:szCs w:val="19"/>
        </w:rPr>
        <w:t xml:space="preserve">     (направления)                заявителя)</w:t>
      </w:r>
    </w:p>
    <w:p w:rsidR="00933C7C" w:rsidRPr="00D11B69" w:rsidRDefault="00933C7C" w:rsidP="00933C7C">
      <w:pPr>
        <w:pStyle w:val="ConsPlusNonformat"/>
        <w:ind w:firstLine="709"/>
        <w:contextualSpacing/>
        <w:jc w:val="both"/>
        <w:rPr>
          <w:rFonts w:ascii="Times New Roman" w:hAnsi="Times New Roman" w:cs="Times New Roman"/>
          <w:sz w:val="19"/>
          <w:szCs w:val="19"/>
        </w:rPr>
      </w:pPr>
      <w:r w:rsidRPr="00D11B69">
        <w:rPr>
          <w:rFonts w:ascii="Times New Roman" w:hAnsi="Times New Roman" w:cs="Times New Roman"/>
          <w:sz w:val="19"/>
          <w:szCs w:val="19"/>
        </w:rPr>
        <w:t xml:space="preserve">      заявления)</w:t>
      </w:r>
    </w:p>
    <w:p w:rsidR="00933C7C" w:rsidRPr="00D11B69" w:rsidRDefault="00933C7C" w:rsidP="00933C7C">
      <w:pPr>
        <w:pStyle w:val="ConsPlusNonformat"/>
        <w:ind w:firstLine="709"/>
        <w:contextualSpacing/>
        <w:jc w:val="both"/>
        <w:rPr>
          <w:rFonts w:ascii="Times New Roman" w:hAnsi="Times New Roman" w:cs="Times New Roman"/>
          <w:sz w:val="19"/>
          <w:szCs w:val="19"/>
        </w:rPr>
      </w:pPr>
    </w:p>
    <w:p w:rsidR="00933C7C" w:rsidRPr="00D11B69" w:rsidRDefault="00933C7C" w:rsidP="00933C7C">
      <w:pPr>
        <w:autoSpaceDE w:val="0"/>
        <w:autoSpaceDN w:val="0"/>
        <w:adjustRightInd w:val="0"/>
        <w:ind w:firstLine="540"/>
        <w:jc w:val="right"/>
        <w:outlineLvl w:val="1"/>
        <w:rPr>
          <w:sz w:val="19"/>
          <w:szCs w:val="19"/>
        </w:rPr>
      </w:pPr>
    </w:p>
    <w:p w:rsidR="00933C7C" w:rsidRPr="00D11B69" w:rsidRDefault="00933C7C" w:rsidP="00933C7C">
      <w:pPr>
        <w:autoSpaceDE w:val="0"/>
        <w:autoSpaceDN w:val="0"/>
        <w:adjustRightInd w:val="0"/>
        <w:ind w:firstLine="540"/>
        <w:jc w:val="right"/>
        <w:outlineLvl w:val="1"/>
        <w:rPr>
          <w:sz w:val="19"/>
          <w:szCs w:val="19"/>
        </w:rPr>
      </w:pPr>
    </w:p>
    <w:p w:rsidR="00933C7C" w:rsidRPr="00D11B69" w:rsidRDefault="00933C7C" w:rsidP="00933C7C">
      <w:pPr>
        <w:autoSpaceDE w:val="0"/>
        <w:autoSpaceDN w:val="0"/>
        <w:adjustRightInd w:val="0"/>
        <w:ind w:firstLine="540"/>
        <w:jc w:val="right"/>
        <w:outlineLvl w:val="1"/>
        <w:rPr>
          <w:sz w:val="19"/>
          <w:szCs w:val="19"/>
        </w:rPr>
      </w:pPr>
    </w:p>
    <w:p w:rsidR="00933C7C" w:rsidRDefault="00933C7C" w:rsidP="00933C7C">
      <w:pPr>
        <w:autoSpaceDE w:val="0"/>
        <w:autoSpaceDN w:val="0"/>
        <w:adjustRightInd w:val="0"/>
        <w:outlineLvl w:val="1"/>
        <w:rPr>
          <w:sz w:val="19"/>
          <w:szCs w:val="19"/>
        </w:rPr>
      </w:pPr>
    </w:p>
    <w:p w:rsidR="00933C7C" w:rsidRPr="00D11B69" w:rsidRDefault="00933C7C" w:rsidP="00933C7C">
      <w:pPr>
        <w:autoSpaceDE w:val="0"/>
        <w:autoSpaceDN w:val="0"/>
        <w:adjustRightInd w:val="0"/>
        <w:outlineLvl w:val="1"/>
        <w:rPr>
          <w:sz w:val="19"/>
          <w:szCs w:val="19"/>
        </w:rPr>
      </w:pPr>
    </w:p>
    <w:p w:rsidR="00933C7C" w:rsidRPr="00D11B69" w:rsidRDefault="00933C7C" w:rsidP="00933C7C">
      <w:pPr>
        <w:autoSpaceDE w:val="0"/>
        <w:autoSpaceDN w:val="0"/>
        <w:adjustRightInd w:val="0"/>
        <w:outlineLvl w:val="1"/>
        <w:rPr>
          <w:sz w:val="19"/>
          <w:szCs w:val="19"/>
        </w:rPr>
      </w:pPr>
    </w:p>
    <w:p w:rsidR="00933C7C" w:rsidRPr="00D11B69" w:rsidRDefault="00933C7C" w:rsidP="00933C7C">
      <w:pPr>
        <w:pStyle w:val="ConsPlusNormal"/>
        <w:ind w:firstLine="709"/>
        <w:contextualSpacing/>
        <w:jc w:val="right"/>
        <w:outlineLvl w:val="1"/>
        <w:rPr>
          <w:sz w:val="19"/>
          <w:szCs w:val="19"/>
        </w:rPr>
      </w:pPr>
      <w:r w:rsidRPr="00D11B69">
        <w:rPr>
          <w:sz w:val="19"/>
          <w:szCs w:val="19"/>
        </w:rPr>
        <w:lastRenderedPageBreak/>
        <w:t>Приложение 2</w:t>
      </w:r>
    </w:p>
    <w:p w:rsidR="00933C7C" w:rsidRPr="00D11B69" w:rsidRDefault="00933C7C" w:rsidP="00933C7C">
      <w:pPr>
        <w:pStyle w:val="ConsPlusNormal"/>
        <w:ind w:firstLine="709"/>
        <w:contextualSpacing/>
        <w:jc w:val="right"/>
        <w:rPr>
          <w:sz w:val="19"/>
          <w:szCs w:val="19"/>
        </w:rPr>
      </w:pPr>
      <w:r w:rsidRPr="00D11B69">
        <w:rPr>
          <w:sz w:val="19"/>
          <w:szCs w:val="19"/>
        </w:rPr>
        <w:t>к Регламенту</w:t>
      </w:r>
    </w:p>
    <w:p w:rsidR="00933C7C" w:rsidRPr="00D11B69" w:rsidRDefault="00933C7C" w:rsidP="00933C7C">
      <w:pPr>
        <w:pStyle w:val="ConsPlusNormal"/>
        <w:ind w:firstLine="709"/>
        <w:contextualSpacing/>
        <w:jc w:val="both"/>
        <w:rPr>
          <w:sz w:val="19"/>
          <w:szCs w:val="19"/>
        </w:rPr>
      </w:pPr>
    </w:p>
    <w:p w:rsidR="00933C7C" w:rsidRPr="00D11B69" w:rsidRDefault="00933C7C" w:rsidP="00933C7C">
      <w:pPr>
        <w:pStyle w:val="ConsPlusTitle"/>
        <w:ind w:firstLine="709"/>
        <w:contextualSpacing/>
        <w:jc w:val="center"/>
        <w:rPr>
          <w:rFonts w:ascii="Times New Roman" w:hAnsi="Times New Roman" w:cs="Times New Roman"/>
          <w:b w:val="0"/>
          <w:sz w:val="19"/>
          <w:szCs w:val="19"/>
        </w:rPr>
      </w:pPr>
      <w:bookmarkStart w:id="12" w:name="P551"/>
      <w:bookmarkEnd w:id="12"/>
      <w:r w:rsidRPr="00D11B69">
        <w:rPr>
          <w:rFonts w:ascii="Times New Roman" w:hAnsi="Times New Roman" w:cs="Times New Roman"/>
          <w:b w:val="0"/>
          <w:sz w:val="19"/>
          <w:szCs w:val="19"/>
        </w:rPr>
        <w:t xml:space="preserve">СВЕДЕНИЯ </w:t>
      </w:r>
    </w:p>
    <w:p w:rsidR="00933C7C" w:rsidRPr="00D11B69" w:rsidRDefault="00933C7C" w:rsidP="00933C7C">
      <w:pPr>
        <w:pStyle w:val="ConsPlusTitle"/>
        <w:ind w:firstLine="709"/>
        <w:contextualSpacing/>
        <w:jc w:val="center"/>
        <w:rPr>
          <w:rFonts w:ascii="Times New Roman" w:hAnsi="Times New Roman" w:cs="Times New Roman"/>
          <w:b w:val="0"/>
          <w:sz w:val="19"/>
          <w:szCs w:val="19"/>
        </w:rPr>
      </w:pPr>
      <w:r w:rsidRPr="00D11B69">
        <w:rPr>
          <w:rFonts w:ascii="Times New Roman" w:hAnsi="Times New Roman" w:cs="Times New Roman"/>
          <w:b w:val="0"/>
          <w:sz w:val="19"/>
          <w:szCs w:val="19"/>
        </w:rPr>
        <w:t>об информационных системах, обеспечивающих возможность</w:t>
      </w:r>
    </w:p>
    <w:p w:rsidR="00933C7C" w:rsidRPr="00D11B69" w:rsidRDefault="00933C7C" w:rsidP="00933C7C">
      <w:pPr>
        <w:pStyle w:val="ConsPlusTitle"/>
        <w:ind w:firstLine="709"/>
        <w:contextualSpacing/>
        <w:jc w:val="center"/>
        <w:rPr>
          <w:rFonts w:ascii="Times New Roman" w:hAnsi="Times New Roman" w:cs="Times New Roman"/>
          <w:b w:val="0"/>
          <w:sz w:val="19"/>
          <w:szCs w:val="19"/>
        </w:rPr>
      </w:pPr>
      <w:r w:rsidRPr="00D11B69">
        <w:rPr>
          <w:rFonts w:ascii="Times New Roman" w:hAnsi="Times New Roman" w:cs="Times New Roman"/>
          <w:b w:val="0"/>
          <w:sz w:val="19"/>
          <w:szCs w:val="19"/>
        </w:rPr>
        <w:t>получения информации о муниципальной услуге или возможность</w:t>
      </w:r>
    </w:p>
    <w:p w:rsidR="00933C7C" w:rsidRPr="00D11B69" w:rsidRDefault="00933C7C" w:rsidP="00933C7C">
      <w:pPr>
        <w:pStyle w:val="ConsPlusTitle"/>
        <w:ind w:firstLine="709"/>
        <w:contextualSpacing/>
        <w:jc w:val="center"/>
        <w:rPr>
          <w:rFonts w:ascii="Times New Roman" w:hAnsi="Times New Roman" w:cs="Times New Roman"/>
          <w:b w:val="0"/>
          <w:sz w:val="19"/>
          <w:szCs w:val="19"/>
        </w:rPr>
      </w:pPr>
      <w:r w:rsidRPr="00D11B69">
        <w:rPr>
          <w:rFonts w:ascii="Times New Roman" w:hAnsi="Times New Roman" w:cs="Times New Roman"/>
          <w:b w:val="0"/>
          <w:sz w:val="19"/>
          <w:szCs w:val="19"/>
        </w:rPr>
        <w:t>получения муниципальной услуги в электронной форме</w:t>
      </w:r>
    </w:p>
    <w:p w:rsidR="00933C7C" w:rsidRPr="00D11B69" w:rsidRDefault="00933C7C" w:rsidP="00933C7C">
      <w:pPr>
        <w:pStyle w:val="ConsPlusNormal"/>
        <w:ind w:firstLine="709"/>
        <w:contextualSpacing/>
        <w:jc w:val="both"/>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2897"/>
        <w:gridCol w:w="2759"/>
      </w:tblGrid>
      <w:tr w:rsidR="00933C7C" w:rsidRPr="00D11B69" w:rsidTr="001153BE">
        <w:tc>
          <w:tcPr>
            <w:tcW w:w="3402" w:type="dxa"/>
          </w:tcPr>
          <w:p w:rsidR="00933C7C" w:rsidRPr="00D11B69" w:rsidRDefault="00933C7C" w:rsidP="001153BE">
            <w:pPr>
              <w:pStyle w:val="ConsPlusNormal"/>
              <w:contextualSpacing/>
              <w:jc w:val="center"/>
              <w:rPr>
                <w:sz w:val="19"/>
                <w:szCs w:val="19"/>
              </w:rPr>
            </w:pPr>
            <w:r w:rsidRPr="00D11B69">
              <w:rPr>
                <w:sz w:val="19"/>
                <w:szCs w:val="19"/>
              </w:rPr>
              <w:t>Полное наименование информационной системы</w:t>
            </w:r>
          </w:p>
        </w:tc>
        <w:tc>
          <w:tcPr>
            <w:tcW w:w="2897" w:type="dxa"/>
          </w:tcPr>
          <w:p w:rsidR="00933C7C" w:rsidRPr="00D11B69" w:rsidRDefault="00933C7C" w:rsidP="001153BE">
            <w:pPr>
              <w:pStyle w:val="ConsPlusNormal"/>
              <w:contextualSpacing/>
              <w:jc w:val="center"/>
              <w:rPr>
                <w:sz w:val="19"/>
                <w:szCs w:val="19"/>
              </w:rPr>
            </w:pPr>
            <w:r w:rsidRPr="00D11B69">
              <w:rPr>
                <w:sz w:val="19"/>
                <w:szCs w:val="19"/>
              </w:rPr>
              <w:t>Адрес в сети Интернет</w:t>
            </w:r>
          </w:p>
        </w:tc>
        <w:tc>
          <w:tcPr>
            <w:tcW w:w="2759" w:type="dxa"/>
          </w:tcPr>
          <w:p w:rsidR="00933C7C" w:rsidRPr="00D11B69" w:rsidRDefault="00933C7C" w:rsidP="001153BE">
            <w:pPr>
              <w:pStyle w:val="ConsPlusNormal"/>
              <w:contextualSpacing/>
              <w:jc w:val="center"/>
              <w:rPr>
                <w:sz w:val="19"/>
                <w:szCs w:val="19"/>
              </w:rPr>
            </w:pPr>
            <w:r w:rsidRPr="00D11B69">
              <w:rPr>
                <w:sz w:val="19"/>
                <w:szCs w:val="19"/>
              </w:rPr>
              <w:t>Наличие/отсутствие технической возможности предоставления муниципальной услуги в электронной форме</w:t>
            </w:r>
          </w:p>
        </w:tc>
      </w:tr>
      <w:tr w:rsidR="00933C7C" w:rsidRPr="00D11B69" w:rsidTr="001153BE">
        <w:tc>
          <w:tcPr>
            <w:tcW w:w="3402" w:type="dxa"/>
          </w:tcPr>
          <w:p w:rsidR="00933C7C" w:rsidRPr="00D11B69" w:rsidRDefault="00933C7C" w:rsidP="001153BE">
            <w:pPr>
              <w:pStyle w:val="ConsPlusNormal"/>
              <w:contextualSpacing/>
              <w:jc w:val="center"/>
              <w:rPr>
                <w:sz w:val="19"/>
                <w:szCs w:val="19"/>
              </w:rPr>
            </w:pPr>
            <w:r w:rsidRPr="00D11B69">
              <w:rPr>
                <w:sz w:val="19"/>
                <w:szCs w:val="19"/>
              </w:rPr>
              <w:t>Федеральная государственная информационная система «Единый портал государственных и муниципальных услуг (функций)»</w:t>
            </w:r>
          </w:p>
        </w:tc>
        <w:tc>
          <w:tcPr>
            <w:tcW w:w="2897" w:type="dxa"/>
          </w:tcPr>
          <w:p w:rsidR="00933C7C" w:rsidRPr="00D11B69" w:rsidRDefault="00933C7C" w:rsidP="001153BE">
            <w:pPr>
              <w:pStyle w:val="ConsPlusNormal"/>
              <w:contextualSpacing/>
              <w:jc w:val="center"/>
              <w:rPr>
                <w:sz w:val="19"/>
                <w:szCs w:val="19"/>
              </w:rPr>
            </w:pPr>
            <w:r w:rsidRPr="00D11B69">
              <w:rPr>
                <w:sz w:val="19"/>
                <w:szCs w:val="19"/>
              </w:rPr>
              <w:t>http://www.gosuslugi.ru</w:t>
            </w:r>
          </w:p>
        </w:tc>
        <w:tc>
          <w:tcPr>
            <w:tcW w:w="2759" w:type="dxa"/>
          </w:tcPr>
          <w:p w:rsidR="00933C7C" w:rsidRPr="00D11B69" w:rsidRDefault="00933C7C" w:rsidP="001153BE">
            <w:pPr>
              <w:pStyle w:val="ConsPlusNormal"/>
              <w:contextualSpacing/>
              <w:jc w:val="center"/>
              <w:rPr>
                <w:sz w:val="19"/>
                <w:szCs w:val="19"/>
              </w:rPr>
            </w:pPr>
            <w:r w:rsidRPr="00D11B69">
              <w:rPr>
                <w:sz w:val="19"/>
                <w:szCs w:val="19"/>
              </w:rPr>
              <w:t>Доступно получение муниципальной услуги в электронной форме</w:t>
            </w:r>
          </w:p>
        </w:tc>
      </w:tr>
    </w:tbl>
    <w:p w:rsidR="00933C7C" w:rsidRPr="00D11B69" w:rsidRDefault="00933C7C" w:rsidP="00933C7C">
      <w:pPr>
        <w:pStyle w:val="ConsPlusNormal"/>
        <w:ind w:firstLine="709"/>
        <w:contextualSpacing/>
        <w:jc w:val="center"/>
        <w:rPr>
          <w:sz w:val="19"/>
          <w:szCs w:val="19"/>
        </w:rPr>
      </w:pPr>
      <w:r w:rsidRPr="00D11B69">
        <w:rPr>
          <w:sz w:val="19"/>
          <w:szCs w:val="19"/>
        </w:rPr>
        <w:t>______________________</w:t>
      </w:r>
    </w:p>
    <w:p w:rsidR="00933C7C" w:rsidRPr="00D11B69" w:rsidRDefault="00933C7C" w:rsidP="00933C7C">
      <w:pPr>
        <w:autoSpaceDE w:val="0"/>
        <w:autoSpaceDN w:val="0"/>
        <w:adjustRightInd w:val="0"/>
        <w:ind w:firstLine="540"/>
        <w:jc w:val="center"/>
        <w:outlineLvl w:val="1"/>
        <w:rPr>
          <w:sz w:val="19"/>
          <w:szCs w:val="19"/>
        </w:rPr>
      </w:pPr>
    </w:p>
    <w:p w:rsidR="00933C7C" w:rsidRPr="00D11B69" w:rsidRDefault="00933C7C" w:rsidP="00933C7C">
      <w:pPr>
        <w:pStyle w:val="ConsPlusNormal"/>
        <w:ind w:firstLine="709"/>
        <w:contextualSpacing/>
        <w:jc w:val="right"/>
        <w:outlineLvl w:val="1"/>
        <w:rPr>
          <w:sz w:val="19"/>
          <w:szCs w:val="19"/>
        </w:rPr>
      </w:pPr>
      <w:r w:rsidRPr="00D11B69">
        <w:rPr>
          <w:sz w:val="19"/>
          <w:szCs w:val="19"/>
        </w:rPr>
        <w:t>Приложение 3</w:t>
      </w:r>
    </w:p>
    <w:p w:rsidR="00933C7C" w:rsidRPr="00D11B69" w:rsidRDefault="00933C7C" w:rsidP="00933C7C">
      <w:pPr>
        <w:pStyle w:val="ConsPlusNormal"/>
        <w:ind w:firstLine="709"/>
        <w:contextualSpacing/>
        <w:jc w:val="right"/>
        <w:rPr>
          <w:sz w:val="19"/>
          <w:szCs w:val="19"/>
        </w:rPr>
      </w:pPr>
      <w:r w:rsidRPr="00D11B69">
        <w:rPr>
          <w:sz w:val="19"/>
          <w:szCs w:val="19"/>
        </w:rPr>
        <w:t>к Регламенту</w:t>
      </w:r>
    </w:p>
    <w:p w:rsidR="00933C7C" w:rsidRPr="00D11B69" w:rsidRDefault="00933C7C" w:rsidP="00933C7C">
      <w:pPr>
        <w:pStyle w:val="ConsPlusNonformat"/>
        <w:ind w:firstLine="709"/>
        <w:contextualSpacing/>
        <w:jc w:val="both"/>
        <w:rPr>
          <w:rFonts w:ascii="Times New Roman" w:hAnsi="Times New Roman" w:cs="Times New Roman"/>
          <w:sz w:val="19"/>
          <w:szCs w:val="19"/>
        </w:rPr>
      </w:pPr>
    </w:p>
    <w:p w:rsidR="00933C7C" w:rsidRPr="00D11B69" w:rsidRDefault="00933C7C" w:rsidP="00933C7C">
      <w:pPr>
        <w:pStyle w:val="ConsPlusNonformat"/>
        <w:ind w:firstLine="709"/>
        <w:contextualSpacing/>
        <w:jc w:val="both"/>
        <w:rPr>
          <w:rFonts w:ascii="Times New Roman" w:hAnsi="Times New Roman" w:cs="Times New Roman"/>
          <w:sz w:val="19"/>
          <w:szCs w:val="19"/>
        </w:rPr>
      </w:pPr>
    </w:p>
    <w:p w:rsidR="00933C7C" w:rsidRPr="00D11B69" w:rsidRDefault="00933C7C" w:rsidP="00933C7C">
      <w:pPr>
        <w:pStyle w:val="ConsPlusNonformat"/>
        <w:ind w:firstLine="709"/>
        <w:contextualSpacing/>
        <w:jc w:val="center"/>
        <w:rPr>
          <w:rFonts w:ascii="Times New Roman" w:hAnsi="Times New Roman" w:cs="Times New Roman"/>
          <w:sz w:val="19"/>
          <w:szCs w:val="19"/>
        </w:rPr>
      </w:pPr>
      <w:r w:rsidRPr="00D11B69">
        <w:rPr>
          <w:rFonts w:ascii="Times New Roman" w:hAnsi="Times New Roman" w:cs="Times New Roman"/>
          <w:sz w:val="19"/>
          <w:szCs w:val="19"/>
        </w:rPr>
        <w:t>РАСПИСКА</w:t>
      </w:r>
    </w:p>
    <w:p w:rsidR="00933C7C" w:rsidRPr="00D11B69" w:rsidRDefault="00933C7C" w:rsidP="00933C7C">
      <w:pPr>
        <w:pStyle w:val="ConsPlusNonformat"/>
        <w:ind w:firstLine="709"/>
        <w:contextualSpacing/>
        <w:jc w:val="center"/>
        <w:rPr>
          <w:rFonts w:ascii="Times New Roman" w:hAnsi="Times New Roman" w:cs="Times New Roman"/>
          <w:sz w:val="19"/>
          <w:szCs w:val="19"/>
        </w:rPr>
      </w:pPr>
      <w:r w:rsidRPr="00D11B69">
        <w:rPr>
          <w:rFonts w:ascii="Times New Roman" w:hAnsi="Times New Roman" w:cs="Times New Roman"/>
          <w:sz w:val="19"/>
          <w:szCs w:val="19"/>
        </w:rPr>
        <w:t>в получении заявления и прилагаемых к нему документов для выдачи выписки из похозяйственной книги</w:t>
      </w:r>
    </w:p>
    <w:p w:rsidR="00933C7C" w:rsidRPr="00D11B69" w:rsidRDefault="00933C7C" w:rsidP="00933C7C">
      <w:pPr>
        <w:pStyle w:val="ConsPlusNonformat"/>
        <w:ind w:firstLine="709"/>
        <w:contextualSpacing/>
        <w:jc w:val="both"/>
        <w:rPr>
          <w:rFonts w:ascii="Times New Roman" w:hAnsi="Times New Roman" w:cs="Times New Roman"/>
          <w:sz w:val="19"/>
          <w:szCs w:val="19"/>
        </w:rPr>
      </w:pPr>
    </w:p>
    <w:p w:rsidR="00933C7C" w:rsidRPr="00D11B69" w:rsidRDefault="00933C7C" w:rsidP="00933C7C">
      <w:pPr>
        <w:pStyle w:val="ConsPlusNonformat"/>
        <w:ind w:firstLine="709"/>
        <w:contextualSpacing/>
        <w:jc w:val="both"/>
        <w:rPr>
          <w:rFonts w:ascii="Times New Roman" w:hAnsi="Times New Roman" w:cs="Times New Roman"/>
          <w:sz w:val="19"/>
          <w:szCs w:val="19"/>
        </w:rPr>
      </w:pPr>
      <w:r w:rsidRPr="00D11B69">
        <w:rPr>
          <w:rFonts w:ascii="Times New Roman" w:hAnsi="Times New Roman" w:cs="Times New Roman"/>
          <w:sz w:val="19"/>
          <w:szCs w:val="19"/>
        </w:rPr>
        <w:t xml:space="preserve">                «____» ____________ 20__ г. вход. №________</w:t>
      </w:r>
    </w:p>
    <w:p w:rsidR="00933C7C" w:rsidRPr="00D11B69" w:rsidRDefault="00933C7C" w:rsidP="00933C7C">
      <w:pPr>
        <w:pStyle w:val="ConsPlusNormal"/>
        <w:ind w:firstLine="709"/>
        <w:contextualSpacing/>
        <w:jc w:val="both"/>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61"/>
        <w:gridCol w:w="6009"/>
        <w:gridCol w:w="2160"/>
      </w:tblGrid>
      <w:tr w:rsidR="00933C7C" w:rsidRPr="00D11B69" w:rsidTr="001153BE">
        <w:tc>
          <w:tcPr>
            <w:tcW w:w="861" w:type="dxa"/>
          </w:tcPr>
          <w:p w:rsidR="00933C7C" w:rsidRPr="00D11B69" w:rsidRDefault="00933C7C" w:rsidP="001153BE">
            <w:pPr>
              <w:pStyle w:val="ConsPlusNormal"/>
              <w:contextualSpacing/>
              <w:rPr>
                <w:sz w:val="19"/>
                <w:szCs w:val="19"/>
              </w:rPr>
            </w:pPr>
            <w:r w:rsidRPr="00D11B69">
              <w:rPr>
                <w:sz w:val="19"/>
                <w:szCs w:val="19"/>
              </w:rPr>
              <w:t>№ п/п</w:t>
            </w:r>
          </w:p>
        </w:tc>
        <w:tc>
          <w:tcPr>
            <w:tcW w:w="6009" w:type="dxa"/>
          </w:tcPr>
          <w:p w:rsidR="00933C7C" w:rsidRPr="00D11B69" w:rsidRDefault="00933C7C" w:rsidP="001153BE">
            <w:pPr>
              <w:pStyle w:val="ConsPlusNormal"/>
              <w:ind w:firstLine="709"/>
              <w:contextualSpacing/>
              <w:jc w:val="center"/>
              <w:rPr>
                <w:sz w:val="19"/>
                <w:szCs w:val="19"/>
              </w:rPr>
            </w:pPr>
            <w:r w:rsidRPr="00D11B69">
              <w:rPr>
                <w:sz w:val="19"/>
                <w:szCs w:val="19"/>
              </w:rPr>
              <w:t>Наименование документа, дата, номер</w:t>
            </w:r>
          </w:p>
        </w:tc>
        <w:tc>
          <w:tcPr>
            <w:tcW w:w="2160" w:type="dxa"/>
          </w:tcPr>
          <w:p w:rsidR="00933C7C" w:rsidRPr="00D11B69" w:rsidRDefault="00933C7C" w:rsidP="001153BE">
            <w:pPr>
              <w:pStyle w:val="ConsPlusNormal"/>
              <w:contextualSpacing/>
              <w:jc w:val="center"/>
              <w:rPr>
                <w:sz w:val="19"/>
                <w:szCs w:val="19"/>
              </w:rPr>
            </w:pPr>
            <w:r w:rsidRPr="00D11B69">
              <w:rPr>
                <w:sz w:val="19"/>
                <w:szCs w:val="19"/>
              </w:rPr>
              <w:t>Количество экземпляров</w:t>
            </w:r>
          </w:p>
        </w:tc>
      </w:tr>
      <w:tr w:rsidR="00933C7C" w:rsidRPr="00D11B69" w:rsidTr="001153BE">
        <w:tc>
          <w:tcPr>
            <w:tcW w:w="861" w:type="dxa"/>
          </w:tcPr>
          <w:p w:rsidR="00933C7C" w:rsidRPr="00D11B69" w:rsidRDefault="00933C7C" w:rsidP="001153BE">
            <w:pPr>
              <w:pStyle w:val="ConsPlusNormal"/>
              <w:ind w:firstLine="709"/>
              <w:contextualSpacing/>
              <w:rPr>
                <w:sz w:val="19"/>
                <w:szCs w:val="19"/>
              </w:rPr>
            </w:pPr>
          </w:p>
        </w:tc>
        <w:tc>
          <w:tcPr>
            <w:tcW w:w="6009" w:type="dxa"/>
          </w:tcPr>
          <w:p w:rsidR="00933C7C" w:rsidRPr="00D11B69" w:rsidRDefault="00933C7C" w:rsidP="001153BE">
            <w:pPr>
              <w:pStyle w:val="ConsPlusNormal"/>
              <w:ind w:firstLine="709"/>
              <w:contextualSpacing/>
              <w:rPr>
                <w:sz w:val="19"/>
                <w:szCs w:val="19"/>
              </w:rPr>
            </w:pPr>
          </w:p>
        </w:tc>
        <w:tc>
          <w:tcPr>
            <w:tcW w:w="2160" w:type="dxa"/>
          </w:tcPr>
          <w:p w:rsidR="00933C7C" w:rsidRPr="00D11B69" w:rsidRDefault="00933C7C" w:rsidP="001153BE">
            <w:pPr>
              <w:pStyle w:val="ConsPlusNormal"/>
              <w:ind w:firstLine="709"/>
              <w:contextualSpacing/>
              <w:rPr>
                <w:sz w:val="19"/>
                <w:szCs w:val="19"/>
              </w:rPr>
            </w:pPr>
          </w:p>
        </w:tc>
      </w:tr>
      <w:tr w:rsidR="00933C7C" w:rsidRPr="00D11B69" w:rsidTr="001153BE">
        <w:tc>
          <w:tcPr>
            <w:tcW w:w="861" w:type="dxa"/>
          </w:tcPr>
          <w:p w:rsidR="00933C7C" w:rsidRPr="00D11B69" w:rsidRDefault="00933C7C" w:rsidP="001153BE">
            <w:pPr>
              <w:pStyle w:val="ConsPlusNormal"/>
              <w:ind w:firstLine="709"/>
              <w:contextualSpacing/>
              <w:rPr>
                <w:sz w:val="19"/>
                <w:szCs w:val="19"/>
              </w:rPr>
            </w:pPr>
          </w:p>
        </w:tc>
        <w:tc>
          <w:tcPr>
            <w:tcW w:w="6009" w:type="dxa"/>
          </w:tcPr>
          <w:p w:rsidR="00933C7C" w:rsidRPr="00D11B69" w:rsidRDefault="00933C7C" w:rsidP="001153BE">
            <w:pPr>
              <w:pStyle w:val="ConsPlusNormal"/>
              <w:ind w:firstLine="709"/>
              <w:contextualSpacing/>
              <w:rPr>
                <w:sz w:val="19"/>
                <w:szCs w:val="19"/>
              </w:rPr>
            </w:pPr>
          </w:p>
        </w:tc>
        <w:tc>
          <w:tcPr>
            <w:tcW w:w="2160" w:type="dxa"/>
          </w:tcPr>
          <w:p w:rsidR="00933C7C" w:rsidRPr="00D11B69" w:rsidRDefault="00933C7C" w:rsidP="001153BE">
            <w:pPr>
              <w:pStyle w:val="ConsPlusNormal"/>
              <w:ind w:firstLine="709"/>
              <w:contextualSpacing/>
              <w:rPr>
                <w:sz w:val="19"/>
                <w:szCs w:val="19"/>
              </w:rPr>
            </w:pPr>
          </w:p>
        </w:tc>
      </w:tr>
      <w:tr w:rsidR="00933C7C" w:rsidRPr="00D11B69" w:rsidTr="001153BE">
        <w:tc>
          <w:tcPr>
            <w:tcW w:w="861" w:type="dxa"/>
          </w:tcPr>
          <w:p w:rsidR="00933C7C" w:rsidRPr="00D11B69" w:rsidRDefault="00933C7C" w:rsidP="001153BE">
            <w:pPr>
              <w:pStyle w:val="ConsPlusNormal"/>
              <w:ind w:firstLine="709"/>
              <w:contextualSpacing/>
              <w:rPr>
                <w:sz w:val="19"/>
                <w:szCs w:val="19"/>
              </w:rPr>
            </w:pPr>
          </w:p>
        </w:tc>
        <w:tc>
          <w:tcPr>
            <w:tcW w:w="6009" w:type="dxa"/>
          </w:tcPr>
          <w:p w:rsidR="00933C7C" w:rsidRPr="00D11B69" w:rsidRDefault="00933C7C" w:rsidP="001153BE">
            <w:pPr>
              <w:pStyle w:val="ConsPlusNormal"/>
              <w:ind w:firstLine="709"/>
              <w:contextualSpacing/>
              <w:rPr>
                <w:sz w:val="19"/>
                <w:szCs w:val="19"/>
              </w:rPr>
            </w:pPr>
          </w:p>
        </w:tc>
        <w:tc>
          <w:tcPr>
            <w:tcW w:w="2160" w:type="dxa"/>
          </w:tcPr>
          <w:p w:rsidR="00933C7C" w:rsidRPr="00D11B69" w:rsidRDefault="00933C7C" w:rsidP="001153BE">
            <w:pPr>
              <w:pStyle w:val="ConsPlusNormal"/>
              <w:ind w:firstLine="709"/>
              <w:contextualSpacing/>
              <w:rPr>
                <w:sz w:val="19"/>
                <w:szCs w:val="19"/>
              </w:rPr>
            </w:pPr>
          </w:p>
        </w:tc>
      </w:tr>
      <w:tr w:rsidR="00933C7C" w:rsidRPr="00D11B69" w:rsidTr="001153BE">
        <w:tc>
          <w:tcPr>
            <w:tcW w:w="861" w:type="dxa"/>
          </w:tcPr>
          <w:p w:rsidR="00933C7C" w:rsidRPr="00D11B69" w:rsidRDefault="00933C7C" w:rsidP="001153BE">
            <w:pPr>
              <w:pStyle w:val="ConsPlusNormal"/>
              <w:ind w:firstLine="709"/>
              <w:contextualSpacing/>
              <w:rPr>
                <w:sz w:val="19"/>
                <w:szCs w:val="19"/>
              </w:rPr>
            </w:pPr>
          </w:p>
        </w:tc>
        <w:tc>
          <w:tcPr>
            <w:tcW w:w="6009" w:type="dxa"/>
          </w:tcPr>
          <w:p w:rsidR="00933C7C" w:rsidRPr="00D11B69" w:rsidRDefault="00933C7C" w:rsidP="001153BE">
            <w:pPr>
              <w:pStyle w:val="ConsPlusNormal"/>
              <w:ind w:firstLine="709"/>
              <w:contextualSpacing/>
              <w:rPr>
                <w:sz w:val="19"/>
                <w:szCs w:val="19"/>
              </w:rPr>
            </w:pPr>
          </w:p>
        </w:tc>
        <w:tc>
          <w:tcPr>
            <w:tcW w:w="2160" w:type="dxa"/>
          </w:tcPr>
          <w:p w:rsidR="00933C7C" w:rsidRPr="00D11B69" w:rsidRDefault="00933C7C" w:rsidP="001153BE">
            <w:pPr>
              <w:pStyle w:val="ConsPlusNormal"/>
              <w:ind w:firstLine="709"/>
              <w:contextualSpacing/>
              <w:rPr>
                <w:sz w:val="19"/>
                <w:szCs w:val="19"/>
              </w:rPr>
            </w:pPr>
          </w:p>
        </w:tc>
      </w:tr>
      <w:tr w:rsidR="00933C7C" w:rsidRPr="00D11B69" w:rsidTr="001153BE">
        <w:tc>
          <w:tcPr>
            <w:tcW w:w="861" w:type="dxa"/>
          </w:tcPr>
          <w:p w:rsidR="00933C7C" w:rsidRPr="00D11B69" w:rsidRDefault="00933C7C" w:rsidP="001153BE">
            <w:pPr>
              <w:pStyle w:val="ConsPlusNormal"/>
              <w:ind w:firstLine="709"/>
              <w:contextualSpacing/>
              <w:rPr>
                <w:sz w:val="19"/>
                <w:szCs w:val="19"/>
              </w:rPr>
            </w:pPr>
          </w:p>
        </w:tc>
        <w:tc>
          <w:tcPr>
            <w:tcW w:w="6009" w:type="dxa"/>
          </w:tcPr>
          <w:p w:rsidR="00933C7C" w:rsidRPr="00D11B69" w:rsidRDefault="00933C7C" w:rsidP="001153BE">
            <w:pPr>
              <w:pStyle w:val="ConsPlusNormal"/>
              <w:ind w:firstLine="709"/>
              <w:contextualSpacing/>
              <w:rPr>
                <w:sz w:val="19"/>
                <w:szCs w:val="19"/>
              </w:rPr>
            </w:pPr>
          </w:p>
        </w:tc>
        <w:tc>
          <w:tcPr>
            <w:tcW w:w="2160" w:type="dxa"/>
          </w:tcPr>
          <w:p w:rsidR="00933C7C" w:rsidRPr="00D11B69" w:rsidRDefault="00933C7C" w:rsidP="001153BE">
            <w:pPr>
              <w:pStyle w:val="ConsPlusNormal"/>
              <w:ind w:firstLine="709"/>
              <w:contextualSpacing/>
              <w:rPr>
                <w:sz w:val="19"/>
                <w:szCs w:val="19"/>
              </w:rPr>
            </w:pPr>
          </w:p>
        </w:tc>
      </w:tr>
      <w:tr w:rsidR="00933C7C" w:rsidRPr="00D11B69" w:rsidTr="001153BE">
        <w:tc>
          <w:tcPr>
            <w:tcW w:w="861" w:type="dxa"/>
          </w:tcPr>
          <w:p w:rsidR="00933C7C" w:rsidRPr="00D11B69" w:rsidRDefault="00933C7C" w:rsidP="001153BE">
            <w:pPr>
              <w:pStyle w:val="ConsPlusNormal"/>
              <w:ind w:firstLine="709"/>
              <w:contextualSpacing/>
              <w:rPr>
                <w:sz w:val="19"/>
                <w:szCs w:val="19"/>
              </w:rPr>
            </w:pPr>
          </w:p>
        </w:tc>
        <w:tc>
          <w:tcPr>
            <w:tcW w:w="6009" w:type="dxa"/>
          </w:tcPr>
          <w:p w:rsidR="00933C7C" w:rsidRPr="00D11B69" w:rsidRDefault="00933C7C" w:rsidP="001153BE">
            <w:pPr>
              <w:pStyle w:val="ConsPlusNormal"/>
              <w:ind w:firstLine="709"/>
              <w:contextualSpacing/>
              <w:rPr>
                <w:sz w:val="19"/>
                <w:szCs w:val="19"/>
              </w:rPr>
            </w:pPr>
          </w:p>
        </w:tc>
        <w:tc>
          <w:tcPr>
            <w:tcW w:w="2160" w:type="dxa"/>
          </w:tcPr>
          <w:p w:rsidR="00933C7C" w:rsidRPr="00D11B69" w:rsidRDefault="00933C7C" w:rsidP="001153BE">
            <w:pPr>
              <w:pStyle w:val="ConsPlusNormal"/>
              <w:ind w:firstLine="709"/>
              <w:contextualSpacing/>
              <w:rPr>
                <w:sz w:val="19"/>
                <w:szCs w:val="19"/>
              </w:rPr>
            </w:pPr>
          </w:p>
        </w:tc>
      </w:tr>
    </w:tbl>
    <w:p w:rsidR="00933C7C" w:rsidRPr="00D11B69" w:rsidRDefault="00933C7C" w:rsidP="00933C7C">
      <w:pPr>
        <w:pStyle w:val="ConsPlusNormal"/>
        <w:ind w:firstLine="709"/>
        <w:contextualSpacing/>
        <w:jc w:val="both"/>
        <w:rPr>
          <w:sz w:val="19"/>
          <w:szCs w:val="19"/>
        </w:rPr>
      </w:pPr>
    </w:p>
    <w:p w:rsidR="00933C7C" w:rsidRPr="00D11B69" w:rsidRDefault="00933C7C" w:rsidP="00933C7C">
      <w:pPr>
        <w:pStyle w:val="ConsPlusNonformat"/>
        <w:ind w:firstLine="709"/>
        <w:contextualSpacing/>
        <w:jc w:val="both"/>
        <w:rPr>
          <w:rFonts w:ascii="Times New Roman" w:hAnsi="Times New Roman" w:cs="Times New Roman"/>
          <w:sz w:val="19"/>
          <w:szCs w:val="19"/>
        </w:rPr>
      </w:pPr>
      <w:r w:rsidRPr="00D11B69">
        <w:rPr>
          <w:rFonts w:ascii="Times New Roman" w:hAnsi="Times New Roman" w:cs="Times New Roman"/>
          <w:sz w:val="19"/>
          <w:szCs w:val="19"/>
        </w:rPr>
        <w:t>Документы согласно перечню принял:</w:t>
      </w:r>
    </w:p>
    <w:p w:rsidR="00933C7C" w:rsidRPr="00D11B69" w:rsidRDefault="00933C7C" w:rsidP="00933C7C">
      <w:pPr>
        <w:pStyle w:val="ConsPlusNonformat"/>
        <w:contextualSpacing/>
        <w:jc w:val="both"/>
        <w:rPr>
          <w:rFonts w:ascii="Times New Roman" w:hAnsi="Times New Roman" w:cs="Times New Roman"/>
          <w:sz w:val="19"/>
          <w:szCs w:val="19"/>
        </w:rPr>
      </w:pPr>
      <w:r w:rsidRPr="00D11B69">
        <w:rPr>
          <w:rFonts w:ascii="Times New Roman" w:hAnsi="Times New Roman" w:cs="Times New Roman"/>
          <w:sz w:val="19"/>
          <w:szCs w:val="19"/>
        </w:rPr>
        <w:t>_________________________________________________________________</w:t>
      </w:r>
    </w:p>
    <w:p w:rsidR="00933C7C" w:rsidRPr="00D11B69" w:rsidRDefault="00933C7C" w:rsidP="00933C7C">
      <w:pPr>
        <w:pStyle w:val="ConsPlusNonformat"/>
        <w:ind w:firstLine="709"/>
        <w:contextualSpacing/>
        <w:jc w:val="both"/>
        <w:rPr>
          <w:rFonts w:ascii="Times New Roman" w:hAnsi="Times New Roman" w:cs="Times New Roman"/>
          <w:sz w:val="19"/>
          <w:szCs w:val="19"/>
        </w:rPr>
      </w:pPr>
      <w:r w:rsidRPr="00D11B69">
        <w:rPr>
          <w:rFonts w:ascii="Times New Roman" w:hAnsi="Times New Roman" w:cs="Times New Roman"/>
          <w:sz w:val="19"/>
          <w:szCs w:val="19"/>
        </w:rPr>
        <w:t xml:space="preserve">           (Ф.И.О. (последнее - при наличии) должность, подпись)</w:t>
      </w:r>
    </w:p>
    <w:p w:rsidR="00933C7C" w:rsidRPr="00D11B69" w:rsidRDefault="00933C7C" w:rsidP="00933C7C">
      <w:pPr>
        <w:pStyle w:val="ConsPlusNonformat"/>
        <w:ind w:firstLine="709"/>
        <w:contextualSpacing/>
        <w:jc w:val="both"/>
        <w:rPr>
          <w:rFonts w:ascii="Times New Roman" w:hAnsi="Times New Roman" w:cs="Times New Roman"/>
          <w:sz w:val="19"/>
          <w:szCs w:val="19"/>
        </w:rPr>
      </w:pPr>
    </w:p>
    <w:p w:rsidR="00933C7C" w:rsidRPr="00D11B69" w:rsidRDefault="00933C7C" w:rsidP="00933C7C">
      <w:pPr>
        <w:pStyle w:val="ConsPlusNonformat"/>
        <w:ind w:firstLine="709"/>
        <w:contextualSpacing/>
        <w:jc w:val="both"/>
        <w:rPr>
          <w:rFonts w:ascii="Times New Roman" w:hAnsi="Times New Roman" w:cs="Times New Roman"/>
          <w:sz w:val="19"/>
          <w:szCs w:val="19"/>
        </w:rPr>
      </w:pPr>
      <w:r w:rsidRPr="00D11B69">
        <w:rPr>
          <w:rFonts w:ascii="Times New Roman" w:hAnsi="Times New Roman" w:cs="Times New Roman"/>
          <w:sz w:val="19"/>
          <w:szCs w:val="19"/>
        </w:rPr>
        <w:t>Расписку получил(а):</w:t>
      </w:r>
    </w:p>
    <w:p w:rsidR="00933C7C" w:rsidRPr="00D11B69" w:rsidRDefault="00933C7C" w:rsidP="00933C7C">
      <w:pPr>
        <w:pStyle w:val="ConsPlusNonformat"/>
        <w:contextualSpacing/>
        <w:jc w:val="both"/>
        <w:rPr>
          <w:rFonts w:ascii="Times New Roman" w:hAnsi="Times New Roman" w:cs="Times New Roman"/>
          <w:sz w:val="19"/>
          <w:szCs w:val="19"/>
        </w:rPr>
      </w:pPr>
      <w:r w:rsidRPr="00D11B69">
        <w:rPr>
          <w:rFonts w:ascii="Times New Roman" w:hAnsi="Times New Roman" w:cs="Times New Roman"/>
          <w:sz w:val="19"/>
          <w:szCs w:val="19"/>
        </w:rPr>
        <w:t>«___»________20___ г.______________________________________________</w:t>
      </w:r>
    </w:p>
    <w:p w:rsidR="00933C7C" w:rsidRPr="00D11B69" w:rsidRDefault="00933C7C" w:rsidP="00933C7C">
      <w:pPr>
        <w:pStyle w:val="ConsPlusNonformat"/>
        <w:contextualSpacing/>
        <w:jc w:val="both"/>
        <w:rPr>
          <w:rFonts w:ascii="Times New Roman" w:hAnsi="Times New Roman" w:cs="Times New Roman"/>
          <w:sz w:val="19"/>
          <w:szCs w:val="19"/>
        </w:rPr>
      </w:pPr>
      <w:r w:rsidRPr="00D11B69">
        <w:rPr>
          <w:rFonts w:ascii="Times New Roman" w:hAnsi="Times New Roman" w:cs="Times New Roman"/>
          <w:sz w:val="19"/>
          <w:szCs w:val="19"/>
        </w:rPr>
        <w:t xml:space="preserve">                                    (Ф.И.О. (последнее - при наличии) и подпись заявителя)</w:t>
      </w:r>
    </w:p>
    <w:p w:rsidR="00933C7C" w:rsidRPr="00D11B69" w:rsidRDefault="00933C7C" w:rsidP="00933C7C">
      <w:pPr>
        <w:pStyle w:val="ConsPlusNormal"/>
        <w:ind w:firstLine="709"/>
        <w:contextualSpacing/>
        <w:jc w:val="center"/>
        <w:rPr>
          <w:sz w:val="19"/>
          <w:szCs w:val="19"/>
        </w:rPr>
      </w:pPr>
      <w:r w:rsidRPr="00D11B69">
        <w:rPr>
          <w:sz w:val="19"/>
          <w:szCs w:val="19"/>
        </w:rPr>
        <w:t>______________________</w:t>
      </w:r>
    </w:p>
    <w:p w:rsidR="00933C7C" w:rsidRPr="00D11B69" w:rsidRDefault="00933C7C" w:rsidP="00933C7C">
      <w:pPr>
        <w:pStyle w:val="ConsPlusNormal"/>
        <w:ind w:firstLine="709"/>
        <w:contextualSpacing/>
        <w:jc w:val="both"/>
        <w:rPr>
          <w:sz w:val="19"/>
          <w:szCs w:val="19"/>
        </w:rPr>
      </w:pPr>
    </w:p>
    <w:p w:rsidR="00933C7C" w:rsidRPr="00933C7C" w:rsidRDefault="00933C7C" w:rsidP="00933C7C">
      <w:pPr>
        <w:pStyle w:val="ConsPlusNonformat"/>
        <w:ind w:firstLine="709"/>
        <w:contextualSpacing/>
        <w:jc w:val="both"/>
        <w:rPr>
          <w:rFonts w:ascii="Times New Roman" w:hAnsi="Times New Roman" w:cs="Times New Roman"/>
          <w:sz w:val="19"/>
          <w:szCs w:val="19"/>
        </w:rPr>
      </w:pPr>
      <w:r>
        <w:rPr>
          <w:rFonts w:ascii="Times New Roman" w:hAnsi="Times New Roman" w:cs="Times New Roman"/>
          <w:sz w:val="19"/>
          <w:szCs w:val="19"/>
        </w:rPr>
        <w:t xml:space="preserve">   </w:t>
      </w:r>
    </w:p>
    <w:p w:rsidR="00933C7C" w:rsidRPr="00D11B69" w:rsidRDefault="00933C7C" w:rsidP="00933C7C">
      <w:pPr>
        <w:autoSpaceDE w:val="0"/>
        <w:autoSpaceDN w:val="0"/>
        <w:adjustRightInd w:val="0"/>
        <w:ind w:firstLine="709"/>
        <w:jc w:val="right"/>
        <w:rPr>
          <w:sz w:val="19"/>
          <w:szCs w:val="19"/>
        </w:rPr>
      </w:pPr>
      <w:r w:rsidRPr="00D11B69">
        <w:rPr>
          <w:sz w:val="19"/>
          <w:szCs w:val="19"/>
        </w:rPr>
        <w:t>Приложение 4</w:t>
      </w:r>
    </w:p>
    <w:p w:rsidR="00933C7C" w:rsidRPr="00D11B69" w:rsidRDefault="00933C7C" w:rsidP="00933C7C">
      <w:pPr>
        <w:autoSpaceDE w:val="0"/>
        <w:autoSpaceDN w:val="0"/>
        <w:adjustRightInd w:val="0"/>
        <w:ind w:firstLine="709"/>
        <w:jc w:val="right"/>
        <w:rPr>
          <w:sz w:val="19"/>
          <w:szCs w:val="19"/>
        </w:rPr>
      </w:pPr>
      <w:r w:rsidRPr="00D11B69">
        <w:rPr>
          <w:sz w:val="19"/>
          <w:szCs w:val="19"/>
        </w:rPr>
        <w:t xml:space="preserve">к Регламенту </w:t>
      </w:r>
    </w:p>
    <w:p w:rsidR="00933C7C" w:rsidRPr="00D11B69" w:rsidRDefault="00933C7C" w:rsidP="00933C7C">
      <w:pPr>
        <w:autoSpaceDE w:val="0"/>
        <w:autoSpaceDN w:val="0"/>
        <w:adjustRightInd w:val="0"/>
        <w:jc w:val="center"/>
        <w:outlineLvl w:val="2"/>
        <w:rPr>
          <w:sz w:val="19"/>
          <w:szCs w:val="19"/>
        </w:rPr>
      </w:pPr>
    </w:p>
    <w:p w:rsidR="00933C7C" w:rsidRPr="00D11B69" w:rsidRDefault="00933C7C" w:rsidP="00933C7C">
      <w:pPr>
        <w:autoSpaceDE w:val="0"/>
        <w:autoSpaceDN w:val="0"/>
        <w:adjustRightInd w:val="0"/>
        <w:jc w:val="center"/>
        <w:outlineLvl w:val="2"/>
        <w:rPr>
          <w:sz w:val="19"/>
          <w:szCs w:val="19"/>
        </w:rPr>
      </w:pPr>
    </w:p>
    <w:p w:rsidR="00933C7C" w:rsidRPr="00D11B69" w:rsidRDefault="00933C7C" w:rsidP="00933C7C">
      <w:pPr>
        <w:autoSpaceDE w:val="0"/>
        <w:autoSpaceDN w:val="0"/>
        <w:adjustRightInd w:val="0"/>
        <w:jc w:val="center"/>
        <w:outlineLvl w:val="2"/>
        <w:rPr>
          <w:sz w:val="19"/>
          <w:szCs w:val="19"/>
        </w:rPr>
      </w:pPr>
    </w:p>
    <w:p w:rsidR="00933C7C" w:rsidRPr="00D11B69" w:rsidRDefault="00933C7C" w:rsidP="00933C7C">
      <w:pPr>
        <w:autoSpaceDE w:val="0"/>
        <w:autoSpaceDN w:val="0"/>
        <w:adjustRightInd w:val="0"/>
        <w:jc w:val="center"/>
        <w:outlineLvl w:val="2"/>
        <w:rPr>
          <w:sz w:val="19"/>
          <w:szCs w:val="19"/>
        </w:rPr>
      </w:pPr>
      <w:r w:rsidRPr="00D11B69">
        <w:rPr>
          <w:sz w:val="19"/>
          <w:szCs w:val="19"/>
        </w:rPr>
        <w:t xml:space="preserve">Контактные данные для подачи жалоб в связи с предоставлением </w:t>
      </w:r>
    </w:p>
    <w:p w:rsidR="00933C7C" w:rsidRPr="00D11B69" w:rsidRDefault="00933C7C" w:rsidP="00933C7C">
      <w:pPr>
        <w:autoSpaceDE w:val="0"/>
        <w:autoSpaceDN w:val="0"/>
        <w:adjustRightInd w:val="0"/>
        <w:ind w:firstLine="540"/>
        <w:jc w:val="center"/>
        <w:outlineLvl w:val="2"/>
        <w:rPr>
          <w:sz w:val="19"/>
          <w:szCs w:val="19"/>
        </w:rPr>
      </w:pPr>
      <w:r w:rsidRPr="00D11B69">
        <w:rPr>
          <w:sz w:val="19"/>
          <w:szCs w:val="19"/>
        </w:rPr>
        <w:t>муниципальной услуги</w:t>
      </w:r>
    </w:p>
    <w:p w:rsidR="00933C7C" w:rsidRPr="00D11B69" w:rsidRDefault="00933C7C" w:rsidP="00933C7C">
      <w:pPr>
        <w:autoSpaceDE w:val="0"/>
        <w:autoSpaceDN w:val="0"/>
        <w:adjustRightInd w:val="0"/>
        <w:ind w:firstLine="540"/>
        <w:jc w:val="both"/>
        <w:outlineLvl w:val="2"/>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933C7C" w:rsidRPr="00D11B69" w:rsidTr="001153BE">
        <w:tc>
          <w:tcPr>
            <w:tcW w:w="3794" w:type="dxa"/>
            <w:tcBorders>
              <w:top w:val="single" w:sz="4" w:space="0" w:color="auto"/>
              <w:left w:val="single" w:sz="4" w:space="0" w:color="auto"/>
              <w:bottom w:val="single" w:sz="4" w:space="0" w:color="auto"/>
              <w:right w:val="single" w:sz="4" w:space="0" w:color="auto"/>
            </w:tcBorders>
          </w:tcPr>
          <w:p w:rsidR="00933C7C" w:rsidRPr="00D11B69" w:rsidRDefault="00933C7C" w:rsidP="001153BE">
            <w:pPr>
              <w:autoSpaceDE w:val="0"/>
              <w:autoSpaceDN w:val="0"/>
              <w:adjustRightInd w:val="0"/>
              <w:jc w:val="both"/>
              <w:outlineLvl w:val="2"/>
              <w:rPr>
                <w:sz w:val="19"/>
                <w:szCs w:val="19"/>
              </w:rPr>
            </w:pPr>
            <w:r w:rsidRPr="00D11B69">
              <w:rPr>
                <w:sz w:val="19"/>
                <w:szCs w:val="19"/>
              </w:rPr>
              <w:t>Администрация Рожне-Логовского сельсовета Ребрихинского района Алтайского края</w:t>
            </w:r>
          </w:p>
        </w:tc>
        <w:tc>
          <w:tcPr>
            <w:tcW w:w="5245" w:type="dxa"/>
            <w:tcBorders>
              <w:top w:val="single" w:sz="4" w:space="0" w:color="auto"/>
              <w:left w:val="single" w:sz="4" w:space="0" w:color="auto"/>
              <w:bottom w:val="single" w:sz="4" w:space="0" w:color="auto"/>
              <w:right w:val="single" w:sz="4" w:space="0" w:color="auto"/>
            </w:tcBorders>
          </w:tcPr>
          <w:p w:rsidR="00933C7C" w:rsidRPr="00D11B69" w:rsidRDefault="00933C7C" w:rsidP="001153BE">
            <w:pPr>
              <w:autoSpaceDE w:val="0"/>
              <w:autoSpaceDN w:val="0"/>
              <w:adjustRightInd w:val="0"/>
              <w:jc w:val="both"/>
              <w:outlineLvl w:val="1"/>
              <w:rPr>
                <w:sz w:val="19"/>
                <w:szCs w:val="19"/>
              </w:rPr>
            </w:pPr>
            <w:r w:rsidRPr="00D11B69">
              <w:rPr>
                <w:sz w:val="19"/>
                <w:szCs w:val="19"/>
              </w:rPr>
              <w:t>Адрес: 658534, Россия, Алтайский край, Ребрихинский район,</w:t>
            </w:r>
          </w:p>
          <w:p w:rsidR="00933C7C" w:rsidRPr="00D11B69" w:rsidRDefault="00933C7C" w:rsidP="001153BE">
            <w:pPr>
              <w:autoSpaceDE w:val="0"/>
              <w:autoSpaceDN w:val="0"/>
              <w:adjustRightInd w:val="0"/>
              <w:jc w:val="both"/>
              <w:outlineLvl w:val="1"/>
              <w:rPr>
                <w:sz w:val="19"/>
                <w:szCs w:val="19"/>
              </w:rPr>
            </w:pPr>
            <w:r w:rsidRPr="00D11B69">
              <w:rPr>
                <w:sz w:val="19"/>
                <w:szCs w:val="19"/>
              </w:rPr>
              <w:t>с. Рожнев Лог, ул. Ленина, 42</w:t>
            </w:r>
          </w:p>
          <w:p w:rsidR="00933C7C" w:rsidRPr="00D11B69" w:rsidRDefault="00933C7C" w:rsidP="001153BE">
            <w:pPr>
              <w:autoSpaceDE w:val="0"/>
              <w:autoSpaceDN w:val="0"/>
              <w:adjustRightInd w:val="0"/>
              <w:jc w:val="both"/>
              <w:outlineLvl w:val="1"/>
              <w:rPr>
                <w:sz w:val="19"/>
                <w:szCs w:val="19"/>
              </w:rPr>
            </w:pPr>
            <w:r w:rsidRPr="00D11B69">
              <w:rPr>
                <w:sz w:val="19"/>
                <w:szCs w:val="19"/>
              </w:rPr>
              <w:t xml:space="preserve"> (385 82 )24343</w:t>
            </w:r>
          </w:p>
          <w:p w:rsidR="00933C7C" w:rsidRPr="00D11B69" w:rsidRDefault="00933C7C" w:rsidP="001153BE">
            <w:pPr>
              <w:autoSpaceDE w:val="0"/>
              <w:autoSpaceDN w:val="0"/>
              <w:adjustRightInd w:val="0"/>
              <w:jc w:val="both"/>
              <w:outlineLvl w:val="1"/>
              <w:rPr>
                <w:sz w:val="19"/>
                <w:szCs w:val="19"/>
              </w:rPr>
            </w:pPr>
            <w:r w:rsidRPr="00D11B69">
              <w:rPr>
                <w:sz w:val="19"/>
                <w:szCs w:val="19"/>
              </w:rPr>
              <w:t>Руководитель: Глава  сельсовета Тюняев Михаил Яковлевич</w:t>
            </w:r>
          </w:p>
        </w:tc>
      </w:tr>
    </w:tbl>
    <w:p w:rsidR="00933C7C" w:rsidRPr="00D11B69" w:rsidRDefault="00933C7C" w:rsidP="00933C7C">
      <w:pPr>
        <w:widowControl w:val="0"/>
        <w:autoSpaceDE w:val="0"/>
        <w:autoSpaceDN w:val="0"/>
        <w:adjustRightInd w:val="0"/>
        <w:ind w:firstLine="540"/>
        <w:jc w:val="center"/>
        <w:rPr>
          <w:sz w:val="19"/>
          <w:szCs w:val="19"/>
        </w:rPr>
      </w:pPr>
      <w:r w:rsidRPr="00D11B69">
        <w:rPr>
          <w:sz w:val="19"/>
          <w:szCs w:val="19"/>
        </w:rPr>
        <w:t>_________________________</w:t>
      </w:r>
    </w:p>
    <w:p w:rsidR="00A97706" w:rsidRPr="00A2585D" w:rsidRDefault="00A97706" w:rsidP="00933C7C">
      <w:pPr>
        <w:jc w:val="center"/>
        <w:rPr>
          <w:sz w:val="19"/>
          <w:szCs w:val="28"/>
        </w:rPr>
      </w:pPr>
      <w:r>
        <w:rPr>
          <w:b/>
          <w:sz w:val="32"/>
          <w:szCs w:val="32"/>
        </w:rPr>
        <w:t xml:space="preserve">   </w:t>
      </w:r>
    </w:p>
    <w:p w:rsidR="004D2FD3" w:rsidRDefault="004D2FD3" w:rsidP="004D2FD3">
      <w:pPr>
        <w:shd w:val="clear" w:color="auto" w:fill="FFFFFF"/>
        <w:spacing w:after="200" w:line="326" w:lineRule="exact"/>
        <w:rPr>
          <w:sz w:val="28"/>
          <w:szCs w:val="28"/>
        </w:rPr>
        <w:sectPr w:rsidR="004D2FD3" w:rsidSect="008F7BEF">
          <w:headerReference w:type="default" r:id="rId15"/>
          <w:pgSz w:w="11906" w:h="16838"/>
          <w:pgMar w:top="709" w:right="566" w:bottom="567" w:left="1134" w:header="709" w:footer="709" w:gutter="0"/>
          <w:cols w:space="708"/>
          <w:docGrid w:linePitch="360"/>
        </w:sectPr>
      </w:pPr>
    </w:p>
    <w:p w:rsidR="007F2BD4" w:rsidRPr="000244A7" w:rsidRDefault="00083379" w:rsidP="00A97706">
      <w:pPr>
        <w:autoSpaceDE w:val="0"/>
        <w:autoSpaceDN w:val="0"/>
        <w:adjustRightInd w:val="0"/>
        <w:jc w:val="both"/>
        <w:rPr>
          <w:sz w:val="28"/>
          <w:szCs w:val="28"/>
        </w:rPr>
      </w:pPr>
      <w:r w:rsidRPr="00744721">
        <w:rPr>
          <w:sz w:val="28"/>
          <w:szCs w:val="28"/>
        </w:rPr>
        <w:lastRenderedPageBreak/>
        <w:br/>
      </w:r>
    </w:p>
    <w:p w:rsidR="00852EF6" w:rsidRPr="005F3A34" w:rsidRDefault="00852EF6" w:rsidP="00852EF6">
      <w:pPr>
        <w:suppressAutoHyphens w:val="0"/>
        <w:jc w:val="center"/>
        <w:rPr>
          <w:b/>
          <w:sz w:val="28"/>
          <w:szCs w:val="28"/>
        </w:rPr>
      </w:pPr>
      <w:r w:rsidRPr="005F3A34">
        <w:rPr>
          <w:b/>
          <w:sz w:val="28"/>
          <w:szCs w:val="28"/>
        </w:rPr>
        <w:t>РАЗДЕЛ ТРЕТИЙ</w:t>
      </w:r>
    </w:p>
    <w:p w:rsidR="00852EF6" w:rsidRPr="005F3A34" w:rsidRDefault="00852EF6" w:rsidP="00852EF6">
      <w:pPr>
        <w:suppressAutoHyphens w:val="0"/>
        <w:jc w:val="center"/>
        <w:rPr>
          <w:b/>
          <w:sz w:val="28"/>
          <w:szCs w:val="28"/>
        </w:rPr>
      </w:pPr>
      <w:r w:rsidRPr="005F3A34">
        <w:rPr>
          <w:b/>
          <w:sz w:val="28"/>
          <w:szCs w:val="28"/>
        </w:rPr>
        <w:t xml:space="preserve">ПОСТАНОВЛЕНИЯ И РАСПОРЯЖЕНИЯ ГЛАВЫ  </w:t>
      </w:r>
      <w:r w:rsidR="00392A26">
        <w:rPr>
          <w:b/>
          <w:sz w:val="28"/>
          <w:szCs w:val="28"/>
        </w:rPr>
        <w:t>РОЖНЕ-ЛОГОВ</w:t>
      </w:r>
      <w:r w:rsidRPr="005F3A34">
        <w:rPr>
          <w:b/>
          <w:sz w:val="28"/>
          <w:szCs w:val="28"/>
        </w:rPr>
        <w:t>СКОГО СЕЛЬСОВЕТА РЕБРИХИНСКОГО РАЙОНА АЛТАЙСКОГО КРАЯ</w:t>
      </w:r>
    </w:p>
    <w:p w:rsidR="00852EF6" w:rsidRDefault="00852EF6" w:rsidP="00852EF6">
      <w:pPr>
        <w:suppressAutoHyphens w:val="0"/>
        <w:jc w:val="center"/>
        <w:rPr>
          <w:b/>
          <w:sz w:val="28"/>
          <w:szCs w:val="28"/>
        </w:rPr>
      </w:pPr>
    </w:p>
    <w:p w:rsidR="00852EF6" w:rsidRDefault="00852EF6" w:rsidP="00852EF6">
      <w:pPr>
        <w:suppressAutoHyphens w:val="0"/>
        <w:jc w:val="center"/>
        <w:rPr>
          <w:b/>
          <w:sz w:val="28"/>
          <w:szCs w:val="28"/>
        </w:rPr>
      </w:pPr>
    </w:p>
    <w:p w:rsidR="00852EF6" w:rsidRPr="005F3A34" w:rsidRDefault="00852EF6" w:rsidP="00852EF6">
      <w:pPr>
        <w:suppressAutoHyphens w:val="0"/>
        <w:jc w:val="center"/>
        <w:rPr>
          <w:b/>
          <w:sz w:val="28"/>
          <w:szCs w:val="28"/>
        </w:rPr>
      </w:pPr>
    </w:p>
    <w:p w:rsidR="00852EF6" w:rsidRPr="005F3A34" w:rsidRDefault="00852EF6" w:rsidP="00852EF6">
      <w:pPr>
        <w:suppressAutoHyphens w:val="0"/>
        <w:jc w:val="center"/>
        <w:rPr>
          <w:b/>
          <w:sz w:val="28"/>
          <w:szCs w:val="28"/>
        </w:rPr>
      </w:pPr>
      <w:r w:rsidRPr="005F3A34">
        <w:rPr>
          <w:b/>
          <w:sz w:val="28"/>
          <w:szCs w:val="28"/>
        </w:rPr>
        <w:t>РАЗДЕЛ ЧЕТВЕРТЫЙ</w:t>
      </w:r>
    </w:p>
    <w:p w:rsidR="00852EF6" w:rsidRPr="005F3A34" w:rsidRDefault="00852EF6" w:rsidP="00852EF6">
      <w:pPr>
        <w:rPr>
          <w:b/>
          <w:sz w:val="28"/>
          <w:szCs w:val="28"/>
        </w:rPr>
      </w:pPr>
      <w:r w:rsidRPr="005F3A34">
        <w:rPr>
          <w:b/>
          <w:sz w:val="28"/>
          <w:szCs w:val="28"/>
        </w:rPr>
        <w:t xml:space="preserve">СООБЩЕНИЯ </w:t>
      </w:r>
      <w:r w:rsidR="00392A26">
        <w:rPr>
          <w:b/>
          <w:sz w:val="28"/>
          <w:szCs w:val="28"/>
        </w:rPr>
        <w:t>РОЖНЕ-ЛОГОВ</w:t>
      </w:r>
      <w:r w:rsidRPr="005F3A34">
        <w:rPr>
          <w:b/>
          <w:sz w:val="28"/>
          <w:szCs w:val="28"/>
        </w:rPr>
        <w:t xml:space="preserve">СКОГО  СЕЛЬСКОГО СОВЕТА НАРОДНЫХ ДЕПУТАТОВ </w:t>
      </w:r>
      <w:r w:rsidR="00392A26">
        <w:rPr>
          <w:b/>
          <w:sz w:val="28"/>
          <w:szCs w:val="28"/>
        </w:rPr>
        <w:t>РОЖНЕ-ЛОГОВ</w:t>
      </w:r>
      <w:r w:rsidRPr="005F3A34">
        <w:rPr>
          <w:b/>
          <w:sz w:val="28"/>
          <w:szCs w:val="28"/>
        </w:rPr>
        <w:t xml:space="preserve">СКОГО  СЕЛЬСОВЕТА  РЕБРИХИНСКОГО РАЙОНА АЛТАЙСКОГО КРАЯ, АДМИНИСТРАЦИИ </w:t>
      </w:r>
      <w:r w:rsidR="00392A26">
        <w:rPr>
          <w:b/>
          <w:sz w:val="28"/>
          <w:szCs w:val="28"/>
        </w:rPr>
        <w:t>РОЖНЕ-ЛОГОВ</w:t>
      </w:r>
      <w:r w:rsidRPr="005F3A34">
        <w:rPr>
          <w:b/>
          <w:sz w:val="28"/>
          <w:szCs w:val="28"/>
        </w:rPr>
        <w:t>СКОГО СЕЛЬСОВЕТА РЕБРИХИНСКОГО РАЙОНА АЛТАЙСКОГО КРАЯ</w:t>
      </w:r>
    </w:p>
    <w:p w:rsidR="00852EF6" w:rsidRPr="005A392D" w:rsidRDefault="00852EF6">
      <w:pPr>
        <w:suppressAutoHyphens w:val="0"/>
        <w:spacing w:after="200"/>
        <w:ind w:firstLine="720"/>
        <w:jc w:val="center"/>
        <w:rPr>
          <w:color w:val="000000"/>
          <w:sz w:val="24"/>
          <w:szCs w:val="24"/>
          <w:lang w:eastAsia="ru-RU"/>
        </w:rPr>
      </w:pPr>
    </w:p>
    <w:sectPr w:rsidR="00852EF6" w:rsidRPr="005A392D" w:rsidSect="008F7BEF">
      <w:pgSz w:w="11906" w:h="16838"/>
      <w:pgMar w:top="709" w:right="566"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440" w:rsidRDefault="00F13440" w:rsidP="00E2091F">
      <w:r>
        <w:separator/>
      </w:r>
    </w:p>
  </w:endnote>
  <w:endnote w:type="continuationSeparator" w:id="0">
    <w:p w:rsidR="00F13440" w:rsidRDefault="00F13440" w:rsidP="00E20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440" w:rsidRDefault="00F13440" w:rsidP="00E2091F">
      <w:r>
        <w:separator/>
      </w:r>
    </w:p>
  </w:footnote>
  <w:footnote w:type="continuationSeparator" w:id="0">
    <w:p w:rsidR="00F13440" w:rsidRDefault="00F13440" w:rsidP="00E20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EB9" w:rsidRDefault="00597BCE">
    <w:pPr>
      <w:pStyle w:val="af5"/>
      <w:jc w:val="center"/>
    </w:pPr>
    <w:r>
      <w:fldChar w:fldCharType="begin"/>
    </w:r>
    <w:r w:rsidR="00152EB9">
      <w:instrText xml:space="preserve"> PAGE   \* MERGEFORMAT </w:instrText>
    </w:r>
    <w:r>
      <w:fldChar w:fldCharType="separate"/>
    </w:r>
    <w:r w:rsidR="008B681B">
      <w:rPr>
        <w:noProof/>
      </w:rPr>
      <w:t>19</w:t>
    </w:r>
    <w:r>
      <w:rPr>
        <w:noProof/>
      </w:rPr>
      <w:fldChar w:fldCharType="end"/>
    </w:r>
  </w:p>
  <w:p w:rsidR="00152EB9" w:rsidRDefault="00152EB9">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0084"/>
    <w:multiLevelType w:val="hybridMultilevel"/>
    <w:tmpl w:val="5184A4A0"/>
    <w:lvl w:ilvl="0" w:tplc="210634A0">
      <w:start w:val="7"/>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0906503F"/>
    <w:multiLevelType w:val="hybridMultilevel"/>
    <w:tmpl w:val="CD329C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B630695"/>
    <w:multiLevelType w:val="hybridMultilevel"/>
    <w:tmpl w:val="6F0A6C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0CD4E30"/>
    <w:multiLevelType w:val="hybridMultilevel"/>
    <w:tmpl w:val="352A191A"/>
    <w:lvl w:ilvl="0" w:tplc="F4086250">
      <w:start w:val="1"/>
      <w:numFmt w:val="decimal"/>
      <w:lvlText w:val="%1."/>
      <w:lvlJc w:val="left"/>
      <w:pPr>
        <w:tabs>
          <w:tab w:val="num" w:pos="2265"/>
        </w:tabs>
        <w:ind w:left="2265" w:hanging="1005"/>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6">
    <w:nsid w:val="196C02EE"/>
    <w:multiLevelType w:val="singleLevel"/>
    <w:tmpl w:val="DF28A1B2"/>
    <w:lvl w:ilvl="0">
      <w:start w:val="1"/>
      <w:numFmt w:val="bullet"/>
      <w:lvlText w:val="-"/>
      <w:lvlJc w:val="left"/>
      <w:pPr>
        <w:tabs>
          <w:tab w:val="num" w:pos="360"/>
        </w:tabs>
        <w:ind w:left="360" w:hanging="360"/>
      </w:pPr>
      <w:rPr>
        <w:rFonts w:hint="default"/>
      </w:rPr>
    </w:lvl>
  </w:abstractNum>
  <w:abstractNum w:abstractNumId="7">
    <w:nsid w:val="1CFC2B68"/>
    <w:multiLevelType w:val="hybridMultilevel"/>
    <w:tmpl w:val="993AE5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0DE1682"/>
    <w:multiLevelType w:val="multilevel"/>
    <w:tmpl w:val="5184A4A0"/>
    <w:lvl w:ilvl="0">
      <w:start w:val="7"/>
      <w:numFmt w:val="decimal"/>
      <w:lvlText w:val="%1)"/>
      <w:lvlJc w:val="left"/>
      <w:pPr>
        <w:tabs>
          <w:tab w:val="num" w:pos="1084"/>
        </w:tabs>
        <w:ind w:left="1084" w:hanging="37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nsid w:val="24AB67BE"/>
    <w:multiLevelType w:val="multilevel"/>
    <w:tmpl w:val="6B46BA9C"/>
    <w:lvl w:ilvl="0">
      <w:start w:val="1"/>
      <w:numFmt w:val="decimal"/>
      <w:lvlText w:val="%1."/>
      <w:lvlJc w:val="left"/>
      <w:pPr>
        <w:tabs>
          <w:tab w:val="num" w:pos="786"/>
        </w:tabs>
        <w:ind w:left="786" w:hanging="360"/>
      </w:p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1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28FB53F8"/>
    <w:multiLevelType w:val="hybridMultilevel"/>
    <w:tmpl w:val="CC0C75E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A763D9D"/>
    <w:multiLevelType w:val="hybridMultilevel"/>
    <w:tmpl w:val="965024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AE127F2"/>
    <w:multiLevelType w:val="singleLevel"/>
    <w:tmpl w:val="DF28A1B2"/>
    <w:lvl w:ilvl="0">
      <w:start w:val="1"/>
      <w:numFmt w:val="bullet"/>
      <w:lvlText w:val="-"/>
      <w:lvlJc w:val="left"/>
      <w:pPr>
        <w:tabs>
          <w:tab w:val="num" w:pos="360"/>
        </w:tabs>
        <w:ind w:left="360" w:hanging="360"/>
      </w:pPr>
      <w:rPr>
        <w:rFonts w:hint="default"/>
      </w:rPr>
    </w:lvl>
  </w:abstractNum>
  <w:abstractNum w:abstractNumId="14">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6">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2FCC6C55"/>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275744B"/>
    <w:multiLevelType w:val="singleLevel"/>
    <w:tmpl w:val="5E6E1B4C"/>
    <w:lvl w:ilvl="0">
      <w:start w:val="1"/>
      <w:numFmt w:val="decimal"/>
      <w:lvlText w:val="%1."/>
      <w:lvlJc w:val="left"/>
      <w:pPr>
        <w:tabs>
          <w:tab w:val="num" w:pos="1428"/>
        </w:tabs>
        <w:ind w:left="1428" w:hanging="360"/>
      </w:pPr>
      <w:rPr>
        <w:rFonts w:hint="default"/>
      </w:rPr>
    </w:lvl>
  </w:abstractNum>
  <w:abstractNum w:abstractNumId="19">
    <w:nsid w:val="3357543B"/>
    <w:multiLevelType w:val="hybridMultilevel"/>
    <w:tmpl w:val="ABDA721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70C73C6"/>
    <w:multiLevelType w:val="singleLevel"/>
    <w:tmpl w:val="95E0310E"/>
    <w:lvl w:ilvl="0">
      <w:start w:val="2"/>
      <w:numFmt w:val="decimal"/>
      <w:lvlText w:val=""/>
      <w:lvlJc w:val="left"/>
      <w:pPr>
        <w:tabs>
          <w:tab w:val="num" w:pos="720"/>
        </w:tabs>
        <w:ind w:left="720" w:hanging="360"/>
      </w:pPr>
      <w:rPr>
        <w:rFonts w:hint="default"/>
      </w:rPr>
    </w:lvl>
  </w:abstractNum>
  <w:abstractNum w:abstractNumId="21">
    <w:nsid w:val="37451401"/>
    <w:multiLevelType w:val="singleLevel"/>
    <w:tmpl w:val="DF28A1B2"/>
    <w:lvl w:ilvl="0">
      <w:start w:val="1"/>
      <w:numFmt w:val="bullet"/>
      <w:lvlText w:val="-"/>
      <w:lvlJc w:val="left"/>
      <w:pPr>
        <w:tabs>
          <w:tab w:val="num" w:pos="360"/>
        </w:tabs>
        <w:ind w:left="360" w:hanging="360"/>
      </w:pPr>
      <w:rPr>
        <w:rFonts w:hint="default"/>
      </w:rPr>
    </w:lvl>
  </w:abstractNum>
  <w:abstractNum w:abstractNumId="22">
    <w:nsid w:val="396A5ED5"/>
    <w:multiLevelType w:val="hybridMultilevel"/>
    <w:tmpl w:val="8E443F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3B130EBB"/>
    <w:multiLevelType w:val="multilevel"/>
    <w:tmpl w:val="786059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6">
    <w:nsid w:val="42FE3D23"/>
    <w:multiLevelType w:val="hybridMultilevel"/>
    <w:tmpl w:val="29F291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49BB46E5"/>
    <w:multiLevelType w:val="singleLevel"/>
    <w:tmpl w:val="00EC946E"/>
    <w:lvl w:ilvl="0">
      <w:start w:val="1"/>
      <w:numFmt w:val="bullet"/>
      <w:lvlText w:val="-"/>
      <w:lvlJc w:val="left"/>
      <w:pPr>
        <w:tabs>
          <w:tab w:val="num" w:pos="360"/>
        </w:tabs>
        <w:ind w:left="360" w:hanging="360"/>
      </w:pPr>
      <w:rPr>
        <w:rFonts w:hint="default"/>
      </w:rPr>
    </w:lvl>
  </w:abstractNum>
  <w:abstractNum w:abstractNumId="28">
    <w:nsid w:val="4C627E48"/>
    <w:multiLevelType w:val="singleLevel"/>
    <w:tmpl w:val="DF28A1B2"/>
    <w:lvl w:ilvl="0">
      <w:start w:val="1"/>
      <w:numFmt w:val="bullet"/>
      <w:lvlText w:val="-"/>
      <w:lvlJc w:val="left"/>
      <w:pPr>
        <w:tabs>
          <w:tab w:val="num" w:pos="360"/>
        </w:tabs>
        <w:ind w:left="360" w:hanging="360"/>
      </w:pPr>
      <w:rPr>
        <w:rFonts w:hint="default"/>
      </w:rPr>
    </w:lvl>
  </w:abstractNum>
  <w:abstractNum w:abstractNumId="29">
    <w:nsid w:val="4CBD2FD2"/>
    <w:multiLevelType w:val="hybridMultilevel"/>
    <w:tmpl w:val="3684ECF2"/>
    <w:lvl w:ilvl="0" w:tplc="9DEABF58">
      <w:start w:val="1"/>
      <w:numFmt w:val="decimal"/>
      <w:lvlText w:val="%1)"/>
      <w:lvlJc w:val="left"/>
      <w:pPr>
        <w:tabs>
          <w:tab w:val="num" w:pos="1864"/>
        </w:tabs>
        <w:ind w:left="1864" w:hanging="115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0">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53471C90"/>
    <w:multiLevelType w:val="hybridMultilevel"/>
    <w:tmpl w:val="6484AF52"/>
    <w:lvl w:ilvl="0" w:tplc="97DEA040">
      <w:start w:val="1"/>
      <w:numFmt w:val="decimal"/>
      <w:lvlText w:val="%1)"/>
      <w:lvlJc w:val="left"/>
      <w:pPr>
        <w:tabs>
          <w:tab w:val="num" w:pos="1879"/>
        </w:tabs>
        <w:ind w:left="1879" w:hanging="117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2">
    <w:nsid w:val="537C73E5"/>
    <w:multiLevelType w:val="hybridMultilevel"/>
    <w:tmpl w:val="26E2374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563272AE"/>
    <w:multiLevelType w:val="hybridMultilevel"/>
    <w:tmpl w:val="02AE0B42"/>
    <w:lvl w:ilvl="0" w:tplc="EB441556">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5">
    <w:nsid w:val="57675A4E"/>
    <w:multiLevelType w:val="multilevel"/>
    <w:tmpl w:val="07081A5A"/>
    <w:lvl w:ilvl="0">
      <w:start w:val="1"/>
      <w:numFmt w:val="decimal"/>
      <w:lvlText w:val="%1."/>
      <w:lvlJc w:val="left"/>
      <w:pPr>
        <w:ind w:left="1806" w:hanging="1080"/>
      </w:pPr>
      <w:rPr>
        <w:rFonts w:hint="default"/>
      </w:rPr>
    </w:lvl>
    <w:lvl w:ilvl="1">
      <w:start w:val="1"/>
      <w:numFmt w:val="decimal"/>
      <w:isLgl/>
      <w:lvlText w:val="%1.%2"/>
      <w:lvlJc w:val="left"/>
      <w:pPr>
        <w:ind w:left="1461" w:hanging="735"/>
      </w:pPr>
      <w:rPr>
        <w:rFonts w:hint="default"/>
      </w:rPr>
    </w:lvl>
    <w:lvl w:ilvl="2">
      <w:start w:val="1"/>
      <w:numFmt w:val="decimal"/>
      <w:isLgl/>
      <w:lvlText w:val="%1.%2.%3"/>
      <w:lvlJc w:val="left"/>
      <w:pPr>
        <w:ind w:left="1461" w:hanging="735"/>
      </w:pPr>
      <w:rPr>
        <w:rFonts w:hint="default"/>
      </w:rPr>
    </w:lvl>
    <w:lvl w:ilvl="3">
      <w:start w:val="1"/>
      <w:numFmt w:val="decimal"/>
      <w:isLgl/>
      <w:lvlText w:val="%1.%2.%3.%4"/>
      <w:lvlJc w:val="left"/>
      <w:pPr>
        <w:ind w:left="1806" w:hanging="108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2166" w:hanging="144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6" w:hanging="2160"/>
      </w:pPr>
      <w:rPr>
        <w:rFonts w:hint="default"/>
      </w:rPr>
    </w:lvl>
  </w:abstractNum>
  <w:abstractNum w:abstractNumId="36">
    <w:nsid w:val="58CC4F5A"/>
    <w:multiLevelType w:val="hybridMultilevel"/>
    <w:tmpl w:val="29562AF0"/>
    <w:lvl w:ilvl="0" w:tplc="49FE1DF2">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59357D58"/>
    <w:multiLevelType w:val="singleLevel"/>
    <w:tmpl w:val="BA68DF90"/>
    <w:lvl w:ilvl="0">
      <w:start w:val="1"/>
      <w:numFmt w:val="decimal"/>
      <w:lvlText w:val="%1."/>
      <w:lvlJc w:val="left"/>
      <w:pPr>
        <w:tabs>
          <w:tab w:val="num" w:pos="720"/>
        </w:tabs>
        <w:ind w:left="720" w:hanging="360"/>
      </w:pPr>
      <w:rPr>
        <w:rFonts w:hint="default"/>
        <w:b/>
      </w:rPr>
    </w:lvl>
  </w:abstractNum>
  <w:abstractNum w:abstractNumId="38">
    <w:nsid w:val="60950736"/>
    <w:multiLevelType w:val="singleLevel"/>
    <w:tmpl w:val="938ABF92"/>
    <w:lvl w:ilvl="0">
      <w:start w:val="1"/>
      <w:numFmt w:val="decimal"/>
      <w:lvlText w:val="%1."/>
      <w:lvlJc w:val="left"/>
      <w:pPr>
        <w:tabs>
          <w:tab w:val="num" w:pos="1069"/>
        </w:tabs>
        <w:ind w:left="1069" w:hanging="360"/>
      </w:pPr>
    </w:lvl>
  </w:abstractNum>
  <w:abstractNum w:abstractNumId="39">
    <w:nsid w:val="63672659"/>
    <w:multiLevelType w:val="hybridMultilevel"/>
    <w:tmpl w:val="69101804"/>
    <w:lvl w:ilvl="0" w:tplc="5CF80530">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65B46DA8"/>
    <w:multiLevelType w:val="singleLevel"/>
    <w:tmpl w:val="0409000F"/>
    <w:lvl w:ilvl="0">
      <w:start w:val="6"/>
      <w:numFmt w:val="decimal"/>
      <w:lvlText w:val="%1."/>
      <w:lvlJc w:val="left"/>
      <w:pPr>
        <w:tabs>
          <w:tab w:val="num" w:pos="360"/>
        </w:tabs>
        <w:ind w:left="360" w:hanging="360"/>
      </w:pPr>
      <w:rPr>
        <w:rFonts w:hint="default"/>
      </w:rPr>
    </w:lvl>
  </w:abstractNum>
  <w:abstractNum w:abstractNumId="41">
    <w:nsid w:val="673B0B2A"/>
    <w:multiLevelType w:val="hybridMultilevel"/>
    <w:tmpl w:val="C4FA2382"/>
    <w:lvl w:ilvl="0" w:tplc="7164A236">
      <w:start w:val="1"/>
      <w:numFmt w:val="decimal"/>
      <w:lvlText w:val="%1."/>
      <w:lvlJc w:val="left"/>
      <w:pPr>
        <w:tabs>
          <w:tab w:val="num" w:pos="851"/>
        </w:tabs>
        <w:ind w:left="0" w:firstLine="851"/>
      </w:pPr>
      <w:rPr>
        <w:rFonts w:hint="default"/>
      </w:rPr>
    </w:lvl>
    <w:lvl w:ilvl="1" w:tplc="04190019">
      <w:start w:val="1"/>
      <w:numFmt w:val="lowerLetter"/>
      <w:lvlText w:val="%2."/>
      <w:lvlJc w:val="left"/>
      <w:pPr>
        <w:tabs>
          <w:tab w:val="num" w:pos="2006"/>
        </w:tabs>
        <w:ind w:left="2006" w:hanging="360"/>
      </w:pPr>
      <w:rPr>
        <w:rFonts w:hint="default"/>
      </w:r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42">
    <w:nsid w:val="67B71C87"/>
    <w:multiLevelType w:val="singleLevel"/>
    <w:tmpl w:val="25404D30"/>
    <w:lvl w:ilvl="0">
      <w:start w:val="1"/>
      <w:numFmt w:val="decimal"/>
      <w:lvlText w:val="%1."/>
      <w:lvlJc w:val="left"/>
      <w:pPr>
        <w:tabs>
          <w:tab w:val="num" w:pos="720"/>
        </w:tabs>
        <w:ind w:left="720" w:hanging="360"/>
      </w:pPr>
      <w:rPr>
        <w:rFonts w:hint="default"/>
      </w:rPr>
    </w:lvl>
  </w:abstractNum>
  <w:abstractNum w:abstractNumId="43">
    <w:nsid w:val="6B5F6AC1"/>
    <w:multiLevelType w:val="hybridMultilevel"/>
    <w:tmpl w:val="32D81A44"/>
    <w:lvl w:ilvl="0" w:tplc="FFFFFFFF">
      <w:start w:val="1"/>
      <w:numFmt w:val="decimal"/>
      <w:lvlText w:val="%1."/>
      <w:lvlJc w:val="left"/>
      <w:pPr>
        <w:tabs>
          <w:tab w:val="num" w:pos="1407"/>
        </w:tabs>
        <w:ind w:left="1407" w:hanging="84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4">
    <w:nsid w:val="6BB41553"/>
    <w:multiLevelType w:val="hybridMultilevel"/>
    <w:tmpl w:val="F09C43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A111EC"/>
    <w:multiLevelType w:val="hybridMultilevel"/>
    <w:tmpl w:val="4ED807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79A800A3"/>
    <w:multiLevelType w:val="multilevel"/>
    <w:tmpl w:val="2E9A35A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7D8532C6"/>
    <w:multiLevelType w:val="singleLevel"/>
    <w:tmpl w:val="0409000F"/>
    <w:lvl w:ilvl="0">
      <w:start w:val="1"/>
      <w:numFmt w:val="decimal"/>
      <w:lvlText w:val="%1."/>
      <w:lvlJc w:val="left"/>
      <w:pPr>
        <w:tabs>
          <w:tab w:val="num" w:pos="360"/>
        </w:tabs>
        <w:ind w:left="360" w:hanging="360"/>
      </w:pPr>
      <w:rPr>
        <w:rFonts w:hint="default"/>
      </w:rPr>
    </w:lvl>
  </w:abstractNum>
  <w:abstractNum w:abstractNumId="48">
    <w:nsid w:val="7DBA1B4A"/>
    <w:multiLevelType w:val="hybridMultilevel"/>
    <w:tmpl w:val="604A547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7"/>
  </w:num>
  <w:num w:numId="2">
    <w:abstractNumId w:val="47"/>
  </w:num>
  <w:num w:numId="3">
    <w:abstractNumId w:val="5"/>
  </w:num>
  <w:num w:numId="4">
    <w:abstractNumId w:val="11"/>
  </w:num>
  <w:num w:numId="5">
    <w:abstractNumId w:val="40"/>
  </w:num>
  <w:num w:numId="6">
    <w:abstractNumId w:val="27"/>
  </w:num>
  <w:num w:numId="7">
    <w:abstractNumId w:val="20"/>
  </w:num>
  <w:num w:numId="8">
    <w:abstractNumId w:val="21"/>
  </w:num>
  <w:num w:numId="9">
    <w:abstractNumId w:val="6"/>
  </w:num>
  <w:num w:numId="10">
    <w:abstractNumId w:val="37"/>
  </w:num>
  <w:num w:numId="11">
    <w:abstractNumId w:val="13"/>
  </w:num>
  <w:num w:numId="12">
    <w:abstractNumId w:val="18"/>
  </w:num>
  <w:num w:numId="13">
    <w:abstractNumId w:val="28"/>
  </w:num>
  <w:num w:numId="14">
    <w:abstractNumId w:val="42"/>
  </w:num>
  <w:num w:numId="15">
    <w:abstractNumId w:val="22"/>
  </w:num>
  <w:num w:numId="16">
    <w:abstractNumId w:val="19"/>
  </w:num>
  <w:num w:numId="17">
    <w:abstractNumId w:val="7"/>
  </w:num>
  <w:num w:numId="18">
    <w:abstractNumId w:val="45"/>
  </w:num>
  <w:num w:numId="19">
    <w:abstractNumId w:val="32"/>
  </w:num>
  <w:num w:numId="20">
    <w:abstractNumId w:val="2"/>
  </w:num>
  <w:num w:numId="21">
    <w:abstractNumId w:val="12"/>
  </w:num>
  <w:num w:numId="22">
    <w:abstractNumId w:val="26"/>
  </w:num>
  <w:num w:numId="23">
    <w:abstractNumId w:val="3"/>
  </w:num>
  <w:num w:numId="24">
    <w:abstractNumId w:val="43"/>
  </w:num>
  <w:num w:numId="25">
    <w:abstractNumId w:val="48"/>
  </w:num>
  <w:num w:numId="26">
    <w:abstractNumId w:val="46"/>
  </w:num>
  <w:num w:numId="27">
    <w:abstractNumId w:val="9"/>
  </w:num>
  <w:num w:numId="28">
    <w:abstractNumId w:val="23"/>
  </w:num>
  <w:num w:numId="29">
    <w:abstractNumId w:val="0"/>
  </w:num>
  <w:num w:numId="30">
    <w:abstractNumId w:val="41"/>
  </w:num>
  <w:num w:numId="31">
    <w:abstractNumId w:val="8"/>
  </w:num>
  <w:num w:numId="32">
    <w:abstractNumId w:val="34"/>
  </w:num>
  <w:num w:numId="33">
    <w:abstractNumId w:val="38"/>
  </w:num>
  <w:num w:numId="34">
    <w:abstractNumId w:val="38"/>
    <w:lvlOverride w:ilvl="0">
      <w:startOverride w:val="1"/>
    </w:lvlOverride>
  </w:num>
  <w:num w:numId="35">
    <w:abstractNumId w:val="29"/>
  </w:num>
  <w:num w:numId="36">
    <w:abstractNumId w:val="31"/>
  </w:num>
  <w:num w:numId="37">
    <w:abstractNumId w:val="4"/>
  </w:num>
  <w:num w:numId="38">
    <w:abstractNumId w:val="39"/>
  </w:num>
  <w:num w:numId="39">
    <w:abstractNumId w:val="10"/>
  </w:num>
  <w:num w:numId="40">
    <w:abstractNumId w:val="36"/>
  </w:num>
  <w:num w:numId="41">
    <w:abstractNumId w:val="1"/>
  </w:num>
  <w:num w:numId="42">
    <w:abstractNumId w:val="33"/>
  </w:num>
  <w:num w:numId="43">
    <w:abstractNumId w:val="24"/>
  </w:num>
  <w:num w:numId="44">
    <w:abstractNumId w:val="15"/>
  </w:num>
  <w:num w:numId="45">
    <w:abstractNumId w:val="25"/>
  </w:num>
  <w:num w:numId="46">
    <w:abstractNumId w:val="16"/>
  </w:num>
  <w:num w:numId="47">
    <w:abstractNumId w:val="30"/>
  </w:num>
  <w:num w:numId="48">
    <w:abstractNumId w:val="14"/>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91E"/>
    <w:rsid w:val="000033F6"/>
    <w:rsid w:val="000135BB"/>
    <w:rsid w:val="000147BF"/>
    <w:rsid w:val="00014DA8"/>
    <w:rsid w:val="00021FAA"/>
    <w:rsid w:val="00022197"/>
    <w:rsid w:val="00023D88"/>
    <w:rsid w:val="000244A7"/>
    <w:rsid w:val="00083379"/>
    <w:rsid w:val="00092287"/>
    <w:rsid w:val="000A18AC"/>
    <w:rsid w:val="000A1FDC"/>
    <w:rsid w:val="000B7080"/>
    <w:rsid w:val="000B70EF"/>
    <w:rsid w:val="000C2876"/>
    <w:rsid w:val="000D38C1"/>
    <w:rsid w:val="000F4617"/>
    <w:rsid w:val="000F614F"/>
    <w:rsid w:val="000F680F"/>
    <w:rsid w:val="00100CD6"/>
    <w:rsid w:val="0015151A"/>
    <w:rsid w:val="00152EB9"/>
    <w:rsid w:val="001643B7"/>
    <w:rsid w:val="00175170"/>
    <w:rsid w:val="001C557F"/>
    <w:rsid w:val="001D16C8"/>
    <w:rsid w:val="001E7441"/>
    <w:rsid w:val="00213B43"/>
    <w:rsid w:val="002212FF"/>
    <w:rsid w:val="0022566B"/>
    <w:rsid w:val="0023129C"/>
    <w:rsid w:val="00240209"/>
    <w:rsid w:val="00247F7F"/>
    <w:rsid w:val="00257004"/>
    <w:rsid w:val="002677FE"/>
    <w:rsid w:val="00276A81"/>
    <w:rsid w:val="00293B94"/>
    <w:rsid w:val="00293F22"/>
    <w:rsid w:val="002B3BAD"/>
    <w:rsid w:val="002B7553"/>
    <w:rsid w:val="002C7452"/>
    <w:rsid w:val="002E0456"/>
    <w:rsid w:val="002E2FCC"/>
    <w:rsid w:val="00307A4B"/>
    <w:rsid w:val="00311253"/>
    <w:rsid w:val="00335693"/>
    <w:rsid w:val="00367F08"/>
    <w:rsid w:val="00375D71"/>
    <w:rsid w:val="00383BB4"/>
    <w:rsid w:val="00390462"/>
    <w:rsid w:val="00391D06"/>
    <w:rsid w:val="003920E1"/>
    <w:rsid w:val="00392A26"/>
    <w:rsid w:val="003A0102"/>
    <w:rsid w:val="003C2781"/>
    <w:rsid w:val="003D5E92"/>
    <w:rsid w:val="003E67C2"/>
    <w:rsid w:val="003F30F7"/>
    <w:rsid w:val="003F4F41"/>
    <w:rsid w:val="004050B0"/>
    <w:rsid w:val="00405EA7"/>
    <w:rsid w:val="00410BC8"/>
    <w:rsid w:val="00442DE0"/>
    <w:rsid w:val="0046287C"/>
    <w:rsid w:val="00467908"/>
    <w:rsid w:val="00474380"/>
    <w:rsid w:val="004B3BA1"/>
    <w:rsid w:val="004D2FD3"/>
    <w:rsid w:val="004D5E70"/>
    <w:rsid w:val="004E00AE"/>
    <w:rsid w:val="00506AE3"/>
    <w:rsid w:val="005501DA"/>
    <w:rsid w:val="00553C12"/>
    <w:rsid w:val="00563FDD"/>
    <w:rsid w:val="005705AB"/>
    <w:rsid w:val="0057133C"/>
    <w:rsid w:val="0058379B"/>
    <w:rsid w:val="005865F3"/>
    <w:rsid w:val="00590D72"/>
    <w:rsid w:val="00591297"/>
    <w:rsid w:val="00596DAC"/>
    <w:rsid w:val="00597BCE"/>
    <w:rsid w:val="005A392D"/>
    <w:rsid w:val="005A3C3C"/>
    <w:rsid w:val="005C004A"/>
    <w:rsid w:val="005E4439"/>
    <w:rsid w:val="005F716E"/>
    <w:rsid w:val="00601E73"/>
    <w:rsid w:val="00614410"/>
    <w:rsid w:val="0063153D"/>
    <w:rsid w:val="006555F4"/>
    <w:rsid w:val="00670303"/>
    <w:rsid w:val="006711F8"/>
    <w:rsid w:val="006A27B0"/>
    <w:rsid w:val="006D1E0E"/>
    <w:rsid w:val="006D338C"/>
    <w:rsid w:val="006D49AE"/>
    <w:rsid w:val="006E40ED"/>
    <w:rsid w:val="006F4F27"/>
    <w:rsid w:val="006F6DE0"/>
    <w:rsid w:val="007031E5"/>
    <w:rsid w:val="00724284"/>
    <w:rsid w:val="0073553B"/>
    <w:rsid w:val="007522AE"/>
    <w:rsid w:val="007766B5"/>
    <w:rsid w:val="007B47A3"/>
    <w:rsid w:val="007D4324"/>
    <w:rsid w:val="007E28E6"/>
    <w:rsid w:val="007E6532"/>
    <w:rsid w:val="007E67BD"/>
    <w:rsid w:val="007E74F4"/>
    <w:rsid w:val="007F2BD4"/>
    <w:rsid w:val="007F3B6D"/>
    <w:rsid w:val="0081123D"/>
    <w:rsid w:val="00815041"/>
    <w:rsid w:val="00824DAD"/>
    <w:rsid w:val="00833C5B"/>
    <w:rsid w:val="00845219"/>
    <w:rsid w:val="00852EF6"/>
    <w:rsid w:val="00884009"/>
    <w:rsid w:val="00894582"/>
    <w:rsid w:val="008B0826"/>
    <w:rsid w:val="008B681B"/>
    <w:rsid w:val="008D0F43"/>
    <w:rsid w:val="008E031C"/>
    <w:rsid w:val="008E18B8"/>
    <w:rsid w:val="008E4ECB"/>
    <w:rsid w:val="008F7BEF"/>
    <w:rsid w:val="0090708F"/>
    <w:rsid w:val="009075EF"/>
    <w:rsid w:val="00916136"/>
    <w:rsid w:val="00933C7C"/>
    <w:rsid w:val="00973633"/>
    <w:rsid w:val="00985C4F"/>
    <w:rsid w:val="00990657"/>
    <w:rsid w:val="009914C2"/>
    <w:rsid w:val="009B0FF8"/>
    <w:rsid w:val="009D4884"/>
    <w:rsid w:val="00A06755"/>
    <w:rsid w:val="00A117CE"/>
    <w:rsid w:val="00A40747"/>
    <w:rsid w:val="00A52786"/>
    <w:rsid w:val="00A61D4F"/>
    <w:rsid w:val="00A97706"/>
    <w:rsid w:val="00AA283F"/>
    <w:rsid w:val="00AB22A7"/>
    <w:rsid w:val="00AB30EC"/>
    <w:rsid w:val="00AC02FF"/>
    <w:rsid w:val="00AC08EA"/>
    <w:rsid w:val="00AC7971"/>
    <w:rsid w:val="00B000A1"/>
    <w:rsid w:val="00B148AA"/>
    <w:rsid w:val="00B169AB"/>
    <w:rsid w:val="00B21CDD"/>
    <w:rsid w:val="00B347B4"/>
    <w:rsid w:val="00B37837"/>
    <w:rsid w:val="00B77498"/>
    <w:rsid w:val="00B92BE4"/>
    <w:rsid w:val="00BA5A25"/>
    <w:rsid w:val="00BC119B"/>
    <w:rsid w:val="00BC1B17"/>
    <w:rsid w:val="00BE6DF2"/>
    <w:rsid w:val="00BF6BC7"/>
    <w:rsid w:val="00C05BD8"/>
    <w:rsid w:val="00C204E3"/>
    <w:rsid w:val="00C47648"/>
    <w:rsid w:val="00C52E80"/>
    <w:rsid w:val="00C74F63"/>
    <w:rsid w:val="00CA0CD6"/>
    <w:rsid w:val="00CA71EE"/>
    <w:rsid w:val="00CB0688"/>
    <w:rsid w:val="00CB191E"/>
    <w:rsid w:val="00CE5D47"/>
    <w:rsid w:val="00D224D8"/>
    <w:rsid w:val="00D33B05"/>
    <w:rsid w:val="00D60C4D"/>
    <w:rsid w:val="00D66E0D"/>
    <w:rsid w:val="00D86D5E"/>
    <w:rsid w:val="00D94940"/>
    <w:rsid w:val="00DA4378"/>
    <w:rsid w:val="00DB3712"/>
    <w:rsid w:val="00DD2DC0"/>
    <w:rsid w:val="00DF6D03"/>
    <w:rsid w:val="00E07C49"/>
    <w:rsid w:val="00E2091F"/>
    <w:rsid w:val="00E209C1"/>
    <w:rsid w:val="00E523BE"/>
    <w:rsid w:val="00E72136"/>
    <w:rsid w:val="00E847C6"/>
    <w:rsid w:val="00EA0196"/>
    <w:rsid w:val="00EB1E40"/>
    <w:rsid w:val="00EB47C1"/>
    <w:rsid w:val="00EB6B33"/>
    <w:rsid w:val="00EC05B0"/>
    <w:rsid w:val="00ED6DC6"/>
    <w:rsid w:val="00EE01A5"/>
    <w:rsid w:val="00F13440"/>
    <w:rsid w:val="00F13993"/>
    <w:rsid w:val="00F162A6"/>
    <w:rsid w:val="00F31F9E"/>
    <w:rsid w:val="00F32797"/>
    <w:rsid w:val="00F42E03"/>
    <w:rsid w:val="00F532CD"/>
    <w:rsid w:val="00F54B55"/>
    <w:rsid w:val="00FC4F3E"/>
    <w:rsid w:val="00FC7A2A"/>
    <w:rsid w:val="00FF03A4"/>
    <w:rsid w:val="00FF37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Normal (Web)" w:qFormat="1"/>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pPr>
    <w:rPr>
      <w:rFonts w:ascii="Times New Roman" w:eastAsia="Times New Roman" w:hAnsi="Times New Roman"/>
      <w:lang w:eastAsia="ar-SA"/>
    </w:rPr>
  </w:style>
  <w:style w:type="paragraph" w:styleId="1">
    <w:name w:val="heading 1"/>
    <w:basedOn w:val="a"/>
    <w:next w:val="a"/>
    <w:link w:val="10"/>
    <w:qFormat/>
    <w:rsid w:val="00EB1E40"/>
    <w:pPr>
      <w:keepNext/>
      <w:suppressAutoHyphens w:val="0"/>
      <w:jc w:val="center"/>
      <w:outlineLvl w:val="0"/>
    </w:pPr>
    <w:rPr>
      <w:rFonts w:eastAsia="Calibri"/>
      <w:b/>
      <w:lang w:eastAsia="ru-RU"/>
    </w:rPr>
  </w:style>
  <w:style w:type="paragraph" w:styleId="2">
    <w:name w:val="heading 2"/>
    <w:aliases w:val="!Разделы документа"/>
    <w:basedOn w:val="a"/>
    <w:next w:val="a"/>
    <w:link w:val="20"/>
    <w:qFormat/>
    <w:rsid w:val="00405EA7"/>
    <w:pPr>
      <w:keepNext/>
      <w:tabs>
        <w:tab w:val="left" w:pos="3360"/>
      </w:tabs>
      <w:suppressAutoHyphens w:val="0"/>
      <w:jc w:val="center"/>
      <w:outlineLvl w:val="1"/>
    </w:pPr>
    <w:rPr>
      <w:rFonts w:ascii="Courier" w:eastAsia="Calibri" w:hAnsi="Courier"/>
      <w:lang w:eastAsia="ru-RU"/>
    </w:rPr>
  </w:style>
  <w:style w:type="paragraph" w:styleId="3">
    <w:name w:val="heading 3"/>
    <w:basedOn w:val="a"/>
    <w:next w:val="a"/>
    <w:link w:val="30"/>
    <w:qFormat/>
    <w:rsid w:val="00EB1E40"/>
    <w:pPr>
      <w:keepNext/>
      <w:suppressAutoHyphens w:val="0"/>
      <w:spacing w:before="240" w:after="60"/>
      <w:outlineLvl w:val="2"/>
    </w:pPr>
    <w:rPr>
      <w:rFonts w:ascii="Arial" w:eastAsia="Calibri" w:hAnsi="Arial"/>
      <w:b/>
      <w:bCs/>
      <w:sz w:val="26"/>
      <w:szCs w:val="26"/>
      <w:lang w:eastAsia="ru-RU"/>
    </w:rPr>
  </w:style>
  <w:style w:type="paragraph" w:styleId="4">
    <w:name w:val="heading 4"/>
    <w:basedOn w:val="a"/>
    <w:next w:val="a"/>
    <w:link w:val="40"/>
    <w:qFormat/>
    <w:locked/>
    <w:rsid w:val="007E67BD"/>
    <w:pPr>
      <w:keepNext/>
      <w:keepLines/>
      <w:suppressAutoHyphens w:val="0"/>
      <w:spacing w:before="200" w:line="276" w:lineRule="auto"/>
      <w:outlineLvl w:val="3"/>
    </w:pPr>
    <w:rPr>
      <w:rFonts w:ascii="Cambria" w:hAnsi="Cambria"/>
      <w:b/>
      <w:bCs/>
      <w:i/>
      <w:iCs/>
      <w:color w:val="4F81BD"/>
      <w:sz w:val="22"/>
      <w:szCs w:val="22"/>
      <w:lang w:eastAsia="en-US"/>
    </w:rPr>
  </w:style>
  <w:style w:type="paragraph" w:styleId="5">
    <w:name w:val="heading 5"/>
    <w:basedOn w:val="a"/>
    <w:next w:val="a"/>
    <w:link w:val="50"/>
    <w:unhideWhenUsed/>
    <w:qFormat/>
    <w:locked/>
    <w:rsid w:val="002C7452"/>
    <w:pPr>
      <w:suppressAutoHyphens w:val="0"/>
      <w:spacing w:before="240" w:after="60"/>
      <w:outlineLvl w:val="4"/>
    </w:pPr>
    <w:rPr>
      <w:rFonts w:ascii="Calibri" w:hAnsi="Calibri"/>
      <w:b/>
      <w:bCs/>
      <w:i/>
      <w:iCs/>
      <w:sz w:val="26"/>
      <w:szCs w:val="26"/>
      <w:lang/>
    </w:rPr>
  </w:style>
  <w:style w:type="paragraph" w:styleId="6">
    <w:name w:val="heading 6"/>
    <w:basedOn w:val="a"/>
    <w:next w:val="a"/>
    <w:link w:val="60"/>
    <w:unhideWhenUsed/>
    <w:qFormat/>
    <w:locked/>
    <w:rsid w:val="005A392D"/>
    <w:pPr>
      <w:spacing w:before="240" w:after="60"/>
      <w:outlineLvl w:val="5"/>
    </w:pPr>
    <w:rPr>
      <w:rFonts w:ascii="Calibri" w:hAnsi="Calibri"/>
      <w:b/>
      <w:bCs/>
      <w:sz w:val="22"/>
      <w:szCs w:val="22"/>
      <w:lang/>
    </w:rPr>
  </w:style>
  <w:style w:type="paragraph" w:styleId="7">
    <w:name w:val="heading 7"/>
    <w:basedOn w:val="a"/>
    <w:next w:val="a"/>
    <w:link w:val="70"/>
    <w:unhideWhenUsed/>
    <w:qFormat/>
    <w:locked/>
    <w:rsid w:val="002C7452"/>
    <w:pPr>
      <w:spacing w:before="240" w:after="60"/>
      <w:outlineLvl w:val="6"/>
    </w:pPr>
    <w:rPr>
      <w:rFonts w:ascii="Calibri" w:hAnsi="Calibri"/>
      <w:sz w:val="24"/>
      <w:szCs w:val="24"/>
      <w:lang/>
    </w:rPr>
  </w:style>
  <w:style w:type="paragraph" w:styleId="8">
    <w:name w:val="heading 8"/>
    <w:basedOn w:val="a"/>
    <w:next w:val="a"/>
    <w:link w:val="80"/>
    <w:qFormat/>
    <w:locked/>
    <w:rsid w:val="002C7452"/>
    <w:pPr>
      <w:keepNext/>
      <w:suppressAutoHyphens w:val="0"/>
      <w:jc w:val="center"/>
      <w:outlineLvl w:val="7"/>
    </w:pPr>
    <w:rPr>
      <w:sz w:val="28"/>
      <w:lang/>
    </w:rPr>
  </w:style>
  <w:style w:type="paragraph" w:styleId="9">
    <w:name w:val="heading 9"/>
    <w:basedOn w:val="a"/>
    <w:next w:val="a"/>
    <w:link w:val="90"/>
    <w:qFormat/>
    <w:locked/>
    <w:rsid w:val="002C7452"/>
    <w:pPr>
      <w:keepNext/>
      <w:suppressAutoHyphens w:val="0"/>
      <w:outlineLvl w:val="8"/>
    </w:pPr>
    <w:rPr>
      <w:color w:val="FF9900"/>
      <w:sz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B1E40"/>
    <w:rPr>
      <w:rFonts w:ascii="Times New Roman" w:hAnsi="Times New Roman" w:cs="Times New Roman"/>
      <w:b/>
      <w:sz w:val="20"/>
      <w:szCs w:val="20"/>
      <w:lang w:eastAsia="ru-RU"/>
    </w:rPr>
  </w:style>
  <w:style w:type="character" w:customStyle="1" w:styleId="20">
    <w:name w:val="Заголовок 2 Знак"/>
    <w:aliases w:val="!Разделы документа Знак"/>
    <w:link w:val="2"/>
    <w:locked/>
    <w:rsid w:val="00405EA7"/>
    <w:rPr>
      <w:rFonts w:ascii="Courier" w:hAnsi="Courier" w:cs="Times New Roman"/>
      <w:sz w:val="20"/>
      <w:szCs w:val="20"/>
      <w:lang w:eastAsia="ru-RU"/>
    </w:rPr>
  </w:style>
  <w:style w:type="character" w:customStyle="1" w:styleId="30">
    <w:name w:val="Заголовок 3 Знак"/>
    <w:link w:val="3"/>
    <w:locked/>
    <w:rsid w:val="00EB1E40"/>
    <w:rPr>
      <w:rFonts w:ascii="Arial" w:hAnsi="Arial" w:cs="Arial"/>
      <w:b/>
      <w:bCs/>
      <w:sz w:val="26"/>
      <w:szCs w:val="26"/>
      <w:lang w:eastAsia="ru-RU"/>
    </w:rPr>
  </w:style>
  <w:style w:type="character" w:customStyle="1" w:styleId="40">
    <w:name w:val="Заголовок 4 Знак"/>
    <w:link w:val="4"/>
    <w:rsid w:val="007E67BD"/>
    <w:rPr>
      <w:rFonts w:ascii="Cambria" w:eastAsia="Times New Roman" w:hAnsi="Cambria"/>
      <w:b/>
      <w:bCs/>
      <w:i/>
      <w:iCs/>
      <w:color w:val="4F81BD"/>
      <w:sz w:val="22"/>
      <w:szCs w:val="22"/>
      <w:lang w:eastAsia="en-US"/>
    </w:rPr>
  </w:style>
  <w:style w:type="character" w:customStyle="1" w:styleId="a3">
    <w:name w:val="Без интервала Знак"/>
    <w:link w:val="a4"/>
    <w:uiPriority w:val="1"/>
    <w:locked/>
    <w:rsid w:val="0023129C"/>
    <w:rPr>
      <w:sz w:val="22"/>
      <w:szCs w:val="22"/>
      <w:lang w:val="ru-RU" w:eastAsia="en-US" w:bidi="ar-SA"/>
    </w:rPr>
  </w:style>
  <w:style w:type="paragraph" w:styleId="a4">
    <w:name w:val="No Spacing"/>
    <w:link w:val="a3"/>
    <w:uiPriority w:val="1"/>
    <w:qFormat/>
    <w:rsid w:val="0023129C"/>
    <w:rPr>
      <w:sz w:val="22"/>
      <w:szCs w:val="22"/>
      <w:lang w:eastAsia="en-US"/>
    </w:rPr>
  </w:style>
  <w:style w:type="character" w:styleId="a5">
    <w:name w:val="Hyperlink"/>
    <w:uiPriority w:val="99"/>
    <w:rsid w:val="0023129C"/>
    <w:rPr>
      <w:rFonts w:cs="Times New Roman"/>
      <w:color w:val="0000FF"/>
      <w:u w:val="single"/>
    </w:rPr>
  </w:style>
  <w:style w:type="paragraph" w:styleId="a6">
    <w:name w:val="Balloon Text"/>
    <w:basedOn w:val="a"/>
    <w:link w:val="a7"/>
    <w:rsid w:val="00405EA7"/>
    <w:rPr>
      <w:rFonts w:ascii="Tahoma" w:eastAsia="Calibri" w:hAnsi="Tahoma" w:cs="Tahoma"/>
      <w:sz w:val="16"/>
      <w:szCs w:val="16"/>
      <w:lang/>
    </w:rPr>
  </w:style>
  <w:style w:type="character" w:customStyle="1" w:styleId="a7">
    <w:name w:val="Текст выноски Знак"/>
    <w:link w:val="a6"/>
    <w:locked/>
    <w:rsid w:val="00405EA7"/>
    <w:rPr>
      <w:rFonts w:ascii="Tahoma" w:hAnsi="Tahoma" w:cs="Tahoma"/>
      <w:sz w:val="16"/>
      <w:szCs w:val="16"/>
      <w:lang w:eastAsia="ar-SA" w:bidi="ar-SA"/>
    </w:rPr>
  </w:style>
  <w:style w:type="character" w:styleId="a8">
    <w:name w:val="FollowedHyperlink"/>
    <w:uiPriority w:val="99"/>
    <w:semiHidden/>
    <w:rsid w:val="00405EA7"/>
    <w:rPr>
      <w:rFonts w:cs="Times New Roman"/>
      <w:color w:val="954F72"/>
      <w:u w:val="single"/>
    </w:rPr>
  </w:style>
  <w:style w:type="paragraph" w:customStyle="1" w:styleId="xl65">
    <w:name w:val="xl65"/>
    <w:basedOn w:val="a"/>
    <w:uiPriority w:val="99"/>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uiPriority w:val="99"/>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uiPriority w:val="99"/>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uiPriority w:val="99"/>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uiPriority w:val="99"/>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uiPriority w:val="99"/>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uiPriority w:val="99"/>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uiPriority w:val="99"/>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uiPriority w:val="99"/>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uiPriority w:val="99"/>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uiPriority w:val="99"/>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uiPriority w:val="99"/>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uiPriority w:val="99"/>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uiPriority w:val="99"/>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uiPriority w:val="99"/>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uiPriority w:val="99"/>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rFonts w:eastAsia="Calibri"/>
      <w:lang w:eastAsia="ru-RU"/>
    </w:rPr>
  </w:style>
  <w:style w:type="character" w:customStyle="1" w:styleId="aa">
    <w:name w:val="Основной текст Знак"/>
    <w:link w:val="a9"/>
    <w:locked/>
    <w:rsid w:val="00405EA7"/>
    <w:rPr>
      <w:rFonts w:ascii="Times New Roman" w:hAnsi="Times New Roman" w:cs="Times New Roman"/>
      <w:sz w:val="20"/>
      <w:szCs w:val="20"/>
      <w:lang w:eastAsia="ru-RU"/>
    </w:rPr>
  </w:style>
  <w:style w:type="paragraph" w:customStyle="1" w:styleId="ConsPlusNormal">
    <w:name w:val="ConsPlusNormal"/>
    <w:link w:val="ConsPlusNormal0"/>
    <w:qFormat/>
    <w:rsid w:val="00824DAD"/>
    <w:pPr>
      <w:widowControl w:val="0"/>
      <w:autoSpaceDE w:val="0"/>
      <w:autoSpaceDN w:val="0"/>
      <w:adjustRightInd w:val="0"/>
    </w:pPr>
    <w:rPr>
      <w:rFonts w:ascii="Times New Roman" w:eastAsia="Times New Roman" w:hAnsi="Times New Roman"/>
      <w:sz w:val="24"/>
      <w:szCs w:val="24"/>
    </w:rPr>
  </w:style>
  <w:style w:type="paragraph" w:customStyle="1" w:styleId="11">
    <w:name w:val="Абзац списка1"/>
    <w:basedOn w:val="a"/>
    <w:qFormat/>
    <w:rsid w:val="00EB1E40"/>
    <w:pPr>
      <w:suppressAutoHyphens w:val="0"/>
      <w:spacing w:after="200" w:line="276" w:lineRule="auto"/>
      <w:ind w:left="720"/>
      <w:contextualSpacing/>
    </w:pPr>
    <w:rPr>
      <w:rFonts w:ascii="Calibri" w:hAnsi="Calibri"/>
      <w:sz w:val="22"/>
      <w:szCs w:val="22"/>
      <w:lang w:eastAsia="en-US"/>
    </w:rPr>
  </w:style>
  <w:style w:type="paragraph" w:styleId="ab">
    <w:name w:val="Title"/>
    <w:basedOn w:val="a"/>
    <w:next w:val="ac"/>
    <w:link w:val="ad"/>
    <w:qFormat/>
    <w:rsid w:val="00EB1E40"/>
    <w:pPr>
      <w:jc w:val="center"/>
    </w:pPr>
    <w:rPr>
      <w:rFonts w:eastAsia="Calibri"/>
      <w:lang/>
    </w:rPr>
  </w:style>
  <w:style w:type="paragraph" w:styleId="ac">
    <w:name w:val="Subtitle"/>
    <w:basedOn w:val="a"/>
    <w:link w:val="ae"/>
    <w:qFormat/>
    <w:rsid w:val="00EB1E40"/>
    <w:pPr>
      <w:suppressAutoHyphens w:val="0"/>
      <w:spacing w:after="60"/>
      <w:jc w:val="center"/>
      <w:outlineLvl w:val="1"/>
    </w:pPr>
    <w:rPr>
      <w:rFonts w:ascii="Arial" w:eastAsia="Calibri" w:hAnsi="Arial"/>
      <w:sz w:val="24"/>
      <w:szCs w:val="24"/>
      <w:lang w:eastAsia="ru-RU"/>
    </w:rPr>
  </w:style>
  <w:style w:type="character" w:customStyle="1" w:styleId="ae">
    <w:name w:val="Подзаголовок Знак"/>
    <w:link w:val="ac"/>
    <w:locked/>
    <w:rsid w:val="00EB1E40"/>
    <w:rPr>
      <w:rFonts w:ascii="Arial" w:hAnsi="Arial" w:cs="Arial"/>
      <w:sz w:val="24"/>
      <w:szCs w:val="24"/>
      <w:lang w:eastAsia="ru-RU"/>
    </w:rPr>
  </w:style>
  <w:style w:type="character" w:customStyle="1" w:styleId="ad">
    <w:name w:val="Название Знак"/>
    <w:link w:val="ab"/>
    <w:locked/>
    <w:rsid w:val="00EB1E40"/>
    <w:rPr>
      <w:rFonts w:ascii="Times New Roman" w:hAnsi="Times New Roman" w:cs="Times New Roman"/>
      <w:sz w:val="20"/>
      <w:szCs w:val="20"/>
      <w:lang w:eastAsia="ar-SA" w:bidi="ar-SA"/>
    </w:rPr>
  </w:style>
  <w:style w:type="paragraph" w:styleId="21">
    <w:name w:val="Body Text Indent 2"/>
    <w:basedOn w:val="a"/>
    <w:link w:val="22"/>
    <w:rsid w:val="00EB1E40"/>
    <w:pPr>
      <w:suppressAutoHyphens w:val="0"/>
      <w:spacing w:after="120" w:line="480" w:lineRule="auto"/>
      <w:ind w:left="283"/>
    </w:pPr>
    <w:rPr>
      <w:rFonts w:eastAsia="Calibri"/>
      <w:lang w:eastAsia="ru-RU"/>
    </w:rPr>
  </w:style>
  <w:style w:type="character" w:customStyle="1" w:styleId="22">
    <w:name w:val="Основной текст с отступом 2 Знак"/>
    <w:link w:val="21"/>
    <w:locked/>
    <w:rsid w:val="00EB1E40"/>
    <w:rPr>
      <w:rFonts w:ascii="Times New Roman" w:hAnsi="Times New Roman" w:cs="Times New Roman"/>
      <w:sz w:val="20"/>
      <w:szCs w:val="20"/>
      <w:lang w:eastAsia="ru-RU"/>
    </w:rPr>
  </w:style>
  <w:style w:type="paragraph" w:customStyle="1" w:styleId="31">
    <w:name w:val="Основной текст 31"/>
    <w:basedOn w:val="a"/>
    <w:uiPriority w:val="99"/>
    <w:rsid w:val="00EB1E40"/>
    <w:pPr>
      <w:suppressAutoHyphens w:val="0"/>
      <w:overflowPunct w:val="0"/>
      <w:autoSpaceDE w:val="0"/>
      <w:autoSpaceDN w:val="0"/>
      <w:adjustRightInd w:val="0"/>
      <w:jc w:val="both"/>
      <w:textAlignment w:val="baseline"/>
    </w:pPr>
    <w:rPr>
      <w:sz w:val="28"/>
      <w:lang w:eastAsia="ru-RU"/>
    </w:rPr>
  </w:style>
  <w:style w:type="paragraph" w:customStyle="1" w:styleId="ConsPlusTitle">
    <w:name w:val="ConsPlusTitle"/>
    <w:rsid w:val="00EB1E40"/>
    <w:pPr>
      <w:widowControl w:val="0"/>
      <w:autoSpaceDE w:val="0"/>
      <w:autoSpaceDN w:val="0"/>
    </w:pPr>
    <w:rPr>
      <w:rFonts w:eastAsia="Times New Roman" w:cs="Calibri"/>
      <w:b/>
      <w:sz w:val="22"/>
    </w:rPr>
  </w:style>
  <w:style w:type="paragraph" w:styleId="af">
    <w:name w:val="Body Text Indent"/>
    <w:basedOn w:val="a"/>
    <w:link w:val="af0"/>
    <w:rsid w:val="00EB1E40"/>
    <w:pPr>
      <w:suppressAutoHyphens w:val="0"/>
      <w:spacing w:after="120"/>
      <w:ind w:left="283"/>
    </w:pPr>
    <w:rPr>
      <w:rFonts w:eastAsia="Calibri"/>
      <w:lang w:eastAsia="ru-RU"/>
    </w:rPr>
  </w:style>
  <w:style w:type="character" w:customStyle="1" w:styleId="af0">
    <w:name w:val="Основной текст с отступом Знак"/>
    <w:link w:val="af"/>
    <w:locked/>
    <w:rsid w:val="00EB1E40"/>
    <w:rPr>
      <w:rFonts w:ascii="Times New Roman" w:hAnsi="Times New Roman" w:cs="Times New Roman"/>
      <w:sz w:val="20"/>
      <w:szCs w:val="20"/>
      <w:lang w:eastAsia="ru-RU"/>
    </w:rPr>
  </w:style>
  <w:style w:type="paragraph" w:customStyle="1" w:styleId="ConsTitle">
    <w:name w:val="ConsTitle"/>
    <w:uiPriority w:val="99"/>
    <w:rsid w:val="00EB1E40"/>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rsid w:val="00EB1E40"/>
    <w:pPr>
      <w:widowControl w:val="0"/>
      <w:ind w:firstLine="720"/>
    </w:pPr>
    <w:rPr>
      <w:rFonts w:ascii="Arial" w:eastAsia="Times New Roman" w:hAnsi="Arial"/>
    </w:rPr>
  </w:style>
  <w:style w:type="paragraph" w:styleId="af1">
    <w:name w:val="footnote text"/>
    <w:basedOn w:val="a"/>
    <w:link w:val="af2"/>
    <w:uiPriority w:val="99"/>
    <w:rsid w:val="00EB1E40"/>
    <w:pPr>
      <w:suppressAutoHyphens w:val="0"/>
    </w:pPr>
    <w:rPr>
      <w:rFonts w:eastAsia="Calibri"/>
      <w:lang w:eastAsia="ru-RU"/>
    </w:rPr>
  </w:style>
  <w:style w:type="character" w:customStyle="1" w:styleId="af2">
    <w:name w:val="Текст сноски Знак"/>
    <w:link w:val="af1"/>
    <w:uiPriority w:val="99"/>
    <w:locked/>
    <w:rsid w:val="00EB1E40"/>
    <w:rPr>
      <w:rFonts w:ascii="Times New Roman" w:hAnsi="Times New Roman" w:cs="Times New Roman"/>
      <w:sz w:val="20"/>
      <w:szCs w:val="20"/>
      <w:lang w:eastAsia="ru-RU"/>
    </w:rPr>
  </w:style>
  <w:style w:type="character" w:styleId="af3">
    <w:name w:val="footnote reference"/>
    <w:rsid w:val="00EB1E40"/>
    <w:rPr>
      <w:rFonts w:cs="Times New Roman"/>
      <w:vertAlign w:val="superscript"/>
    </w:rPr>
  </w:style>
  <w:style w:type="paragraph" w:customStyle="1" w:styleId="af4">
    <w:name w:val="текст сноски"/>
    <w:basedOn w:val="a"/>
    <w:uiPriority w:val="99"/>
    <w:rsid w:val="00EB1E40"/>
    <w:pPr>
      <w:suppressAutoHyphens w:val="0"/>
    </w:pPr>
    <w:rPr>
      <w:lang w:eastAsia="ru-RU"/>
    </w:rPr>
  </w:style>
  <w:style w:type="paragraph" w:customStyle="1" w:styleId="ConsNonformat">
    <w:name w:val="ConsNonformat"/>
    <w:rsid w:val="00EB1E40"/>
    <w:pPr>
      <w:widowControl w:val="0"/>
    </w:pPr>
    <w:rPr>
      <w:rFonts w:ascii="Courier New" w:eastAsia="Times New Roman" w:hAnsi="Courier New"/>
    </w:rPr>
  </w:style>
  <w:style w:type="paragraph" w:styleId="af5">
    <w:name w:val="header"/>
    <w:basedOn w:val="a"/>
    <w:link w:val="af6"/>
    <w:rsid w:val="00EB1E40"/>
    <w:pPr>
      <w:tabs>
        <w:tab w:val="center" w:pos="4677"/>
        <w:tab w:val="right" w:pos="9355"/>
      </w:tabs>
      <w:suppressAutoHyphens w:val="0"/>
    </w:pPr>
    <w:rPr>
      <w:rFonts w:eastAsia="Calibri"/>
      <w:lang w:eastAsia="ru-RU"/>
    </w:rPr>
  </w:style>
  <w:style w:type="character" w:customStyle="1" w:styleId="af6">
    <w:name w:val="Верхний колонтитул Знак"/>
    <w:link w:val="af5"/>
    <w:locked/>
    <w:rsid w:val="00EB1E40"/>
    <w:rPr>
      <w:rFonts w:ascii="Times New Roman" w:hAnsi="Times New Roman" w:cs="Times New Roman"/>
      <w:sz w:val="20"/>
      <w:szCs w:val="20"/>
      <w:lang w:eastAsia="ru-RU"/>
    </w:rPr>
  </w:style>
  <w:style w:type="character" w:styleId="af7">
    <w:name w:val="page number"/>
    <w:rsid w:val="00EB1E40"/>
    <w:rPr>
      <w:rFonts w:cs="Times New Roman"/>
    </w:rPr>
  </w:style>
  <w:style w:type="paragraph" w:styleId="af8">
    <w:name w:val="footer"/>
    <w:basedOn w:val="a"/>
    <w:link w:val="af9"/>
    <w:rsid w:val="00EB1E40"/>
    <w:pPr>
      <w:tabs>
        <w:tab w:val="center" w:pos="4677"/>
        <w:tab w:val="right" w:pos="9355"/>
      </w:tabs>
      <w:suppressAutoHyphens w:val="0"/>
    </w:pPr>
    <w:rPr>
      <w:rFonts w:eastAsia="Calibri"/>
      <w:lang w:eastAsia="ru-RU"/>
    </w:rPr>
  </w:style>
  <w:style w:type="character" w:customStyle="1" w:styleId="af9">
    <w:name w:val="Нижний колонтитул Знак"/>
    <w:link w:val="af8"/>
    <w:locked/>
    <w:rsid w:val="00EB1E40"/>
    <w:rPr>
      <w:rFonts w:ascii="Times New Roman" w:hAnsi="Times New Roman" w:cs="Times New Roman"/>
      <w:sz w:val="20"/>
      <w:szCs w:val="20"/>
      <w:lang w:eastAsia="ru-RU"/>
    </w:rPr>
  </w:style>
  <w:style w:type="paragraph" w:styleId="32">
    <w:name w:val="Body Text Indent 3"/>
    <w:basedOn w:val="a"/>
    <w:link w:val="33"/>
    <w:rsid w:val="00EB1E40"/>
    <w:pPr>
      <w:suppressAutoHyphens w:val="0"/>
      <w:spacing w:line="360" w:lineRule="auto"/>
      <w:ind w:firstLine="567"/>
      <w:jc w:val="both"/>
    </w:pPr>
    <w:rPr>
      <w:rFonts w:eastAsia="Calibri"/>
      <w:lang w:eastAsia="ru-RU"/>
    </w:rPr>
  </w:style>
  <w:style w:type="character" w:customStyle="1" w:styleId="33">
    <w:name w:val="Основной текст с отступом 3 Знак"/>
    <w:link w:val="32"/>
    <w:locked/>
    <w:rsid w:val="00EB1E40"/>
    <w:rPr>
      <w:rFonts w:ascii="Times New Roman" w:hAnsi="Times New Roman" w:cs="Times New Roman"/>
      <w:sz w:val="20"/>
      <w:szCs w:val="20"/>
      <w:lang w:eastAsia="ru-RU"/>
    </w:rPr>
  </w:style>
  <w:style w:type="paragraph" w:customStyle="1" w:styleId="Web">
    <w:name w:val="Обычный (Web)"/>
    <w:basedOn w:val="a"/>
    <w:uiPriority w:val="99"/>
    <w:rsid w:val="00EB1E40"/>
    <w:pPr>
      <w:suppressAutoHyphens w:val="0"/>
      <w:spacing w:before="100" w:beforeAutospacing="1" w:after="100" w:afterAutospacing="1"/>
    </w:pPr>
    <w:rPr>
      <w:sz w:val="24"/>
      <w:szCs w:val="24"/>
      <w:lang w:eastAsia="ru-RU"/>
    </w:rPr>
  </w:style>
  <w:style w:type="character" w:styleId="afa">
    <w:name w:val="Strong"/>
    <w:qFormat/>
    <w:rsid w:val="00EB1E40"/>
    <w:rPr>
      <w:rFonts w:cs="Times New Roman"/>
      <w:b/>
    </w:rPr>
  </w:style>
  <w:style w:type="paragraph" w:styleId="HTML">
    <w:name w:val="HTML Preformatted"/>
    <w:basedOn w:val="a"/>
    <w:link w:val="HTML0"/>
    <w:uiPriority w:val="99"/>
    <w:rsid w:val="00EB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lang w:eastAsia="ru-RU"/>
    </w:rPr>
  </w:style>
  <w:style w:type="character" w:customStyle="1" w:styleId="HTML0">
    <w:name w:val="Стандартный HTML Знак"/>
    <w:link w:val="HTML"/>
    <w:uiPriority w:val="99"/>
    <w:locked/>
    <w:rsid w:val="00EB1E40"/>
    <w:rPr>
      <w:rFonts w:ascii="Courier New" w:hAnsi="Courier New" w:cs="Courier New"/>
      <w:sz w:val="20"/>
      <w:szCs w:val="20"/>
      <w:lang w:eastAsia="ru-RU"/>
    </w:rPr>
  </w:style>
  <w:style w:type="paragraph" w:customStyle="1" w:styleId="ConsPlusNonformat">
    <w:name w:val="ConsPlusNonformat"/>
    <w:rsid w:val="00EB1E40"/>
    <w:pPr>
      <w:autoSpaceDE w:val="0"/>
      <w:autoSpaceDN w:val="0"/>
      <w:adjustRightInd w:val="0"/>
    </w:pPr>
    <w:rPr>
      <w:rFonts w:ascii="Courier New" w:eastAsia="Times New Roman" w:hAnsi="Courier New" w:cs="Courier New"/>
    </w:rPr>
  </w:style>
  <w:style w:type="table" w:styleId="afb">
    <w:name w:val="Table Grid"/>
    <w:basedOn w:val="a1"/>
    <w:rsid w:val="00EB1E4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uiPriority w:val="99"/>
    <w:qFormat/>
    <w:rsid w:val="007E67BD"/>
    <w:pPr>
      <w:suppressAutoHyphens w:val="0"/>
      <w:spacing w:before="100" w:beforeAutospacing="1" w:after="100" w:afterAutospacing="1"/>
    </w:pPr>
    <w:rPr>
      <w:sz w:val="24"/>
      <w:szCs w:val="24"/>
      <w:lang w:eastAsia="ru-RU"/>
    </w:rPr>
  </w:style>
  <w:style w:type="paragraph" w:styleId="23">
    <w:name w:val="Body Text 2"/>
    <w:basedOn w:val="a"/>
    <w:link w:val="210"/>
    <w:rsid w:val="007E67BD"/>
    <w:pPr>
      <w:suppressAutoHyphens w:val="0"/>
      <w:spacing w:after="120" w:line="480" w:lineRule="auto"/>
    </w:pPr>
    <w:rPr>
      <w:sz w:val="28"/>
      <w:lang/>
    </w:rPr>
  </w:style>
  <w:style w:type="character" w:customStyle="1" w:styleId="210">
    <w:name w:val="Основной текст 2 Знак1"/>
    <w:link w:val="23"/>
    <w:semiHidden/>
    <w:locked/>
    <w:rsid w:val="007E67BD"/>
    <w:rPr>
      <w:rFonts w:ascii="Times New Roman" w:eastAsia="Times New Roman" w:hAnsi="Times New Roman"/>
      <w:sz w:val="28"/>
    </w:rPr>
  </w:style>
  <w:style w:type="character" w:customStyle="1" w:styleId="24">
    <w:name w:val="Основной текст 2 Знак"/>
    <w:rsid w:val="007E67BD"/>
    <w:rPr>
      <w:rFonts w:ascii="Times New Roman" w:eastAsia="Times New Roman" w:hAnsi="Times New Roman"/>
      <w:lang w:eastAsia="ar-SA"/>
    </w:rPr>
  </w:style>
  <w:style w:type="paragraph" w:styleId="afd">
    <w:name w:val="List Paragraph"/>
    <w:basedOn w:val="a"/>
    <w:uiPriority w:val="34"/>
    <w:qFormat/>
    <w:rsid w:val="007E67BD"/>
    <w:pPr>
      <w:suppressAutoHyphens w:val="0"/>
      <w:spacing w:after="200" w:line="276" w:lineRule="auto"/>
      <w:ind w:left="720"/>
      <w:contextualSpacing/>
    </w:pPr>
    <w:rPr>
      <w:rFonts w:ascii="Calibri" w:hAnsi="Calibri"/>
      <w:sz w:val="22"/>
      <w:szCs w:val="22"/>
      <w:lang w:eastAsia="ru-RU"/>
    </w:rPr>
  </w:style>
  <w:style w:type="character" w:customStyle="1" w:styleId="12">
    <w:name w:val="Гиперссылка1"/>
    <w:uiPriority w:val="99"/>
    <w:rsid w:val="007E67BD"/>
    <w:rPr>
      <w:rFonts w:cs="Times New Roman"/>
    </w:rPr>
  </w:style>
  <w:style w:type="paragraph" w:customStyle="1" w:styleId="consnormal0">
    <w:name w:val="consnormal"/>
    <w:basedOn w:val="a"/>
    <w:uiPriority w:val="99"/>
    <w:rsid w:val="007E67BD"/>
    <w:pPr>
      <w:suppressAutoHyphens w:val="0"/>
      <w:spacing w:before="100" w:beforeAutospacing="1" w:after="100" w:afterAutospacing="1"/>
    </w:pPr>
    <w:rPr>
      <w:sz w:val="24"/>
      <w:szCs w:val="24"/>
      <w:lang w:eastAsia="ru-RU"/>
    </w:rPr>
  </w:style>
  <w:style w:type="character" w:customStyle="1" w:styleId="apple-converted-space">
    <w:name w:val="apple-converted-space"/>
    <w:uiPriority w:val="99"/>
    <w:rsid w:val="007E67BD"/>
    <w:rPr>
      <w:rFonts w:cs="Times New Roman"/>
    </w:rPr>
  </w:style>
  <w:style w:type="paragraph" w:customStyle="1" w:styleId="normalweb">
    <w:name w:val="normalweb"/>
    <w:basedOn w:val="a"/>
    <w:uiPriority w:val="99"/>
    <w:rsid w:val="007E67BD"/>
    <w:pPr>
      <w:suppressAutoHyphens w:val="0"/>
      <w:spacing w:before="100" w:beforeAutospacing="1" w:after="100" w:afterAutospacing="1"/>
    </w:pPr>
    <w:rPr>
      <w:sz w:val="24"/>
      <w:szCs w:val="24"/>
      <w:lang w:eastAsia="ru-RU"/>
    </w:rPr>
  </w:style>
  <w:style w:type="paragraph" w:customStyle="1" w:styleId="listparagraph">
    <w:name w:val="listparagraph"/>
    <w:basedOn w:val="a"/>
    <w:uiPriority w:val="99"/>
    <w:rsid w:val="007E67BD"/>
    <w:pPr>
      <w:suppressAutoHyphens w:val="0"/>
      <w:spacing w:before="100" w:beforeAutospacing="1" w:after="100" w:afterAutospacing="1"/>
    </w:pPr>
    <w:rPr>
      <w:sz w:val="24"/>
      <w:szCs w:val="24"/>
      <w:lang w:eastAsia="ru-RU"/>
    </w:rPr>
  </w:style>
  <w:style w:type="paragraph" w:customStyle="1" w:styleId="bodytext">
    <w:name w:val="bodytext"/>
    <w:basedOn w:val="a"/>
    <w:rsid w:val="007E67BD"/>
    <w:pPr>
      <w:suppressAutoHyphens w:val="0"/>
      <w:spacing w:before="100" w:beforeAutospacing="1" w:after="100" w:afterAutospacing="1"/>
    </w:pPr>
    <w:rPr>
      <w:sz w:val="24"/>
      <w:szCs w:val="24"/>
      <w:lang w:eastAsia="ru-RU"/>
    </w:rPr>
  </w:style>
  <w:style w:type="character" w:customStyle="1" w:styleId="blk">
    <w:name w:val="blk"/>
    <w:uiPriority w:val="99"/>
    <w:rsid w:val="007E67BD"/>
    <w:rPr>
      <w:rFonts w:cs="Times New Roman"/>
    </w:rPr>
  </w:style>
  <w:style w:type="character" w:customStyle="1" w:styleId="25">
    <w:name w:val="Гиперссылка2"/>
    <w:uiPriority w:val="99"/>
    <w:rsid w:val="007E67BD"/>
    <w:rPr>
      <w:rFonts w:cs="Times New Roman"/>
    </w:rPr>
  </w:style>
  <w:style w:type="character" w:customStyle="1" w:styleId="hl">
    <w:name w:val="hl"/>
    <w:uiPriority w:val="99"/>
    <w:rsid w:val="007E67BD"/>
    <w:rPr>
      <w:rFonts w:cs="Times New Roman"/>
    </w:rPr>
  </w:style>
  <w:style w:type="character" w:customStyle="1" w:styleId="60">
    <w:name w:val="Заголовок 6 Знак"/>
    <w:link w:val="6"/>
    <w:rsid w:val="005A392D"/>
    <w:rPr>
      <w:rFonts w:ascii="Calibri" w:eastAsia="Times New Roman" w:hAnsi="Calibri" w:cs="Times New Roman"/>
      <w:b/>
      <w:bCs/>
      <w:sz w:val="22"/>
      <w:szCs w:val="22"/>
      <w:lang w:eastAsia="ar-SA"/>
    </w:rPr>
  </w:style>
  <w:style w:type="numbering" w:customStyle="1" w:styleId="13">
    <w:name w:val="Нет списка1"/>
    <w:next w:val="a2"/>
    <w:uiPriority w:val="99"/>
    <w:semiHidden/>
    <w:unhideWhenUsed/>
    <w:rsid w:val="0063153D"/>
  </w:style>
  <w:style w:type="paragraph" w:customStyle="1" w:styleId="14">
    <w:name w:val="Без интервала1"/>
    <w:semiHidden/>
    <w:rsid w:val="0063153D"/>
    <w:pPr>
      <w:jc w:val="both"/>
    </w:pPr>
    <w:rPr>
      <w:rFonts w:ascii="Arial" w:eastAsia="Times New Roman" w:hAnsi="Arial" w:cs="Arial"/>
      <w:lang w:val="en-US"/>
    </w:rPr>
  </w:style>
  <w:style w:type="numbering" w:customStyle="1" w:styleId="26">
    <w:name w:val="Нет списка2"/>
    <w:next w:val="a2"/>
    <w:uiPriority w:val="99"/>
    <w:semiHidden/>
    <w:unhideWhenUsed/>
    <w:rsid w:val="0063153D"/>
  </w:style>
  <w:style w:type="numbering" w:customStyle="1" w:styleId="34">
    <w:name w:val="Нет списка3"/>
    <w:next w:val="a2"/>
    <w:uiPriority w:val="99"/>
    <w:semiHidden/>
    <w:unhideWhenUsed/>
    <w:rsid w:val="0063153D"/>
  </w:style>
  <w:style w:type="numbering" w:customStyle="1" w:styleId="41">
    <w:name w:val="Нет списка4"/>
    <w:next w:val="a2"/>
    <w:uiPriority w:val="99"/>
    <w:semiHidden/>
    <w:unhideWhenUsed/>
    <w:rsid w:val="0063153D"/>
  </w:style>
  <w:style w:type="paragraph" w:customStyle="1" w:styleId="Style3">
    <w:name w:val="Style3"/>
    <w:basedOn w:val="a"/>
    <w:rsid w:val="0063153D"/>
    <w:pPr>
      <w:widowControl w:val="0"/>
      <w:suppressAutoHyphens w:val="0"/>
      <w:autoSpaceDE w:val="0"/>
      <w:autoSpaceDN w:val="0"/>
      <w:adjustRightInd w:val="0"/>
      <w:spacing w:line="274" w:lineRule="exact"/>
      <w:jc w:val="center"/>
    </w:pPr>
    <w:rPr>
      <w:sz w:val="24"/>
      <w:szCs w:val="24"/>
      <w:lang w:eastAsia="ru-RU"/>
    </w:rPr>
  </w:style>
  <w:style w:type="paragraph" w:customStyle="1" w:styleId="Style4">
    <w:name w:val="Style4"/>
    <w:basedOn w:val="a"/>
    <w:rsid w:val="0063153D"/>
    <w:pPr>
      <w:widowControl w:val="0"/>
      <w:suppressAutoHyphens w:val="0"/>
      <w:autoSpaceDE w:val="0"/>
      <w:autoSpaceDN w:val="0"/>
      <w:adjustRightInd w:val="0"/>
      <w:spacing w:line="274" w:lineRule="exact"/>
    </w:pPr>
    <w:rPr>
      <w:sz w:val="24"/>
      <w:szCs w:val="24"/>
      <w:lang w:eastAsia="ru-RU"/>
    </w:rPr>
  </w:style>
  <w:style w:type="character" w:customStyle="1" w:styleId="FontStyle12">
    <w:name w:val="Font Style12"/>
    <w:rsid w:val="0063153D"/>
    <w:rPr>
      <w:rFonts w:ascii="Times New Roman" w:hAnsi="Times New Roman" w:cs="Times New Roman"/>
      <w:sz w:val="22"/>
      <w:szCs w:val="22"/>
    </w:rPr>
  </w:style>
  <w:style w:type="paragraph" w:customStyle="1" w:styleId="afe">
    <w:basedOn w:val="a"/>
    <w:next w:val="ab"/>
    <w:qFormat/>
    <w:rsid w:val="00BC119B"/>
    <w:pPr>
      <w:suppressAutoHyphens w:val="0"/>
      <w:jc w:val="center"/>
    </w:pPr>
    <w:rPr>
      <w:b/>
      <w:sz w:val="28"/>
      <w:lang w:eastAsia="ru-RU"/>
    </w:rPr>
  </w:style>
  <w:style w:type="character" w:customStyle="1" w:styleId="hl41">
    <w:name w:val="hl41"/>
    <w:rsid w:val="00BC119B"/>
    <w:rPr>
      <w:b/>
      <w:bCs/>
      <w:sz w:val="20"/>
      <w:szCs w:val="20"/>
    </w:rPr>
  </w:style>
  <w:style w:type="paragraph" w:customStyle="1" w:styleId="27">
    <w:name w:val="Обычный2"/>
    <w:rsid w:val="00083379"/>
    <w:rPr>
      <w:rFonts w:ascii="Times New Roman" w:eastAsia="Times New Roman" w:hAnsi="Times New Roman"/>
      <w:sz w:val="26"/>
    </w:rPr>
  </w:style>
  <w:style w:type="paragraph" w:customStyle="1" w:styleId="DefinitionTerm">
    <w:name w:val="Definition Term"/>
    <w:basedOn w:val="a"/>
    <w:next w:val="a"/>
    <w:rsid w:val="00083379"/>
    <w:pPr>
      <w:widowControl w:val="0"/>
      <w:suppressAutoHyphens w:val="0"/>
    </w:pPr>
    <w:rPr>
      <w:snapToGrid w:val="0"/>
      <w:sz w:val="24"/>
      <w:lang w:eastAsia="ru-RU"/>
    </w:rPr>
  </w:style>
  <w:style w:type="character" w:customStyle="1" w:styleId="28">
    <w:name w:val="Основной текст (2)_"/>
    <w:link w:val="211"/>
    <w:rsid w:val="00083379"/>
    <w:rPr>
      <w:rFonts w:ascii="Sylfaen" w:eastAsia="Sylfaen" w:hAnsi="Sylfaen" w:cs="Sylfaen"/>
      <w:b w:val="0"/>
      <w:bCs w:val="0"/>
      <w:i w:val="0"/>
      <w:iCs w:val="0"/>
      <w:smallCaps w:val="0"/>
      <w:strike w:val="0"/>
      <w:sz w:val="26"/>
      <w:szCs w:val="26"/>
      <w:u w:val="none"/>
    </w:rPr>
  </w:style>
  <w:style w:type="character" w:customStyle="1" w:styleId="29">
    <w:name w:val="Основной текст (2)"/>
    <w:rsid w:val="00083379"/>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style>
  <w:style w:type="character" w:customStyle="1" w:styleId="aff">
    <w:name w:val="Колонтитул"/>
    <w:rsid w:val="00083379"/>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
    <w:rsid w:val="00083379"/>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8pt">
    <w:name w:val="Основной текст (2) + 8 pt"/>
    <w:rsid w:val="00083379"/>
    <w:rPr>
      <w:rFonts w:ascii="Sylfaen" w:eastAsia="Sylfaen" w:hAnsi="Sylfaen" w:cs="Sylfaen"/>
      <w:b w:val="0"/>
      <w:bCs w:val="0"/>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_"/>
    <w:rsid w:val="00083379"/>
    <w:rPr>
      <w:rFonts w:ascii="Sylfaen" w:eastAsia="Sylfaen" w:hAnsi="Sylfaen" w:cs="Sylfaen"/>
      <w:b/>
      <w:bCs/>
      <w:i w:val="0"/>
      <w:iCs w:val="0"/>
      <w:smallCaps w:val="0"/>
      <w:strike w:val="0"/>
      <w:sz w:val="22"/>
      <w:szCs w:val="22"/>
      <w:u w:val="none"/>
    </w:rPr>
  </w:style>
  <w:style w:type="character" w:customStyle="1" w:styleId="52">
    <w:name w:val="Основной текст (5)"/>
    <w:rsid w:val="00083379"/>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aff0">
    <w:name w:val="Колонтитул_"/>
    <w:rsid w:val="00083379"/>
    <w:rPr>
      <w:rFonts w:ascii="Sylfaen" w:eastAsia="Sylfaen" w:hAnsi="Sylfaen" w:cs="Sylfaen"/>
      <w:b/>
      <w:bCs/>
      <w:i w:val="0"/>
      <w:iCs w:val="0"/>
      <w:smallCaps w:val="0"/>
      <w:strike w:val="0"/>
      <w:sz w:val="22"/>
      <w:szCs w:val="22"/>
      <w:u w:val="none"/>
    </w:rPr>
  </w:style>
  <w:style w:type="character" w:customStyle="1" w:styleId="2Tahoma8pt">
    <w:name w:val="Основной текст (2) + Tahoma;8 pt;Полужирный"/>
    <w:rsid w:val="00083379"/>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35">
    <w:name w:val="Гиперссылка3"/>
    <w:rsid w:val="007F2BD4"/>
  </w:style>
  <w:style w:type="paragraph" w:customStyle="1" w:styleId="15">
    <w:name w:val="Название1"/>
    <w:basedOn w:val="a"/>
    <w:rsid w:val="007F2BD4"/>
    <w:pPr>
      <w:suppressAutoHyphens w:val="0"/>
      <w:spacing w:before="100" w:beforeAutospacing="1" w:after="100" w:afterAutospacing="1"/>
    </w:pPr>
    <w:rPr>
      <w:sz w:val="24"/>
      <w:szCs w:val="24"/>
      <w:lang w:eastAsia="ru-RU"/>
    </w:rPr>
  </w:style>
  <w:style w:type="paragraph" w:customStyle="1" w:styleId="nospacing">
    <w:name w:val="nospacing"/>
    <w:basedOn w:val="a"/>
    <w:rsid w:val="007F2BD4"/>
    <w:pPr>
      <w:suppressAutoHyphens w:val="0"/>
      <w:spacing w:before="100" w:beforeAutospacing="1" w:after="100" w:afterAutospacing="1"/>
    </w:pPr>
    <w:rPr>
      <w:sz w:val="24"/>
      <w:szCs w:val="24"/>
      <w:lang w:eastAsia="ru-RU"/>
    </w:rPr>
  </w:style>
  <w:style w:type="character" w:customStyle="1" w:styleId="70">
    <w:name w:val="Заголовок 7 Знак"/>
    <w:link w:val="7"/>
    <w:rsid w:val="002C7452"/>
    <w:rPr>
      <w:rFonts w:ascii="Calibri" w:eastAsia="Times New Roman" w:hAnsi="Calibri" w:cs="Times New Roman"/>
      <w:sz w:val="24"/>
      <w:szCs w:val="24"/>
      <w:lang w:eastAsia="ar-SA"/>
    </w:rPr>
  </w:style>
  <w:style w:type="character" w:customStyle="1" w:styleId="50">
    <w:name w:val="Заголовок 5 Знак"/>
    <w:link w:val="5"/>
    <w:rsid w:val="002C7452"/>
    <w:rPr>
      <w:rFonts w:eastAsia="Times New Roman"/>
      <w:b/>
      <w:bCs/>
      <w:i/>
      <w:iCs/>
      <w:sz w:val="26"/>
      <w:szCs w:val="26"/>
    </w:rPr>
  </w:style>
  <w:style w:type="character" w:customStyle="1" w:styleId="80">
    <w:name w:val="Заголовок 8 Знак"/>
    <w:link w:val="8"/>
    <w:rsid w:val="002C7452"/>
    <w:rPr>
      <w:rFonts w:ascii="Times New Roman" w:eastAsia="Times New Roman" w:hAnsi="Times New Roman"/>
      <w:sz w:val="28"/>
    </w:rPr>
  </w:style>
  <w:style w:type="character" w:customStyle="1" w:styleId="90">
    <w:name w:val="Заголовок 9 Знак"/>
    <w:link w:val="9"/>
    <w:rsid w:val="002C7452"/>
    <w:rPr>
      <w:rFonts w:ascii="Times New Roman" w:eastAsia="Times New Roman" w:hAnsi="Times New Roman"/>
      <w:color w:val="FF9900"/>
      <w:sz w:val="24"/>
    </w:rPr>
  </w:style>
  <w:style w:type="paragraph" w:customStyle="1" w:styleId="16">
    <w:name w:val="Знак1"/>
    <w:basedOn w:val="a"/>
    <w:rsid w:val="002C7452"/>
    <w:pPr>
      <w:widowControl w:val="0"/>
      <w:suppressAutoHyphens w:val="0"/>
      <w:adjustRightInd w:val="0"/>
      <w:spacing w:after="160" w:line="240" w:lineRule="exact"/>
      <w:jc w:val="right"/>
    </w:pPr>
    <w:rPr>
      <w:lang w:val="en-GB" w:eastAsia="en-US"/>
    </w:rPr>
  </w:style>
  <w:style w:type="paragraph" w:customStyle="1" w:styleId="aff1">
    <w:name w:val="Знак Знак Знак Знак"/>
    <w:basedOn w:val="a"/>
    <w:rsid w:val="002C7452"/>
    <w:pPr>
      <w:suppressAutoHyphens w:val="0"/>
      <w:spacing w:after="160" w:line="240" w:lineRule="exact"/>
      <w:ind w:firstLine="567"/>
      <w:jc w:val="both"/>
    </w:pPr>
    <w:rPr>
      <w:rFonts w:ascii="Verdana" w:hAnsi="Verdana"/>
      <w:sz w:val="28"/>
      <w:szCs w:val="24"/>
      <w:lang w:val="en-US" w:eastAsia="en-US"/>
    </w:rPr>
  </w:style>
  <w:style w:type="paragraph" w:customStyle="1" w:styleId="aff2">
    <w:name w:val="Знак Знак"/>
    <w:basedOn w:val="a"/>
    <w:rsid w:val="002C7452"/>
    <w:pPr>
      <w:suppressAutoHyphens w:val="0"/>
      <w:spacing w:after="160" w:line="240" w:lineRule="exact"/>
      <w:ind w:firstLine="567"/>
      <w:jc w:val="both"/>
    </w:pPr>
    <w:rPr>
      <w:rFonts w:ascii="Verdana" w:hAnsi="Verdana"/>
      <w:sz w:val="28"/>
      <w:szCs w:val="24"/>
      <w:lang w:val="en-US" w:eastAsia="en-US"/>
    </w:rPr>
  </w:style>
  <w:style w:type="paragraph" w:customStyle="1" w:styleId="consplusnormalcxspmiddle">
    <w:name w:val="consplusnormalcxspmiddle"/>
    <w:basedOn w:val="a"/>
    <w:rsid w:val="00CA71EE"/>
    <w:pPr>
      <w:suppressAutoHyphens w:val="0"/>
      <w:spacing w:before="100" w:beforeAutospacing="1" w:after="100" w:afterAutospacing="1"/>
    </w:pPr>
    <w:rPr>
      <w:sz w:val="24"/>
      <w:szCs w:val="24"/>
      <w:lang w:eastAsia="ru-RU"/>
    </w:rPr>
  </w:style>
  <w:style w:type="paragraph" w:customStyle="1" w:styleId="msonormalcxspmiddle">
    <w:name w:val="msonormalcxspmiddle"/>
    <w:basedOn w:val="a"/>
    <w:rsid w:val="00CA71EE"/>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90708F"/>
    <w:rPr>
      <w:rFonts w:ascii="Times New Roman" w:eastAsia="Times New Roman" w:hAnsi="Times New Roman"/>
      <w:sz w:val="24"/>
      <w:szCs w:val="24"/>
      <w:lang w:bidi="ar-SA"/>
    </w:rPr>
  </w:style>
  <w:style w:type="paragraph" w:customStyle="1" w:styleId="aff3">
    <w:name w:val="Знак Знак Знак Знак"/>
    <w:basedOn w:val="a"/>
    <w:rsid w:val="00F532CD"/>
    <w:pPr>
      <w:suppressAutoHyphens w:val="0"/>
      <w:spacing w:after="160" w:line="240" w:lineRule="exact"/>
      <w:ind w:firstLine="567"/>
      <w:jc w:val="both"/>
    </w:pPr>
    <w:rPr>
      <w:rFonts w:ascii="Verdana" w:hAnsi="Verdana"/>
      <w:sz w:val="28"/>
      <w:szCs w:val="24"/>
      <w:lang w:val="en-US" w:eastAsia="en-US"/>
    </w:rPr>
  </w:style>
  <w:style w:type="paragraph" w:customStyle="1" w:styleId="aff4">
    <w:name w:val="Знак Знак"/>
    <w:basedOn w:val="a"/>
    <w:rsid w:val="00F532CD"/>
    <w:pPr>
      <w:suppressAutoHyphens w:val="0"/>
      <w:spacing w:after="160" w:line="240" w:lineRule="exact"/>
      <w:ind w:firstLine="567"/>
      <w:jc w:val="both"/>
    </w:pPr>
    <w:rPr>
      <w:rFonts w:ascii="Verdana" w:hAnsi="Verdana"/>
      <w:sz w:val="28"/>
      <w:szCs w:val="24"/>
      <w:lang w:val="en-US" w:eastAsia="en-US"/>
    </w:rPr>
  </w:style>
  <w:style w:type="paragraph" w:customStyle="1" w:styleId="ConsPlusCell">
    <w:name w:val="ConsPlusCell"/>
    <w:rsid w:val="00933C7C"/>
    <w:pPr>
      <w:widowControl w:val="0"/>
      <w:autoSpaceDE w:val="0"/>
      <w:autoSpaceDN w:val="0"/>
      <w:adjustRightInd w:val="0"/>
    </w:pPr>
    <w:rPr>
      <w:rFonts w:ascii="Times New Roman" w:eastAsia="Times New Roman" w:hAnsi="Times New Roman"/>
      <w:sz w:val="24"/>
      <w:szCs w:val="24"/>
    </w:rPr>
  </w:style>
  <w:style w:type="character" w:styleId="aff5">
    <w:name w:val="annotation reference"/>
    <w:uiPriority w:val="99"/>
    <w:semiHidden/>
    <w:unhideWhenUsed/>
    <w:rsid w:val="00933C7C"/>
    <w:rPr>
      <w:sz w:val="16"/>
      <w:szCs w:val="16"/>
    </w:rPr>
  </w:style>
  <w:style w:type="paragraph" w:customStyle="1" w:styleId="211">
    <w:name w:val="Основной текст (2)1"/>
    <w:basedOn w:val="a"/>
    <w:link w:val="28"/>
    <w:rsid w:val="00933C7C"/>
    <w:pPr>
      <w:widowControl w:val="0"/>
      <w:shd w:val="clear" w:color="auto" w:fill="FFFFFF"/>
      <w:suppressAutoHyphens w:val="0"/>
      <w:spacing w:line="245" w:lineRule="exact"/>
      <w:jc w:val="both"/>
    </w:pPr>
    <w:rPr>
      <w:rFonts w:ascii="Sylfaen" w:eastAsia="Sylfaen" w:hAnsi="Sylfaen"/>
      <w:sz w:val="26"/>
      <w:szCs w:val="2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7295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oskoseminskij-r22.gosweb.gosuslugi.ru/" TargetMode="External"/><Relationship Id="rId13" Type="http://schemas.openxmlformats.org/officeDocument/2006/relationships/hyperlink" Target="consultantplus://offline/ref=098B98B9ED490EAC9CB309A5FA57618137F4A289F32D80E36F8A808AE2768FAF43C1E4902E370482F5A84E1C9CBA25ADB585A26735242ED6OEqFC"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garantF1://12077515.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84522.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098B98B9ED490EAC9CB309A5FA57618135FEA38AFA2D80E36F8A808AE2768FAF43C1E49327370FD7A5E74F40D8EB36ADB485A06229O2q4C" TargetMode="External"/><Relationship Id="rId4" Type="http://schemas.openxmlformats.org/officeDocument/2006/relationships/webSettings" Target="webSettings.xml"/><Relationship Id="rId9" Type="http://schemas.openxmlformats.org/officeDocument/2006/relationships/hyperlink" Target="consultantplus://offline/ref=098B98B9ED490EAC9CB309A5FA57618135FEA28CF32680E36F8A808AE2768FAF51C1BC9C2E331A83F1BD184DDAOEqDC" TargetMode="External"/><Relationship Id="rId14" Type="http://schemas.openxmlformats.org/officeDocument/2006/relationships/hyperlink" Target="consultantplus://offline/ref=5D5C3E44B7B8C930B573BA14834E4FBD35DBF83BE27DF311852803283ED3772B6F1C68A552A7CDC6FE9C9515E6a4R1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13290</Words>
  <Characters>75759</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2024-11-07T05:26:00Z</dcterms:created>
  <dcterms:modified xsi:type="dcterms:W3CDTF">2024-11-07T05:26:00Z</dcterms:modified>
</cp:coreProperties>
</file>