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7C" w:rsidRDefault="0048737C" w:rsidP="0048737C">
      <w:pPr>
        <w:jc w:val="both"/>
        <w:rPr>
          <w:sz w:val="24"/>
        </w:rPr>
      </w:pPr>
      <w:r>
        <w:rPr>
          <w:b/>
          <w:bCs/>
          <w:noProof/>
          <w:sz w:val="28"/>
        </w:rPr>
        <w:drawing>
          <wp:anchor distT="0" distB="0" distL="114300" distR="114300" simplePos="0" relativeHeight="251659264" behindDoc="0" locked="0" layoutInCell="1" allowOverlap="1">
            <wp:simplePos x="0" y="0"/>
            <wp:positionH relativeFrom="column">
              <wp:posOffset>2266950</wp:posOffset>
            </wp:positionH>
            <wp:positionV relativeFrom="paragraph">
              <wp:posOffset>-161290</wp:posOffset>
            </wp:positionV>
            <wp:extent cx="1188720" cy="949960"/>
            <wp:effectExtent l="0" t="0" r="0" b="254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94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37C" w:rsidRDefault="0048737C" w:rsidP="0048737C">
      <w:pPr>
        <w:jc w:val="both"/>
        <w:rPr>
          <w:sz w:val="24"/>
        </w:rPr>
      </w:pPr>
    </w:p>
    <w:p w:rsidR="0048737C" w:rsidRPr="00F86661" w:rsidRDefault="0048737C" w:rsidP="0048737C">
      <w:pPr>
        <w:jc w:val="center"/>
        <w:rPr>
          <w:b/>
          <w:sz w:val="28"/>
        </w:rPr>
      </w:pPr>
      <w:r w:rsidRPr="00F86661">
        <w:rPr>
          <w:b/>
          <w:sz w:val="28"/>
        </w:rPr>
        <w:t>АДМИНИСТРАЦИЯ РОЖНЕ-ЛОГОВСКОГО СЕЛЬСОВЕТА</w:t>
      </w:r>
    </w:p>
    <w:p w:rsidR="0048737C" w:rsidRPr="00F86661" w:rsidRDefault="0048737C" w:rsidP="0048737C">
      <w:pPr>
        <w:jc w:val="center"/>
        <w:rPr>
          <w:b/>
          <w:bCs/>
          <w:sz w:val="28"/>
          <w:szCs w:val="28"/>
        </w:rPr>
      </w:pPr>
      <w:r w:rsidRPr="00F86661">
        <w:rPr>
          <w:b/>
          <w:bCs/>
          <w:sz w:val="28"/>
          <w:szCs w:val="28"/>
        </w:rPr>
        <w:t>РЕБРИХИНСКОГО РАЙОНА    АЛТАЙСКОГО КРАЯ</w:t>
      </w:r>
    </w:p>
    <w:p w:rsidR="0048737C" w:rsidRPr="00F86661" w:rsidRDefault="0048737C" w:rsidP="0048737C">
      <w:pPr>
        <w:keepNext/>
        <w:jc w:val="both"/>
        <w:outlineLvl w:val="4"/>
        <w:rPr>
          <w:sz w:val="28"/>
        </w:rPr>
      </w:pPr>
    </w:p>
    <w:p w:rsidR="0048737C" w:rsidRDefault="0048737C" w:rsidP="0048737C">
      <w:pPr>
        <w:keepNext/>
        <w:jc w:val="center"/>
        <w:outlineLvl w:val="4"/>
        <w:rPr>
          <w:b/>
          <w:bCs/>
          <w:sz w:val="28"/>
        </w:rPr>
      </w:pPr>
      <w:r w:rsidRPr="00F86661">
        <w:rPr>
          <w:b/>
          <w:bCs/>
          <w:sz w:val="28"/>
        </w:rPr>
        <w:t>ПОСТАНОВЛЕНИЕ</w:t>
      </w:r>
    </w:p>
    <w:p w:rsidR="0048737C" w:rsidRPr="00F86661" w:rsidRDefault="0048737C" w:rsidP="0048737C">
      <w:pPr>
        <w:keepNext/>
        <w:jc w:val="center"/>
        <w:outlineLvl w:val="4"/>
        <w:rPr>
          <w:b/>
          <w:bCs/>
          <w:sz w:val="28"/>
        </w:rPr>
      </w:pPr>
    </w:p>
    <w:p w:rsidR="0048737C" w:rsidRPr="00F86661" w:rsidRDefault="0048737C" w:rsidP="0048737C">
      <w:pPr>
        <w:jc w:val="both"/>
        <w:rPr>
          <w:sz w:val="28"/>
        </w:rPr>
      </w:pPr>
    </w:p>
    <w:p w:rsidR="0048737C" w:rsidRDefault="006E6691" w:rsidP="006E6691">
      <w:pPr>
        <w:jc w:val="both"/>
        <w:rPr>
          <w:sz w:val="28"/>
        </w:rPr>
      </w:pPr>
      <w:r>
        <w:rPr>
          <w:sz w:val="28"/>
        </w:rPr>
        <w:t>02.06.2025</w:t>
      </w:r>
      <w:r w:rsidR="0048737C" w:rsidRPr="00F86661">
        <w:rPr>
          <w:sz w:val="28"/>
        </w:rPr>
        <w:t xml:space="preserve">                                                                                             № </w:t>
      </w:r>
      <w:r>
        <w:rPr>
          <w:sz w:val="28"/>
        </w:rPr>
        <w:t>37</w:t>
      </w:r>
    </w:p>
    <w:p w:rsidR="0048737C" w:rsidRPr="00F86661" w:rsidRDefault="0048737C" w:rsidP="0048737C">
      <w:pPr>
        <w:ind w:firstLine="720"/>
        <w:jc w:val="both"/>
        <w:rPr>
          <w:b/>
          <w:sz w:val="28"/>
        </w:rPr>
      </w:pPr>
      <w:r w:rsidRPr="00F86661">
        <w:rPr>
          <w:sz w:val="28"/>
        </w:rPr>
        <w:t xml:space="preserve">                                                                         </w:t>
      </w:r>
    </w:p>
    <w:p w:rsidR="0048737C" w:rsidRPr="006E6691" w:rsidRDefault="0048737C" w:rsidP="0048737C">
      <w:pPr>
        <w:jc w:val="center"/>
        <w:rPr>
          <w:sz w:val="28"/>
        </w:rPr>
      </w:pPr>
      <w:r w:rsidRPr="006E6691">
        <w:rPr>
          <w:sz w:val="28"/>
        </w:rPr>
        <w:t xml:space="preserve">с. </w:t>
      </w:r>
      <w:proofErr w:type="spellStart"/>
      <w:r w:rsidRPr="006E6691">
        <w:rPr>
          <w:sz w:val="28"/>
        </w:rPr>
        <w:t>Рожнев</w:t>
      </w:r>
      <w:proofErr w:type="spellEnd"/>
      <w:r w:rsidRPr="006E6691">
        <w:rPr>
          <w:sz w:val="28"/>
        </w:rPr>
        <w:t xml:space="preserve"> Лог</w:t>
      </w:r>
    </w:p>
    <w:p w:rsidR="0048737C" w:rsidRDefault="0048737C" w:rsidP="0048737C">
      <w:pPr>
        <w:jc w:val="both"/>
        <w:rPr>
          <w:sz w:val="24"/>
        </w:rPr>
      </w:pPr>
    </w:p>
    <w:p w:rsidR="0048737C" w:rsidRDefault="0048737C" w:rsidP="0048737C">
      <w:pPr>
        <w:jc w:val="both"/>
        <w:rPr>
          <w:sz w:val="24"/>
        </w:rPr>
      </w:pPr>
    </w:p>
    <w:p w:rsidR="0048737C" w:rsidRPr="00F86661" w:rsidRDefault="0048737C" w:rsidP="0048737C">
      <w:pPr>
        <w:jc w:val="both"/>
        <w:rPr>
          <w:b/>
          <w:sz w:val="28"/>
          <w:szCs w:val="28"/>
        </w:rPr>
      </w:pPr>
      <w:r>
        <w:rPr>
          <w:sz w:val="24"/>
        </w:rPr>
        <w:t xml:space="preserve">                  </w:t>
      </w:r>
      <w:r>
        <w:rPr>
          <w:b/>
          <w:sz w:val="28"/>
          <w:szCs w:val="28"/>
        </w:rPr>
        <w:t>О</w:t>
      </w:r>
      <w:r w:rsidRPr="00F86661">
        <w:rPr>
          <w:b/>
          <w:sz w:val="28"/>
          <w:szCs w:val="28"/>
        </w:rPr>
        <w:t xml:space="preserve"> порядке предоставления субсидии </w:t>
      </w:r>
      <w:r>
        <w:rPr>
          <w:b/>
          <w:sz w:val="28"/>
          <w:szCs w:val="28"/>
        </w:rPr>
        <w:t>муниципальному унитарному предприятию Рожне-</w:t>
      </w:r>
      <w:proofErr w:type="spellStart"/>
      <w:r>
        <w:rPr>
          <w:b/>
          <w:sz w:val="28"/>
          <w:szCs w:val="28"/>
        </w:rPr>
        <w:t>Логовской</w:t>
      </w:r>
      <w:proofErr w:type="spellEnd"/>
      <w:r>
        <w:rPr>
          <w:b/>
          <w:sz w:val="28"/>
          <w:szCs w:val="28"/>
        </w:rPr>
        <w:t xml:space="preserve"> сельсовет </w:t>
      </w:r>
      <w:proofErr w:type="spellStart"/>
      <w:r>
        <w:rPr>
          <w:b/>
          <w:sz w:val="28"/>
          <w:szCs w:val="28"/>
        </w:rPr>
        <w:t>Ребрихинского</w:t>
      </w:r>
      <w:proofErr w:type="spellEnd"/>
      <w:r>
        <w:rPr>
          <w:b/>
          <w:sz w:val="28"/>
          <w:szCs w:val="28"/>
        </w:rPr>
        <w:t xml:space="preserve"> района Алтайского края на финансовое обеспечение затрат, связанных с осуществлением деятельности по забору, очистке и распределению воды</w:t>
      </w:r>
    </w:p>
    <w:p w:rsidR="0048737C" w:rsidRDefault="0048737C" w:rsidP="0048737C">
      <w:pPr>
        <w:jc w:val="both"/>
        <w:rPr>
          <w:sz w:val="28"/>
          <w:szCs w:val="28"/>
        </w:rPr>
      </w:pPr>
    </w:p>
    <w:p w:rsidR="0048737C" w:rsidRDefault="0048737C" w:rsidP="0048737C">
      <w:pPr>
        <w:jc w:val="both"/>
        <w:rPr>
          <w:sz w:val="28"/>
          <w:szCs w:val="28"/>
        </w:rPr>
      </w:pPr>
    </w:p>
    <w:p w:rsidR="0048737C" w:rsidRDefault="0048737C" w:rsidP="0048737C">
      <w:pPr>
        <w:ind w:right="-2"/>
        <w:jc w:val="both"/>
        <w:rPr>
          <w:sz w:val="28"/>
          <w:szCs w:val="28"/>
        </w:rPr>
      </w:pPr>
      <w:r>
        <w:rPr>
          <w:sz w:val="28"/>
          <w:szCs w:val="28"/>
        </w:rPr>
        <w:t xml:space="preserve">         </w:t>
      </w:r>
      <w:proofErr w:type="gramStart"/>
      <w:r w:rsidRPr="001C00D3">
        <w:rPr>
          <w:sz w:val="28"/>
          <w:szCs w:val="28"/>
        </w:rPr>
        <w:t>В соответствии со статьями 30, 31 Федерального</w:t>
      </w:r>
      <w:r>
        <w:rPr>
          <w:sz w:val="28"/>
          <w:szCs w:val="28"/>
        </w:rPr>
        <w:t xml:space="preserve"> закона от 26.10.2002 № 127-ФЗ «</w:t>
      </w:r>
      <w:r w:rsidRPr="001C00D3">
        <w:rPr>
          <w:sz w:val="28"/>
          <w:szCs w:val="28"/>
        </w:rPr>
        <w:t xml:space="preserve">О </w:t>
      </w:r>
      <w:r>
        <w:rPr>
          <w:sz w:val="28"/>
          <w:szCs w:val="28"/>
        </w:rPr>
        <w:t>несостоятельности (банкротстве)»</w:t>
      </w:r>
      <w:r w:rsidRPr="001C00D3">
        <w:rPr>
          <w:sz w:val="28"/>
          <w:szCs w:val="28"/>
        </w:rPr>
        <w:t>, в соответствии со статьей 78 Бюджетного кодекса Российской Федерации, постановлением Правительства Российской Фед</w:t>
      </w:r>
      <w:r>
        <w:rPr>
          <w:sz w:val="28"/>
          <w:szCs w:val="28"/>
        </w:rPr>
        <w:t>ерации от 18.09.2020 № 1492 «</w:t>
      </w:r>
      <w:r w:rsidRPr="001C00D3">
        <w:rPr>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w:t>
      </w:r>
      <w:r>
        <w:rPr>
          <w:sz w:val="28"/>
          <w:szCs w:val="28"/>
        </w:rPr>
        <w:t>водителям товаров, работ</w:t>
      </w:r>
      <w:proofErr w:type="gramEnd"/>
      <w:r>
        <w:rPr>
          <w:sz w:val="28"/>
          <w:szCs w:val="28"/>
        </w:rPr>
        <w:t>, услуг»</w:t>
      </w:r>
    </w:p>
    <w:p w:rsidR="0048737C" w:rsidRPr="001C00D3" w:rsidRDefault="0048737C" w:rsidP="0048737C">
      <w:pPr>
        <w:ind w:right="-2"/>
        <w:jc w:val="both"/>
        <w:rPr>
          <w:sz w:val="28"/>
          <w:szCs w:val="28"/>
        </w:rPr>
      </w:pPr>
    </w:p>
    <w:p w:rsidR="0048737C" w:rsidRDefault="0048737C" w:rsidP="0048737C">
      <w:pPr>
        <w:pStyle w:val="ConsPlusNormal"/>
        <w:jc w:val="center"/>
        <w:rPr>
          <w:rFonts w:ascii="Times New Roman" w:hAnsi="Times New Roman" w:cs="Times New Roman"/>
          <w:sz w:val="28"/>
          <w:szCs w:val="28"/>
        </w:rPr>
      </w:pPr>
      <w:r w:rsidRPr="001C00D3">
        <w:rPr>
          <w:rFonts w:ascii="Times New Roman" w:hAnsi="Times New Roman" w:cs="Times New Roman"/>
          <w:sz w:val="28"/>
          <w:szCs w:val="28"/>
        </w:rPr>
        <w:t>ПОСТАНОВЛЯЮ:</w:t>
      </w:r>
    </w:p>
    <w:p w:rsidR="0048737C" w:rsidRPr="001C00D3" w:rsidRDefault="0048737C" w:rsidP="0048737C">
      <w:pPr>
        <w:pStyle w:val="ConsPlusNormal"/>
        <w:jc w:val="center"/>
        <w:rPr>
          <w:rFonts w:ascii="Times New Roman" w:hAnsi="Times New Roman" w:cs="Times New Roman"/>
          <w:sz w:val="28"/>
          <w:szCs w:val="28"/>
        </w:rPr>
      </w:pPr>
    </w:p>
    <w:p w:rsidR="0048737C" w:rsidRPr="00363C51" w:rsidRDefault="0048737C" w:rsidP="004873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1C00D3">
        <w:rPr>
          <w:rFonts w:ascii="Times New Roman" w:hAnsi="Times New Roman" w:cs="Times New Roman"/>
          <w:sz w:val="28"/>
          <w:szCs w:val="28"/>
        </w:rPr>
        <w:t xml:space="preserve">1. Утвердить Порядок предоставления </w:t>
      </w:r>
      <w:r>
        <w:rPr>
          <w:rFonts w:ascii="Times New Roman" w:hAnsi="Times New Roman" w:cs="Times New Roman"/>
          <w:sz w:val="28"/>
          <w:szCs w:val="28"/>
        </w:rPr>
        <w:t>субсидии муниципальному унитарному предприятию</w:t>
      </w:r>
      <w:r w:rsidRPr="00E47FA6">
        <w:rPr>
          <w:rFonts w:ascii="Times New Roman" w:hAnsi="Times New Roman" w:cs="Times New Roman"/>
          <w:sz w:val="28"/>
          <w:szCs w:val="28"/>
        </w:rPr>
        <w:t xml:space="preserve"> </w:t>
      </w:r>
      <w:r>
        <w:rPr>
          <w:rFonts w:ascii="Times New Roman" w:hAnsi="Times New Roman" w:cs="Times New Roman"/>
          <w:sz w:val="28"/>
          <w:szCs w:val="28"/>
        </w:rPr>
        <w:t>Рожне-</w:t>
      </w:r>
      <w:proofErr w:type="spellStart"/>
      <w:r>
        <w:rPr>
          <w:rFonts w:ascii="Times New Roman" w:hAnsi="Times New Roman" w:cs="Times New Roman"/>
          <w:sz w:val="28"/>
          <w:szCs w:val="28"/>
        </w:rPr>
        <w:t>Логовского</w:t>
      </w:r>
      <w:proofErr w:type="spellEnd"/>
      <w:r>
        <w:rPr>
          <w:rFonts w:ascii="Times New Roman" w:hAnsi="Times New Roman" w:cs="Times New Roman"/>
          <w:sz w:val="28"/>
          <w:szCs w:val="28"/>
        </w:rPr>
        <w:t xml:space="preserve"> сельсовета </w:t>
      </w:r>
      <w:proofErr w:type="spellStart"/>
      <w:r w:rsidRPr="00E47FA6">
        <w:rPr>
          <w:rFonts w:ascii="Times New Roman" w:hAnsi="Times New Roman" w:cs="Times New Roman"/>
          <w:sz w:val="28"/>
          <w:szCs w:val="28"/>
        </w:rPr>
        <w:t>Ребрихинского</w:t>
      </w:r>
      <w:proofErr w:type="spellEnd"/>
      <w:r w:rsidRPr="00E47FA6">
        <w:rPr>
          <w:rFonts w:ascii="Times New Roman" w:hAnsi="Times New Roman" w:cs="Times New Roman"/>
          <w:sz w:val="28"/>
          <w:szCs w:val="28"/>
        </w:rPr>
        <w:t xml:space="preserve"> района Алтайского края на финансовое обеспечение затрат, связанных с </w:t>
      </w:r>
      <w:r w:rsidRPr="008E5FB1">
        <w:rPr>
          <w:rFonts w:ascii="Times New Roman" w:hAnsi="Times New Roman" w:cs="Times New Roman"/>
          <w:sz w:val="28"/>
          <w:szCs w:val="28"/>
        </w:rPr>
        <w:t>осуществлением деятельности по з</w:t>
      </w:r>
      <w:r w:rsidRPr="008E5FB1">
        <w:rPr>
          <w:rStyle w:val="1"/>
          <w:rFonts w:ascii="Times New Roman" w:hAnsi="Times New Roman" w:cs="Times New Roman"/>
          <w:sz w:val="28"/>
        </w:rPr>
        <w:t>абору, очистке и распределению</w:t>
      </w:r>
      <w:r>
        <w:rPr>
          <w:rStyle w:val="1"/>
          <w:rFonts w:ascii="Times New Roman" w:hAnsi="Times New Roman" w:cs="Times New Roman"/>
          <w:sz w:val="28"/>
        </w:rPr>
        <w:t xml:space="preserve"> воды</w:t>
      </w:r>
      <w:r>
        <w:rPr>
          <w:rFonts w:ascii="Times New Roman" w:hAnsi="Times New Roman" w:cs="Times New Roman"/>
          <w:sz w:val="28"/>
          <w:szCs w:val="28"/>
        </w:rPr>
        <w:t xml:space="preserve"> </w:t>
      </w:r>
      <w:r w:rsidRPr="00363C51">
        <w:rPr>
          <w:rFonts w:ascii="Times New Roman" w:hAnsi="Times New Roman" w:cs="Times New Roman"/>
          <w:sz w:val="28"/>
          <w:szCs w:val="28"/>
        </w:rPr>
        <w:t>(приложение).</w:t>
      </w:r>
    </w:p>
    <w:p w:rsidR="00B56608" w:rsidRDefault="0048737C" w:rsidP="0048737C">
      <w:pPr>
        <w:jc w:val="both"/>
        <w:rPr>
          <w:sz w:val="28"/>
          <w:szCs w:val="28"/>
        </w:rPr>
      </w:pPr>
      <w:r>
        <w:rPr>
          <w:sz w:val="28"/>
          <w:szCs w:val="28"/>
        </w:rPr>
        <w:t xml:space="preserve">    2. </w:t>
      </w:r>
      <w:r w:rsidRPr="00363C51">
        <w:rPr>
          <w:sz w:val="28"/>
          <w:szCs w:val="28"/>
        </w:rPr>
        <w:t xml:space="preserve">Определить </w:t>
      </w:r>
      <w:r>
        <w:rPr>
          <w:sz w:val="28"/>
          <w:szCs w:val="28"/>
        </w:rPr>
        <w:t>Администрацию Рожне-</w:t>
      </w:r>
      <w:proofErr w:type="spellStart"/>
      <w:r>
        <w:rPr>
          <w:sz w:val="28"/>
          <w:szCs w:val="28"/>
        </w:rPr>
        <w:t>Логовского</w:t>
      </w:r>
      <w:proofErr w:type="spellEnd"/>
      <w:r>
        <w:rPr>
          <w:sz w:val="28"/>
          <w:szCs w:val="28"/>
        </w:rPr>
        <w:t xml:space="preserve"> сельсовета </w:t>
      </w:r>
      <w:proofErr w:type="spellStart"/>
      <w:r w:rsidRPr="00363C51">
        <w:rPr>
          <w:sz w:val="28"/>
          <w:szCs w:val="28"/>
        </w:rPr>
        <w:t>Ребрихинского</w:t>
      </w:r>
      <w:proofErr w:type="spellEnd"/>
      <w:r w:rsidRPr="00363C51">
        <w:rPr>
          <w:sz w:val="28"/>
          <w:szCs w:val="28"/>
        </w:rPr>
        <w:t xml:space="preserve"> района Алтайского края уполномоченным органом по организации предоставления субсидий муниципальным унитарным предприятиям </w:t>
      </w:r>
      <w:r>
        <w:rPr>
          <w:sz w:val="28"/>
          <w:szCs w:val="28"/>
        </w:rPr>
        <w:t>Рожне-</w:t>
      </w:r>
      <w:proofErr w:type="spellStart"/>
      <w:r>
        <w:rPr>
          <w:sz w:val="28"/>
          <w:szCs w:val="28"/>
        </w:rPr>
        <w:t>Логовского</w:t>
      </w:r>
      <w:proofErr w:type="spellEnd"/>
      <w:r>
        <w:rPr>
          <w:sz w:val="28"/>
          <w:szCs w:val="28"/>
        </w:rPr>
        <w:t xml:space="preserve"> сельсовета </w:t>
      </w:r>
      <w:proofErr w:type="spellStart"/>
      <w:r w:rsidRPr="00363C51">
        <w:rPr>
          <w:sz w:val="28"/>
          <w:szCs w:val="28"/>
        </w:rPr>
        <w:t>Ребрихинского</w:t>
      </w:r>
      <w:proofErr w:type="spellEnd"/>
      <w:r w:rsidRPr="00363C51">
        <w:rPr>
          <w:sz w:val="28"/>
          <w:szCs w:val="28"/>
        </w:rPr>
        <w:t xml:space="preserve"> района </w:t>
      </w:r>
      <w:r w:rsidRPr="00363C51">
        <w:rPr>
          <w:sz w:val="28"/>
          <w:szCs w:val="28"/>
        </w:rPr>
        <w:lastRenderedPageBreak/>
        <w:t>Алтайского края на</w:t>
      </w:r>
      <w:r>
        <w:rPr>
          <w:sz w:val="28"/>
          <w:szCs w:val="28"/>
        </w:rPr>
        <w:t xml:space="preserve"> финансовое обеспечение затрат, связанных с осуществлением деятельности по забору, очистке и распределению воды.</w:t>
      </w:r>
    </w:p>
    <w:p w:rsidR="00B10548" w:rsidRPr="00251B97" w:rsidRDefault="00B10548" w:rsidP="0048737C">
      <w:pPr>
        <w:jc w:val="both"/>
        <w:rPr>
          <w:b/>
          <w:sz w:val="28"/>
          <w:szCs w:val="28"/>
        </w:rPr>
      </w:pPr>
      <w:r>
        <w:rPr>
          <w:sz w:val="28"/>
          <w:szCs w:val="28"/>
        </w:rPr>
        <w:t xml:space="preserve">    3. </w:t>
      </w:r>
      <w:r w:rsidR="00251B97">
        <w:rPr>
          <w:sz w:val="28"/>
          <w:szCs w:val="28"/>
        </w:rPr>
        <w:t>Признать утратившими силу Постановления Администрации Рожне-</w:t>
      </w:r>
      <w:proofErr w:type="spellStart"/>
      <w:r w:rsidR="00251B97">
        <w:rPr>
          <w:sz w:val="28"/>
          <w:szCs w:val="28"/>
        </w:rPr>
        <w:t>Логовского</w:t>
      </w:r>
      <w:proofErr w:type="spellEnd"/>
      <w:r w:rsidR="00251B97">
        <w:rPr>
          <w:sz w:val="28"/>
          <w:szCs w:val="28"/>
        </w:rPr>
        <w:t xml:space="preserve"> сельсовета </w:t>
      </w:r>
      <w:proofErr w:type="spellStart"/>
      <w:r w:rsidR="00251B97">
        <w:rPr>
          <w:sz w:val="28"/>
          <w:szCs w:val="28"/>
        </w:rPr>
        <w:t>Ребрихинского</w:t>
      </w:r>
      <w:proofErr w:type="spellEnd"/>
      <w:r w:rsidR="00251B97">
        <w:rPr>
          <w:sz w:val="28"/>
          <w:szCs w:val="28"/>
        </w:rPr>
        <w:t xml:space="preserve"> района Алтайского края № 66 от 27.12.</w:t>
      </w:r>
      <w:r w:rsidR="00251B97" w:rsidRPr="00251B97">
        <w:rPr>
          <w:sz w:val="28"/>
          <w:szCs w:val="28"/>
        </w:rPr>
        <w:t>2023</w:t>
      </w:r>
      <w:r w:rsidR="00251B97" w:rsidRPr="00251B97">
        <w:rPr>
          <w:sz w:val="24"/>
        </w:rPr>
        <w:t xml:space="preserve"> </w:t>
      </w:r>
      <w:r w:rsidR="00251B97" w:rsidRPr="00251B97">
        <w:rPr>
          <w:sz w:val="24"/>
        </w:rPr>
        <w:t>«</w:t>
      </w:r>
      <w:r w:rsidR="00251B97" w:rsidRPr="00251B97">
        <w:rPr>
          <w:sz w:val="28"/>
          <w:szCs w:val="28"/>
        </w:rPr>
        <w:t>О порядке предоставления субсидии муниципальному унитарному предприятию Рожне-</w:t>
      </w:r>
      <w:proofErr w:type="spellStart"/>
      <w:r w:rsidR="00251B97" w:rsidRPr="00251B97">
        <w:rPr>
          <w:sz w:val="28"/>
          <w:szCs w:val="28"/>
        </w:rPr>
        <w:t>Логовской</w:t>
      </w:r>
      <w:proofErr w:type="spellEnd"/>
      <w:r w:rsidR="00251B97" w:rsidRPr="00251B97">
        <w:rPr>
          <w:sz w:val="28"/>
          <w:szCs w:val="28"/>
        </w:rPr>
        <w:t xml:space="preserve"> сельсовет </w:t>
      </w:r>
      <w:proofErr w:type="spellStart"/>
      <w:r w:rsidR="00251B97" w:rsidRPr="00251B97">
        <w:rPr>
          <w:sz w:val="28"/>
          <w:szCs w:val="28"/>
        </w:rPr>
        <w:t>Ребрихинского</w:t>
      </w:r>
      <w:proofErr w:type="spellEnd"/>
      <w:r w:rsidR="00251B97" w:rsidRPr="00251B97">
        <w:rPr>
          <w:sz w:val="28"/>
          <w:szCs w:val="28"/>
        </w:rPr>
        <w:t xml:space="preserve"> района Алтайского края на финансовое обеспечение затрат, связанных с осуществлением деятельности по забору, очистке и распределению воды</w:t>
      </w:r>
    </w:p>
    <w:p w:rsidR="0048737C" w:rsidRDefault="00251B97" w:rsidP="0048737C">
      <w:pPr>
        <w:jc w:val="both"/>
        <w:rPr>
          <w:sz w:val="28"/>
          <w:szCs w:val="28"/>
        </w:rPr>
      </w:pPr>
      <w:r>
        <w:rPr>
          <w:sz w:val="28"/>
          <w:szCs w:val="28"/>
        </w:rPr>
        <w:t xml:space="preserve">    4</w:t>
      </w:r>
      <w:r w:rsidR="0048737C">
        <w:rPr>
          <w:sz w:val="28"/>
          <w:szCs w:val="28"/>
        </w:rPr>
        <w:t>. Опубликовать настоящее постановление в Сборнике муниципальных правовых актов Рожне-</w:t>
      </w:r>
      <w:proofErr w:type="spellStart"/>
      <w:r w:rsidR="0048737C">
        <w:rPr>
          <w:sz w:val="28"/>
          <w:szCs w:val="28"/>
        </w:rPr>
        <w:t>Логовского</w:t>
      </w:r>
      <w:proofErr w:type="spellEnd"/>
      <w:r w:rsidR="0048737C">
        <w:rPr>
          <w:sz w:val="28"/>
          <w:szCs w:val="28"/>
        </w:rPr>
        <w:t xml:space="preserve"> сельсовета </w:t>
      </w:r>
      <w:proofErr w:type="spellStart"/>
      <w:r w:rsidR="0048737C">
        <w:rPr>
          <w:sz w:val="28"/>
          <w:szCs w:val="28"/>
        </w:rPr>
        <w:t>Ребрихинского</w:t>
      </w:r>
      <w:proofErr w:type="spellEnd"/>
      <w:r w:rsidR="0048737C">
        <w:rPr>
          <w:sz w:val="28"/>
          <w:szCs w:val="28"/>
        </w:rPr>
        <w:t xml:space="preserve"> района Алтайского края и обнародовать на официальном сайте Администрации Рожне-</w:t>
      </w:r>
      <w:proofErr w:type="spellStart"/>
      <w:r w:rsidR="0048737C">
        <w:rPr>
          <w:sz w:val="28"/>
          <w:szCs w:val="28"/>
        </w:rPr>
        <w:t>Логовского</w:t>
      </w:r>
      <w:proofErr w:type="spellEnd"/>
      <w:r w:rsidR="0048737C">
        <w:rPr>
          <w:sz w:val="28"/>
          <w:szCs w:val="28"/>
        </w:rPr>
        <w:t xml:space="preserve"> сельсовета </w:t>
      </w:r>
      <w:proofErr w:type="spellStart"/>
      <w:r w:rsidR="0048737C">
        <w:rPr>
          <w:sz w:val="28"/>
          <w:szCs w:val="28"/>
        </w:rPr>
        <w:t>Ребрихинского</w:t>
      </w:r>
      <w:proofErr w:type="spellEnd"/>
      <w:r w:rsidR="0048737C">
        <w:rPr>
          <w:sz w:val="28"/>
          <w:szCs w:val="28"/>
        </w:rPr>
        <w:t xml:space="preserve"> района Алтайского края.</w:t>
      </w:r>
    </w:p>
    <w:p w:rsidR="0048737C" w:rsidRDefault="00251B97" w:rsidP="0048737C">
      <w:pPr>
        <w:jc w:val="both"/>
        <w:rPr>
          <w:sz w:val="28"/>
          <w:szCs w:val="28"/>
        </w:rPr>
      </w:pPr>
      <w:r>
        <w:rPr>
          <w:sz w:val="28"/>
          <w:szCs w:val="28"/>
        </w:rPr>
        <w:t xml:space="preserve">    5</w:t>
      </w:r>
      <w:r w:rsidR="0048737C">
        <w:rPr>
          <w:sz w:val="28"/>
          <w:szCs w:val="28"/>
        </w:rPr>
        <w:t xml:space="preserve">. </w:t>
      </w:r>
      <w:proofErr w:type="gramStart"/>
      <w:r w:rsidR="0048737C">
        <w:rPr>
          <w:sz w:val="28"/>
          <w:szCs w:val="28"/>
        </w:rPr>
        <w:t>Контроль за</w:t>
      </w:r>
      <w:proofErr w:type="gramEnd"/>
      <w:r w:rsidR="0048737C">
        <w:rPr>
          <w:sz w:val="28"/>
          <w:szCs w:val="28"/>
        </w:rPr>
        <w:t xml:space="preserve"> исполнением настоящего постановления оставляю за собой.</w:t>
      </w: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r>
        <w:rPr>
          <w:sz w:val="28"/>
          <w:szCs w:val="28"/>
        </w:rPr>
        <w:t xml:space="preserve">Глава сельсовета                                       </w:t>
      </w:r>
      <w:r w:rsidR="006E6691">
        <w:rPr>
          <w:sz w:val="28"/>
          <w:szCs w:val="28"/>
        </w:rPr>
        <w:t xml:space="preserve">                               И.В.</w:t>
      </w:r>
      <w:r w:rsidR="00251B97">
        <w:rPr>
          <w:sz w:val="28"/>
          <w:szCs w:val="28"/>
        </w:rPr>
        <w:t xml:space="preserve"> </w:t>
      </w:r>
      <w:r w:rsidR="006E6691">
        <w:rPr>
          <w:sz w:val="28"/>
          <w:szCs w:val="28"/>
        </w:rPr>
        <w:t>Сидякина</w:t>
      </w: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1066B0" w:rsidRDefault="001066B0" w:rsidP="0048737C">
      <w:pPr>
        <w:jc w:val="both"/>
        <w:rPr>
          <w:sz w:val="28"/>
          <w:szCs w:val="28"/>
        </w:rPr>
      </w:pPr>
    </w:p>
    <w:p w:rsidR="00251B97" w:rsidRDefault="00251B97" w:rsidP="0048737C">
      <w:pPr>
        <w:jc w:val="both"/>
        <w:rPr>
          <w:sz w:val="28"/>
          <w:szCs w:val="28"/>
        </w:rPr>
      </w:pPr>
    </w:p>
    <w:p w:rsidR="001066B0" w:rsidRDefault="001066B0" w:rsidP="0048737C">
      <w:pPr>
        <w:jc w:val="both"/>
        <w:rPr>
          <w:sz w:val="28"/>
          <w:szCs w:val="28"/>
        </w:rPr>
      </w:pPr>
    </w:p>
    <w:p w:rsidR="001066B0" w:rsidRPr="0047567C" w:rsidRDefault="001066B0" w:rsidP="001066B0">
      <w:pPr>
        <w:ind w:left="5245"/>
        <w:jc w:val="center"/>
        <w:rPr>
          <w:sz w:val="28"/>
          <w:szCs w:val="28"/>
        </w:rPr>
      </w:pPr>
      <w:r w:rsidRPr="0047567C">
        <w:rPr>
          <w:sz w:val="28"/>
          <w:szCs w:val="28"/>
        </w:rPr>
        <w:lastRenderedPageBreak/>
        <w:t>Приложение</w:t>
      </w:r>
    </w:p>
    <w:p w:rsidR="001066B0" w:rsidRPr="0047567C" w:rsidRDefault="001066B0" w:rsidP="001066B0">
      <w:pPr>
        <w:ind w:left="5245"/>
        <w:jc w:val="center"/>
        <w:rPr>
          <w:sz w:val="28"/>
          <w:szCs w:val="28"/>
        </w:rPr>
      </w:pPr>
      <w:r w:rsidRPr="0047567C">
        <w:rPr>
          <w:sz w:val="28"/>
          <w:szCs w:val="28"/>
        </w:rPr>
        <w:t xml:space="preserve">к постановлению Администрации </w:t>
      </w:r>
      <w:r>
        <w:rPr>
          <w:sz w:val="28"/>
          <w:szCs w:val="28"/>
        </w:rPr>
        <w:t>Рожне-</w:t>
      </w:r>
      <w:proofErr w:type="spellStart"/>
      <w:r>
        <w:rPr>
          <w:sz w:val="28"/>
          <w:szCs w:val="28"/>
        </w:rPr>
        <w:t>Логовского</w:t>
      </w:r>
      <w:proofErr w:type="spellEnd"/>
      <w:r>
        <w:rPr>
          <w:sz w:val="28"/>
          <w:szCs w:val="28"/>
        </w:rPr>
        <w:t xml:space="preserve"> сельсовета </w:t>
      </w:r>
      <w:proofErr w:type="spellStart"/>
      <w:r>
        <w:rPr>
          <w:rStyle w:val="2"/>
          <w:color w:val="000000"/>
        </w:rPr>
        <w:t>Ребрихинского</w:t>
      </w:r>
      <w:proofErr w:type="spellEnd"/>
      <w:r w:rsidRPr="0047567C">
        <w:rPr>
          <w:rStyle w:val="2"/>
          <w:color w:val="000000"/>
        </w:rPr>
        <w:t xml:space="preserve"> </w:t>
      </w:r>
      <w:r w:rsidRPr="0047567C">
        <w:rPr>
          <w:sz w:val="28"/>
          <w:szCs w:val="28"/>
        </w:rPr>
        <w:t xml:space="preserve">района </w:t>
      </w:r>
    </w:p>
    <w:p w:rsidR="001066B0" w:rsidRPr="0047567C" w:rsidRDefault="001066B0" w:rsidP="001066B0">
      <w:pPr>
        <w:ind w:left="5245"/>
        <w:jc w:val="center"/>
        <w:rPr>
          <w:sz w:val="28"/>
          <w:szCs w:val="28"/>
        </w:rPr>
      </w:pPr>
      <w:r w:rsidRPr="0047567C">
        <w:rPr>
          <w:sz w:val="28"/>
          <w:szCs w:val="28"/>
        </w:rPr>
        <w:t>Алтайского края</w:t>
      </w:r>
    </w:p>
    <w:p w:rsidR="001066B0" w:rsidRPr="0047567C" w:rsidRDefault="00B10548" w:rsidP="001066B0">
      <w:pPr>
        <w:ind w:left="5245"/>
        <w:jc w:val="center"/>
        <w:rPr>
          <w:sz w:val="28"/>
          <w:szCs w:val="28"/>
        </w:rPr>
      </w:pPr>
      <w:r>
        <w:rPr>
          <w:sz w:val="28"/>
          <w:szCs w:val="28"/>
        </w:rPr>
        <w:t xml:space="preserve">от 02.06.2025 № </w:t>
      </w:r>
      <w:r w:rsidR="00251B97">
        <w:rPr>
          <w:sz w:val="28"/>
          <w:szCs w:val="28"/>
        </w:rPr>
        <w:t>37</w:t>
      </w:r>
      <w:bookmarkStart w:id="0" w:name="_GoBack"/>
      <w:bookmarkEnd w:id="0"/>
    </w:p>
    <w:p w:rsidR="001066B0" w:rsidRDefault="001066B0" w:rsidP="001066B0">
      <w:pPr>
        <w:pStyle w:val="a3"/>
        <w:jc w:val="both"/>
      </w:pPr>
    </w:p>
    <w:p w:rsidR="001066B0" w:rsidRPr="00C951E8" w:rsidRDefault="001066B0" w:rsidP="001066B0">
      <w:pPr>
        <w:pStyle w:val="a3"/>
        <w:jc w:val="both"/>
        <w:rPr>
          <w:szCs w:val="28"/>
        </w:rPr>
      </w:pPr>
    </w:p>
    <w:p w:rsidR="001066B0" w:rsidRPr="00200934" w:rsidRDefault="001066B0" w:rsidP="001066B0">
      <w:pPr>
        <w:pStyle w:val="ConsPlusNormal"/>
        <w:jc w:val="center"/>
        <w:rPr>
          <w:rFonts w:ascii="Times New Roman" w:hAnsi="Times New Roman" w:cs="Times New Roman"/>
          <w:sz w:val="28"/>
          <w:szCs w:val="28"/>
        </w:rPr>
      </w:pPr>
      <w:r w:rsidRPr="00200934">
        <w:rPr>
          <w:rFonts w:ascii="Times New Roman" w:hAnsi="Times New Roman" w:cs="Times New Roman"/>
          <w:sz w:val="28"/>
          <w:szCs w:val="28"/>
        </w:rPr>
        <w:t>Порядок</w:t>
      </w:r>
    </w:p>
    <w:p w:rsidR="001066B0" w:rsidRPr="00363C51" w:rsidRDefault="001066B0" w:rsidP="001066B0">
      <w:pPr>
        <w:pStyle w:val="ConsPlusNormal"/>
        <w:jc w:val="center"/>
        <w:rPr>
          <w:rFonts w:ascii="Times New Roman" w:hAnsi="Times New Roman" w:cs="Times New Roman"/>
          <w:sz w:val="28"/>
          <w:szCs w:val="28"/>
        </w:rPr>
      </w:pPr>
      <w:r w:rsidRPr="00200934">
        <w:rPr>
          <w:rFonts w:ascii="Times New Roman" w:hAnsi="Times New Roman" w:cs="Times New Roman"/>
          <w:sz w:val="28"/>
          <w:szCs w:val="28"/>
        </w:rPr>
        <w:t xml:space="preserve">предоставления субсидии муниципальным унитарным предприятиям </w:t>
      </w:r>
      <w:r>
        <w:rPr>
          <w:rFonts w:ascii="Times New Roman" w:hAnsi="Times New Roman" w:cs="Times New Roman"/>
          <w:sz w:val="28"/>
          <w:szCs w:val="28"/>
        </w:rPr>
        <w:t>Рожне-</w:t>
      </w:r>
      <w:proofErr w:type="spellStart"/>
      <w:r>
        <w:rPr>
          <w:rFonts w:ascii="Times New Roman" w:hAnsi="Times New Roman" w:cs="Times New Roman"/>
          <w:sz w:val="28"/>
          <w:szCs w:val="28"/>
        </w:rPr>
        <w:t>Логовского</w:t>
      </w:r>
      <w:proofErr w:type="spellEnd"/>
      <w:r>
        <w:rPr>
          <w:rFonts w:ascii="Times New Roman" w:hAnsi="Times New Roman" w:cs="Times New Roman"/>
          <w:sz w:val="28"/>
          <w:szCs w:val="28"/>
        </w:rPr>
        <w:t xml:space="preserve"> </w:t>
      </w:r>
      <w:r w:rsidRPr="00200934">
        <w:rPr>
          <w:rFonts w:ascii="Times New Roman" w:hAnsi="Times New Roman" w:cs="Times New Roman"/>
          <w:sz w:val="28"/>
          <w:szCs w:val="28"/>
        </w:rPr>
        <w:t xml:space="preserve"> сельсовета </w:t>
      </w:r>
      <w:proofErr w:type="spellStart"/>
      <w:r w:rsidRPr="00200934">
        <w:rPr>
          <w:rFonts w:ascii="Times New Roman" w:hAnsi="Times New Roman" w:cs="Times New Roman"/>
          <w:sz w:val="28"/>
          <w:szCs w:val="28"/>
        </w:rPr>
        <w:t>Ребрихинского</w:t>
      </w:r>
      <w:proofErr w:type="spellEnd"/>
      <w:r w:rsidRPr="00200934">
        <w:rPr>
          <w:rFonts w:ascii="Times New Roman" w:hAnsi="Times New Roman" w:cs="Times New Roman"/>
          <w:sz w:val="28"/>
          <w:szCs w:val="28"/>
        </w:rPr>
        <w:t xml:space="preserve"> района Алтайского края на финансовое обеспечение затрат, связанных с </w:t>
      </w:r>
      <w:r w:rsidRPr="008E5FB1">
        <w:rPr>
          <w:rFonts w:ascii="Times New Roman" w:hAnsi="Times New Roman" w:cs="Times New Roman"/>
          <w:sz w:val="28"/>
          <w:szCs w:val="28"/>
        </w:rPr>
        <w:t>осуществлением деятельности по з</w:t>
      </w:r>
      <w:r w:rsidRPr="008E5FB1">
        <w:rPr>
          <w:rStyle w:val="1"/>
          <w:rFonts w:ascii="Times New Roman" w:hAnsi="Times New Roman" w:cs="Times New Roman"/>
          <w:sz w:val="28"/>
        </w:rPr>
        <w:t>абору, очистке и распределению</w:t>
      </w:r>
      <w:r>
        <w:rPr>
          <w:rStyle w:val="1"/>
          <w:rFonts w:ascii="Times New Roman" w:hAnsi="Times New Roman" w:cs="Times New Roman"/>
          <w:sz w:val="28"/>
        </w:rPr>
        <w:t xml:space="preserve"> воды</w:t>
      </w:r>
    </w:p>
    <w:p w:rsidR="001066B0" w:rsidRPr="00200934" w:rsidRDefault="001066B0" w:rsidP="001066B0">
      <w:pPr>
        <w:pStyle w:val="ConsPlusNormal"/>
        <w:jc w:val="center"/>
        <w:rPr>
          <w:rFonts w:ascii="Times New Roman" w:hAnsi="Times New Roman" w:cs="Times New Roman"/>
          <w:sz w:val="28"/>
          <w:szCs w:val="28"/>
        </w:rPr>
      </w:pPr>
    </w:p>
    <w:p w:rsidR="001066B0" w:rsidRPr="00200934" w:rsidRDefault="001066B0" w:rsidP="001066B0">
      <w:pPr>
        <w:pStyle w:val="ConsPlusNormal"/>
        <w:jc w:val="center"/>
        <w:rPr>
          <w:rFonts w:ascii="Times New Roman" w:hAnsi="Times New Roman" w:cs="Times New Roman"/>
          <w:sz w:val="28"/>
          <w:szCs w:val="28"/>
        </w:rPr>
      </w:pPr>
      <w:r w:rsidRPr="00200934">
        <w:rPr>
          <w:rFonts w:ascii="Times New Roman" w:hAnsi="Times New Roman" w:cs="Times New Roman"/>
          <w:sz w:val="28"/>
          <w:szCs w:val="28"/>
        </w:rPr>
        <w:t>I. Общие положения</w:t>
      </w:r>
    </w:p>
    <w:p w:rsidR="001066B0" w:rsidRPr="00200934" w:rsidRDefault="001066B0" w:rsidP="001066B0">
      <w:pPr>
        <w:pStyle w:val="ConsPlusNormal"/>
        <w:jc w:val="both"/>
        <w:rPr>
          <w:rFonts w:ascii="Times New Roman" w:hAnsi="Times New Roman" w:cs="Times New Roman"/>
          <w:sz w:val="28"/>
          <w:szCs w:val="28"/>
        </w:rPr>
      </w:pPr>
    </w:p>
    <w:p w:rsidR="001066B0" w:rsidRPr="00C951E8" w:rsidRDefault="001066B0" w:rsidP="001066B0">
      <w:pPr>
        <w:pStyle w:val="ConsPlusNormal"/>
        <w:ind w:firstLine="709"/>
        <w:jc w:val="both"/>
        <w:rPr>
          <w:rFonts w:ascii="Times New Roman" w:hAnsi="Times New Roman" w:cs="Times New Roman"/>
          <w:sz w:val="28"/>
          <w:szCs w:val="28"/>
        </w:rPr>
      </w:pPr>
      <w:r w:rsidRPr="00200934">
        <w:rPr>
          <w:rFonts w:ascii="Times New Roman" w:hAnsi="Times New Roman" w:cs="Times New Roman"/>
          <w:sz w:val="28"/>
          <w:szCs w:val="28"/>
        </w:rPr>
        <w:t xml:space="preserve">1.1. </w:t>
      </w:r>
      <w:proofErr w:type="gramStart"/>
      <w:r w:rsidRPr="00200934">
        <w:rPr>
          <w:rFonts w:ascii="Times New Roman" w:hAnsi="Times New Roman" w:cs="Times New Roman"/>
          <w:sz w:val="28"/>
          <w:szCs w:val="28"/>
        </w:rPr>
        <w:t xml:space="preserve">Настоящий Порядок устанавливает цели, условия и последовательность принятия решений о предоставлении субсидии из бюджета </w:t>
      </w:r>
      <w:r>
        <w:rPr>
          <w:rFonts w:ascii="Times New Roman" w:hAnsi="Times New Roman" w:cs="Times New Roman"/>
          <w:sz w:val="28"/>
          <w:szCs w:val="28"/>
        </w:rPr>
        <w:t>Рожне-</w:t>
      </w:r>
      <w:proofErr w:type="spellStart"/>
      <w:r>
        <w:rPr>
          <w:rFonts w:ascii="Times New Roman" w:hAnsi="Times New Roman" w:cs="Times New Roman"/>
          <w:sz w:val="28"/>
          <w:szCs w:val="28"/>
        </w:rPr>
        <w:t>Логовского</w:t>
      </w:r>
      <w:proofErr w:type="spellEnd"/>
      <w:r>
        <w:rPr>
          <w:rFonts w:ascii="Times New Roman" w:hAnsi="Times New Roman" w:cs="Times New Roman"/>
          <w:sz w:val="28"/>
          <w:szCs w:val="28"/>
        </w:rPr>
        <w:t xml:space="preserve"> сельсовета </w:t>
      </w:r>
      <w:proofErr w:type="spellStart"/>
      <w:r w:rsidRPr="00200934">
        <w:rPr>
          <w:rFonts w:ascii="Times New Roman" w:hAnsi="Times New Roman" w:cs="Times New Roman"/>
          <w:sz w:val="28"/>
          <w:szCs w:val="28"/>
        </w:rPr>
        <w:t>Ребрихинского</w:t>
      </w:r>
      <w:proofErr w:type="spellEnd"/>
      <w:r w:rsidRPr="00200934">
        <w:rPr>
          <w:rFonts w:ascii="Times New Roman" w:hAnsi="Times New Roman" w:cs="Times New Roman"/>
          <w:sz w:val="28"/>
          <w:szCs w:val="28"/>
        </w:rPr>
        <w:t xml:space="preserve"> района Алтайского края (далее - Субсидии, местный бюджет) муниципальным унитарным предприятиям</w:t>
      </w:r>
      <w:r w:rsidRPr="00C951E8">
        <w:rPr>
          <w:rFonts w:ascii="Times New Roman" w:hAnsi="Times New Roman" w:cs="Times New Roman"/>
          <w:sz w:val="28"/>
          <w:szCs w:val="28"/>
        </w:rPr>
        <w:t xml:space="preserve"> муниципал</w:t>
      </w:r>
      <w:r>
        <w:rPr>
          <w:rFonts w:ascii="Times New Roman" w:hAnsi="Times New Roman" w:cs="Times New Roman"/>
          <w:sz w:val="28"/>
          <w:szCs w:val="28"/>
        </w:rPr>
        <w:t>ьного образования Рожне-</w:t>
      </w:r>
      <w:proofErr w:type="spellStart"/>
      <w:r>
        <w:rPr>
          <w:rFonts w:ascii="Times New Roman" w:hAnsi="Times New Roman" w:cs="Times New Roman"/>
          <w:sz w:val="28"/>
          <w:szCs w:val="28"/>
        </w:rPr>
        <w:t>Логовского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Ребрихинского</w:t>
      </w:r>
      <w:proofErr w:type="spellEnd"/>
      <w:r>
        <w:rPr>
          <w:rFonts w:ascii="Times New Roman" w:hAnsi="Times New Roman" w:cs="Times New Roman"/>
          <w:sz w:val="28"/>
          <w:szCs w:val="28"/>
        </w:rPr>
        <w:t xml:space="preserve"> района Алтайского края</w:t>
      </w:r>
      <w:r w:rsidRPr="00C951E8">
        <w:rPr>
          <w:rFonts w:ascii="Times New Roman" w:hAnsi="Times New Roman" w:cs="Times New Roman"/>
          <w:sz w:val="28"/>
          <w:szCs w:val="28"/>
        </w:rPr>
        <w:t xml:space="preserve"> (далее - Предприятия)</w:t>
      </w:r>
      <w:r>
        <w:rPr>
          <w:rFonts w:ascii="Times New Roman" w:hAnsi="Times New Roman" w:cs="Times New Roman"/>
          <w:sz w:val="28"/>
          <w:szCs w:val="28"/>
        </w:rPr>
        <w:t xml:space="preserve">, осуществляющим </w:t>
      </w:r>
      <w:r w:rsidRPr="00C951E8">
        <w:rPr>
          <w:rFonts w:ascii="Times New Roman" w:hAnsi="Times New Roman" w:cs="Times New Roman"/>
          <w:sz w:val="28"/>
          <w:szCs w:val="28"/>
        </w:rPr>
        <w:t>следующие виды деятельности</w:t>
      </w:r>
      <w:r w:rsidRPr="004C5EC1">
        <w:rPr>
          <w:rFonts w:ascii="Times New Roman" w:hAnsi="Times New Roman" w:cs="Times New Roman"/>
          <w:sz w:val="28"/>
          <w:szCs w:val="28"/>
        </w:rPr>
        <w:t xml:space="preserve"> </w:t>
      </w:r>
      <w:r>
        <w:rPr>
          <w:rFonts w:ascii="Times New Roman" w:hAnsi="Times New Roman" w:cs="Times New Roman"/>
          <w:sz w:val="28"/>
          <w:szCs w:val="28"/>
        </w:rPr>
        <w:t>с использованием муниципального имущества водоснабжения</w:t>
      </w:r>
      <w:r w:rsidRPr="00C951E8">
        <w:rPr>
          <w:rFonts w:ascii="Times New Roman" w:hAnsi="Times New Roman" w:cs="Times New Roman"/>
          <w:sz w:val="28"/>
          <w:szCs w:val="28"/>
        </w:rPr>
        <w:t>:</w:t>
      </w:r>
      <w:r>
        <w:rPr>
          <w:rFonts w:ascii="Times New Roman" w:hAnsi="Times New Roman" w:cs="Times New Roman"/>
          <w:sz w:val="28"/>
          <w:szCs w:val="28"/>
        </w:rPr>
        <w:t xml:space="preserve"> </w:t>
      </w:r>
      <w:r w:rsidRPr="008E5FB1">
        <w:rPr>
          <w:rFonts w:ascii="Times New Roman" w:hAnsi="Times New Roman" w:cs="Times New Roman"/>
          <w:sz w:val="28"/>
          <w:szCs w:val="28"/>
        </w:rPr>
        <w:t>з</w:t>
      </w:r>
      <w:r w:rsidRPr="008E5FB1">
        <w:rPr>
          <w:rStyle w:val="1"/>
          <w:rFonts w:ascii="Times New Roman" w:hAnsi="Times New Roman" w:cs="Times New Roman"/>
          <w:sz w:val="28"/>
        </w:rPr>
        <w:t>абор</w:t>
      </w:r>
      <w:r>
        <w:rPr>
          <w:rStyle w:val="1"/>
          <w:rFonts w:ascii="Times New Roman" w:hAnsi="Times New Roman" w:cs="Times New Roman"/>
          <w:sz w:val="28"/>
        </w:rPr>
        <w:t>, очистка и распределение воды</w:t>
      </w:r>
      <w:r w:rsidRPr="00363C51">
        <w:rPr>
          <w:rFonts w:ascii="Times New Roman" w:hAnsi="Times New Roman" w:cs="Times New Roman"/>
          <w:sz w:val="28"/>
          <w:szCs w:val="28"/>
        </w:rPr>
        <w:t>.</w:t>
      </w:r>
      <w:proofErr w:type="gramEnd"/>
    </w:p>
    <w:p w:rsidR="001066B0" w:rsidRPr="00C951E8" w:rsidRDefault="001066B0" w:rsidP="001066B0">
      <w:pPr>
        <w:pStyle w:val="ConsPlusNormal"/>
        <w:ind w:firstLine="709"/>
        <w:jc w:val="both"/>
        <w:rPr>
          <w:rFonts w:ascii="Times New Roman" w:hAnsi="Times New Roman" w:cs="Times New Roman"/>
          <w:sz w:val="28"/>
          <w:szCs w:val="28"/>
        </w:rPr>
      </w:pPr>
      <w:r w:rsidRPr="006E4B6A">
        <w:rPr>
          <w:rFonts w:ascii="Times New Roman" w:hAnsi="Times New Roman" w:cs="Times New Roman"/>
          <w:sz w:val="28"/>
          <w:szCs w:val="28"/>
          <w:shd w:val="clear" w:color="auto" w:fill="FFFFFF"/>
        </w:rPr>
        <w:t>1.2. Субсидии предоставляются на безвозмездной и безвозвратной основе в целях оплаты электрической энергии</w:t>
      </w:r>
      <w:r>
        <w:rPr>
          <w:rFonts w:ascii="Times New Roman" w:hAnsi="Times New Roman" w:cs="Times New Roman"/>
          <w:sz w:val="28"/>
          <w:szCs w:val="28"/>
          <w:shd w:val="clear" w:color="auto" w:fill="FFFFFF"/>
        </w:rPr>
        <w:t xml:space="preserve"> </w:t>
      </w:r>
      <w:r w:rsidRPr="006E4B6A">
        <w:rPr>
          <w:rFonts w:ascii="Times New Roman" w:hAnsi="Times New Roman" w:cs="Times New Roman"/>
          <w:sz w:val="28"/>
          <w:szCs w:val="28"/>
          <w:shd w:val="clear" w:color="auto" w:fill="FFFFFF"/>
        </w:rPr>
        <w:t>для обеспечения бесперебойного водоснабжения потребителей</w:t>
      </w:r>
      <w:r>
        <w:rPr>
          <w:rFonts w:ascii="Times New Roman" w:hAnsi="Times New Roman" w:cs="Times New Roman"/>
          <w:sz w:val="28"/>
          <w:szCs w:val="28"/>
        </w:rPr>
        <w:t>.</w:t>
      </w:r>
    </w:p>
    <w:p w:rsidR="001066B0" w:rsidRPr="00C951E8" w:rsidRDefault="001066B0" w:rsidP="001066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C951E8">
        <w:rPr>
          <w:rFonts w:ascii="Times New Roman" w:hAnsi="Times New Roman" w:cs="Times New Roman"/>
          <w:sz w:val="28"/>
          <w:szCs w:val="28"/>
        </w:rPr>
        <w:t>. Главным распорядителем средств местного бюджета, осуществляющим предоставление Субсидии, я</w:t>
      </w:r>
      <w:r>
        <w:rPr>
          <w:rFonts w:ascii="Times New Roman" w:hAnsi="Times New Roman" w:cs="Times New Roman"/>
          <w:sz w:val="28"/>
          <w:szCs w:val="28"/>
        </w:rPr>
        <w:t>вляется Администрация Рожне-</w:t>
      </w:r>
      <w:proofErr w:type="spellStart"/>
      <w:r>
        <w:rPr>
          <w:rFonts w:ascii="Times New Roman" w:hAnsi="Times New Roman" w:cs="Times New Roman"/>
          <w:sz w:val="28"/>
          <w:szCs w:val="28"/>
        </w:rPr>
        <w:t>Логовского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Ребрихинского</w:t>
      </w:r>
      <w:proofErr w:type="spellEnd"/>
      <w:r>
        <w:rPr>
          <w:rFonts w:ascii="Times New Roman" w:hAnsi="Times New Roman" w:cs="Times New Roman"/>
          <w:sz w:val="28"/>
          <w:szCs w:val="28"/>
        </w:rPr>
        <w:t xml:space="preserve"> </w:t>
      </w:r>
      <w:r w:rsidRPr="00C951E8">
        <w:rPr>
          <w:rFonts w:ascii="Times New Roman" w:hAnsi="Times New Roman" w:cs="Times New Roman"/>
          <w:sz w:val="28"/>
          <w:szCs w:val="28"/>
        </w:rPr>
        <w:t xml:space="preserve">района </w:t>
      </w:r>
      <w:r>
        <w:rPr>
          <w:rFonts w:ascii="Times New Roman" w:hAnsi="Times New Roman" w:cs="Times New Roman"/>
          <w:sz w:val="28"/>
          <w:szCs w:val="28"/>
        </w:rPr>
        <w:t xml:space="preserve">Алтайского края </w:t>
      </w:r>
      <w:r w:rsidRPr="00C951E8">
        <w:rPr>
          <w:rFonts w:ascii="Times New Roman" w:hAnsi="Times New Roman" w:cs="Times New Roman"/>
          <w:sz w:val="28"/>
          <w:szCs w:val="28"/>
        </w:rPr>
        <w:t>(далее - Администрация).</w:t>
      </w:r>
    </w:p>
    <w:p w:rsidR="001066B0" w:rsidRDefault="001066B0" w:rsidP="001066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C951E8">
        <w:rPr>
          <w:rFonts w:ascii="Times New Roman" w:hAnsi="Times New Roman" w:cs="Times New Roman"/>
          <w:sz w:val="28"/>
          <w:szCs w:val="28"/>
        </w:rPr>
        <w:t>. Субсидии предоставляются в соответствии со сводной бюджетной росписью и в пределах лимитов бюджетных обязательств, пре</w:t>
      </w:r>
      <w:r>
        <w:rPr>
          <w:rFonts w:ascii="Times New Roman" w:hAnsi="Times New Roman" w:cs="Times New Roman"/>
          <w:sz w:val="28"/>
          <w:szCs w:val="28"/>
        </w:rPr>
        <w:t>дусмотренных в местном бюджете</w:t>
      </w:r>
      <w:r w:rsidRPr="00C951E8">
        <w:rPr>
          <w:rFonts w:ascii="Times New Roman" w:hAnsi="Times New Roman" w:cs="Times New Roman"/>
          <w:sz w:val="28"/>
          <w:szCs w:val="28"/>
        </w:rPr>
        <w:t xml:space="preserve"> на </w:t>
      </w:r>
      <w:r>
        <w:rPr>
          <w:rFonts w:ascii="Times New Roman" w:hAnsi="Times New Roman" w:cs="Times New Roman"/>
          <w:sz w:val="28"/>
          <w:szCs w:val="28"/>
        </w:rPr>
        <w:t>соответствующий финансовый год.</w:t>
      </w:r>
    </w:p>
    <w:p w:rsidR="001066B0" w:rsidRPr="00C951E8" w:rsidRDefault="001066B0" w:rsidP="001066B0">
      <w:pPr>
        <w:pStyle w:val="ConsPlusNormal"/>
        <w:ind w:firstLine="709"/>
        <w:jc w:val="both"/>
        <w:rPr>
          <w:rFonts w:ascii="Times New Roman" w:hAnsi="Times New Roman" w:cs="Times New Roman"/>
          <w:sz w:val="28"/>
          <w:szCs w:val="28"/>
        </w:rPr>
      </w:pPr>
    </w:p>
    <w:p w:rsidR="001066B0" w:rsidRPr="00C951E8" w:rsidRDefault="001066B0" w:rsidP="001066B0">
      <w:pPr>
        <w:pStyle w:val="ConsPlusNormal"/>
        <w:ind w:firstLine="709"/>
        <w:jc w:val="center"/>
        <w:rPr>
          <w:rFonts w:ascii="Times New Roman" w:hAnsi="Times New Roman" w:cs="Times New Roman"/>
          <w:sz w:val="28"/>
          <w:szCs w:val="28"/>
        </w:rPr>
      </w:pPr>
      <w:r w:rsidRPr="00C951E8">
        <w:rPr>
          <w:rFonts w:ascii="Times New Roman" w:hAnsi="Times New Roman" w:cs="Times New Roman"/>
          <w:sz w:val="28"/>
          <w:szCs w:val="28"/>
        </w:rPr>
        <w:t>II. Условия и порядок предоставления Субсидии</w:t>
      </w:r>
    </w:p>
    <w:p w:rsidR="001066B0" w:rsidRPr="00C951E8" w:rsidRDefault="001066B0" w:rsidP="001066B0">
      <w:pPr>
        <w:pStyle w:val="ConsPlusNormal"/>
        <w:ind w:firstLine="709"/>
        <w:jc w:val="both"/>
        <w:rPr>
          <w:rFonts w:ascii="Times New Roman" w:hAnsi="Times New Roman" w:cs="Times New Roman"/>
          <w:sz w:val="28"/>
          <w:szCs w:val="28"/>
        </w:rPr>
      </w:pP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2.1. Предприятия имеют право на получение Субсидии, если они соответствуют следующим критериям:</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2.1.1. В отношении предприятия не введена ни одна из процедур банкротства, применяемого в деле о банкротстве, предусмотренных Фед</w:t>
      </w:r>
      <w:r>
        <w:rPr>
          <w:rFonts w:ascii="Times New Roman" w:hAnsi="Times New Roman" w:cs="Times New Roman"/>
          <w:sz w:val="28"/>
          <w:szCs w:val="28"/>
        </w:rPr>
        <w:t>еральным законом от 26.10.2002 №</w:t>
      </w:r>
      <w:r w:rsidRPr="00C951E8">
        <w:rPr>
          <w:rFonts w:ascii="Times New Roman" w:hAnsi="Times New Roman" w:cs="Times New Roman"/>
          <w:sz w:val="28"/>
          <w:szCs w:val="28"/>
        </w:rPr>
        <w:t xml:space="preserve"> 127-ФЗ </w:t>
      </w:r>
      <w:r>
        <w:rPr>
          <w:rFonts w:ascii="Times New Roman" w:hAnsi="Times New Roman" w:cs="Times New Roman"/>
          <w:sz w:val="28"/>
          <w:szCs w:val="28"/>
        </w:rPr>
        <w:t>«</w:t>
      </w:r>
      <w:r w:rsidRPr="00C951E8">
        <w:rPr>
          <w:rFonts w:ascii="Times New Roman" w:hAnsi="Times New Roman" w:cs="Times New Roman"/>
          <w:sz w:val="28"/>
          <w:szCs w:val="28"/>
        </w:rPr>
        <w:t>О несостоятельности (банкротстве)</w:t>
      </w:r>
      <w:r>
        <w:rPr>
          <w:rFonts w:ascii="Times New Roman" w:hAnsi="Times New Roman" w:cs="Times New Roman"/>
          <w:sz w:val="28"/>
          <w:szCs w:val="28"/>
        </w:rPr>
        <w:t>»</w:t>
      </w:r>
      <w:r w:rsidRPr="00C951E8">
        <w:rPr>
          <w:rFonts w:ascii="Times New Roman" w:hAnsi="Times New Roman" w:cs="Times New Roman"/>
          <w:sz w:val="28"/>
          <w:szCs w:val="28"/>
        </w:rPr>
        <w:t>;</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lastRenderedPageBreak/>
        <w:t xml:space="preserve">2.1.2. Предприятие не получало средств из </w:t>
      </w:r>
      <w:r>
        <w:rPr>
          <w:rFonts w:ascii="Times New Roman" w:hAnsi="Times New Roman" w:cs="Times New Roman"/>
          <w:sz w:val="28"/>
          <w:szCs w:val="28"/>
        </w:rPr>
        <w:t xml:space="preserve">местного бюджета </w:t>
      </w:r>
      <w:r w:rsidRPr="00C951E8">
        <w:rPr>
          <w:rFonts w:ascii="Times New Roman" w:hAnsi="Times New Roman" w:cs="Times New Roman"/>
          <w:sz w:val="28"/>
          <w:szCs w:val="28"/>
        </w:rPr>
        <w:t>в соответствии с иными муниципальными правовыми актами</w:t>
      </w:r>
      <w:r>
        <w:rPr>
          <w:rFonts w:ascii="Times New Roman" w:hAnsi="Times New Roman" w:cs="Times New Roman"/>
          <w:sz w:val="28"/>
          <w:szCs w:val="28"/>
        </w:rPr>
        <w:t xml:space="preserve">, за исключением настоящего Порядка, </w:t>
      </w:r>
      <w:r w:rsidRPr="00C951E8">
        <w:rPr>
          <w:rFonts w:ascii="Times New Roman" w:hAnsi="Times New Roman" w:cs="Times New Roman"/>
          <w:sz w:val="28"/>
          <w:szCs w:val="28"/>
        </w:rPr>
        <w:t xml:space="preserve"> на цели, указанные в</w:t>
      </w:r>
      <w:r>
        <w:rPr>
          <w:rFonts w:ascii="Times New Roman" w:hAnsi="Times New Roman" w:cs="Times New Roman"/>
          <w:sz w:val="28"/>
          <w:szCs w:val="28"/>
        </w:rPr>
        <w:t xml:space="preserve"> пункте 1.2. настоящего Порядка;</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2.1.3. П</w:t>
      </w:r>
      <w:r>
        <w:rPr>
          <w:rFonts w:ascii="Times New Roman" w:hAnsi="Times New Roman" w:cs="Times New Roman"/>
          <w:sz w:val="28"/>
          <w:szCs w:val="28"/>
        </w:rPr>
        <w:t>редприятие не имеет просроченной задолженности</w:t>
      </w:r>
      <w:r w:rsidRPr="00C951E8">
        <w:rPr>
          <w:rFonts w:ascii="Times New Roman" w:hAnsi="Times New Roman" w:cs="Times New Roman"/>
          <w:sz w:val="28"/>
          <w:szCs w:val="28"/>
        </w:rPr>
        <w:t xml:space="preserve"> по налогам, сборам и иным обязательным платежам в бюджетную систему Российской Федерации.</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2.2. В целя</w:t>
      </w:r>
      <w:r>
        <w:rPr>
          <w:rFonts w:ascii="Times New Roman" w:hAnsi="Times New Roman" w:cs="Times New Roman"/>
          <w:sz w:val="28"/>
          <w:szCs w:val="28"/>
        </w:rPr>
        <w:t>х получения Субсидии Предприятие предоставляе</w:t>
      </w:r>
      <w:r w:rsidRPr="00C951E8">
        <w:rPr>
          <w:rFonts w:ascii="Times New Roman" w:hAnsi="Times New Roman" w:cs="Times New Roman"/>
          <w:sz w:val="28"/>
          <w:szCs w:val="28"/>
        </w:rPr>
        <w:t>т в Администрацию:</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заявление на получение Субсидии;</w:t>
      </w:r>
    </w:p>
    <w:p w:rsidR="001066B0" w:rsidRPr="00C951E8" w:rsidRDefault="001066B0" w:rsidP="001066B0">
      <w:pPr>
        <w:pStyle w:val="ConsPlusNormal"/>
        <w:ind w:firstLine="709"/>
        <w:jc w:val="both"/>
        <w:rPr>
          <w:rFonts w:ascii="Times New Roman" w:hAnsi="Times New Roman" w:cs="Times New Roman"/>
          <w:sz w:val="28"/>
          <w:szCs w:val="28"/>
        </w:rPr>
      </w:pPr>
      <w:proofErr w:type="gramStart"/>
      <w:r w:rsidRPr="00C951E8">
        <w:rPr>
          <w:rFonts w:ascii="Times New Roman" w:hAnsi="Times New Roman" w:cs="Times New Roman"/>
          <w:sz w:val="28"/>
          <w:szCs w:val="28"/>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территориального органа Федеральной налоговой службы, подписанную ее руководителем (иным уполномоченным лицом), по состоянию на </w:t>
      </w:r>
      <w:r>
        <w:rPr>
          <w:rFonts w:ascii="Times New Roman" w:hAnsi="Times New Roman" w:cs="Times New Roman"/>
          <w:sz w:val="28"/>
          <w:szCs w:val="28"/>
        </w:rPr>
        <w:t xml:space="preserve">дату подачи заявления, </w:t>
      </w:r>
      <w:r w:rsidRPr="00C951E8">
        <w:rPr>
          <w:rFonts w:ascii="Times New Roman" w:hAnsi="Times New Roman" w:cs="Times New Roman"/>
          <w:sz w:val="28"/>
          <w:szCs w:val="28"/>
        </w:rPr>
        <w:t>подтверждающую отсутствие у Предприятия задолженности по уплате налогов, сборов и иных обязательных платежей в бюджеты бюджетной системы Российской Федерации, срок исполнения по</w:t>
      </w:r>
      <w:proofErr w:type="gramEnd"/>
      <w:r w:rsidRPr="00C951E8">
        <w:rPr>
          <w:rFonts w:ascii="Times New Roman" w:hAnsi="Times New Roman" w:cs="Times New Roman"/>
          <w:sz w:val="28"/>
          <w:szCs w:val="28"/>
        </w:rPr>
        <w:t xml:space="preserve"> </w:t>
      </w:r>
      <w:proofErr w:type="gramStart"/>
      <w:r w:rsidRPr="00C951E8">
        <w:rPr>
          <w:rFonts w:ascii="Times New Roman" w:hAnsi="Times New Roman" w:cs="Times New Roman"/>
          <w:sz w:val="28"/>
          <w:szCs w:val="28"/>
        </w:rPr>
        <w:t>которым наступил в соответствии с законодательством Российской Федерации;</w:t>
      </w:r>
      <w:proofErr w:type="gramEnd"/>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налоговую декларацию </w:t>
      </w:r>
      <w:proofErr w:type="gramStart"/>
      <w:r w:rsidRPr="00C951E8">
        <w:rPr>
          <w:rFonts w:ascii="Times New Roman" w:hAnsi="Times New Roman" w:cs="Times New Roman"/>
          <w:sz w:val="28"/>
          <w:szCs w:val="28"/>
        </w:rPr>
        <w:t>по налогу на прибыль по состоянию на последнюю отчетную дату с подтверждением</w:t>
      </w:r>
      <w:proofErr w:type="gramEnd"/>
      <w:r w:rsidRPr="00C951E8">
        <w:rPr>
          <w:rFonts w:ascii="Times New Roman" w:hAnsi="Times New Roman" w:cs="Times New Roman"/>
          <w:sz w:val="28"/>
          <w:szCs w:val="28"/>
        </w:rPr>
        <w:t xml:space="preserve"> о принятии в налоговом органе;</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документ, подтверждающий право пользов</w:t>
      </w:r>
      <w:r>
        <w:rPr>
          <w:rFonts w:ascii="Times New Roman" w:hAnsi="Times New Roman" w:cs="Times New Roman"/>
          <w:sz w:val="28"/>
          <w:szCs w:val="28"/>
        </w:rPr>
        <w:t>ания и эксплуатации муниципальным имуществом водоснабжения (водонапорные башни, скважины, водопроводные сети)</w:t>
      </w:r>
      <w:r w:rsidRPr="00C951E8">
        <w:rPr>
          <w:rFonts w:ascii="Times New Roman" w:hAnsi="Times New Roman" w:cs="Times New Roman"/>
          <w:sz w:val="28"/>
          <w:szCs w:val="28"/>
        </w:rPr>
        <w:t>;</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копию договора на</w:t>
      </w:r>
      <w:r>
        <w:rPr>
          <w:rFonts w:ascii="Times New Roman" w:hAnsi="Times New Roman" w:cs="Times New Roman"/>
          <w:sz w:val="28"/>
          <w:szCs w:val="28"/>
        </w:rPr>
        <w:t xml:space="preserve"> поставку электроэнергии</w:t>
      </w:r>
      <w:r w:rsidRPr="00C951E8">
        <w:rPr>
          <w:rFonts w:ascii="Times New Roman" w:hAnsi="Times New Roman" w:cs="Times New Roman"/>
          <w:sz w:val="28"/>
          <w:szCs w:val="28"/>
        </w:rPr>
        <w:t>;</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расчет необходимого размера субсидии с подтверждающими документами, включая сведения о дебиторской и кредиторской задолженности на конец месяца, предшествующего последнему полностью прошедшему месяцу до месяца подачи заявления, сведения о собираемости </w:t>
      </w:r>
      <w:r>
        <w:rPr>
          <w:rFonts w:ascii="Times New Roman" w:hAnsi="Times New Roman" w:cs="Times New Roman"/>
          <w:sz w:val="28"/>
          <w:szCs w:val="28"/>
        </w:rPr>
        <w:t xml:space="preserve">платежей </w:t>
      </w:r>
      <w:r w:rsidRPr="00C951E8">
        <w:rPr>
          <w:rFonts w:ascii="Times New Roman" w:hAnsi="Times New Roman" w:cs="Times New Roman"/>
          <w:sz w:val="28"/>
          <w:szCs w:val="28"/>
        </w:rPr>
        <w:t xml:space="preserve">и об охвате должников </w:t>
      </w:r>
      <w:proofErr w:type="spellStart"/>
      <w:r w:rsidRPr="00C951E8">
        <w:rPr>
          <w:rFonts w:ascii="Times New Roman" w:hAnsi="Times New Roman" w:cs="Times New Roman"/>
          <w:sz w:val="28"/>
          <w:szCs w:val="28"/>
        </w:rPr>
        <w:t>претензионно</w:t>
      </w:r>
      <w:proofErr w:type="spellEnd"/>
      <w:r w:rsidRPr="00C951E8">
        <w:rPr>
          <w:rFonts w:ascii="Times New Roman" w:hAnsi="Times New Roman" w:cs="Times New Roman"/>
          <w:sz w:val="28"/>
          <w:szCs w:val="28"/>
        </w:rPr>
        <w:t>-исковой работой;</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w:t>
      </w:r>
      <w:r>
        <w:rPr>
          <w:rFonts w:ascii="Times New Roman" w:hAnsi="Times New Roman" w:cs="Times New Roman"/>
          <w:sz w:val="28"/>
          <w:szCs w:val="28"/>
        </w:rPr>
        <w:t>реестр договоров водо</w:t>
      </w:r>
      <w:r w:rsidRPr="00C951E8">
        <w:rPr>
          <w:rFonts w:ascii="Times New Roman" w:hAnsi="Times New Roman" w:cs="Times New Roman"/>
          <w:sz w:val="28"/>
          <w:szCs w:val="28"/>
        </w:rPr>
        <w:t>снабжения</w:t>
      </w:r>
      <w:r>
        <w:rPr>
          <w:rFonts w:ascii="Times New Roman" w:hAnsi="Times New Roman" w:cs="Times New Roman"/>
          <w:sz w:val="28"/>
          <w:szCs w:val="28"/>
        </w:rPr>
        <w:t xml:space="preserve"> с потребителями.</w:t>
      </w:r>
      <w:r w:rsidRPr="00C951E8">
        <w:rPr>
          <w:rFonts w:ascii="Times New Roman" w:hAnsi="Times New Roman" w:cs="Times New Roman"/>
          <w:sz w:val="28"/>
          <w:szCs w:val="28"/>
        </w:rPr>
        <w:t xml:space="preserve"> </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2.3. Администрация в течение 5 рабочих дней со дня получения документов, указанных в пункте 2.2 настоящего Порядка, осуществляет их рассмотрение, по результатам которого подготавливает решение о предоставлении Субсидии и определении ее размера или об отказе в ее предоставлении. Решения пр</w:t>
      </w:r>
      <w:r>
        <w:rPr>
          <w:rFonts w:ascii="Times New Roman" w:hAnsi="Times New Roman" w:cs="Times New Roman"/>
          <w:sz w:val="28"/>
          <w:szCs w:val="28"/>
        </w:rPr>
        <w:t>инимаются в форме распоряжения Администрации</w:t>
      </w:r>
      <w:r w:rsidRPr="00C951E8">
        <w:rPr>
          <w:rFonts w:ascii="Times New Roman" w:hAnsi="Times New Roman" w:cs="Times New Roman"/>
          <w:sz w:val="28"/>
          <w:szCs w:val="28"/>
        </w:rPr>
        <w:t>.</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В течение 3 рабочих дней со дня принятия соответствующего решения Админ</w:t>
      </w:r>
      <w:r>
        <w:rPr>
          <w:rFonts w:ascii="Times New Roman" w:hAnsi="Times New Roman" w:cs="Times New Roman"/>
          <w:sz w:val="28"/>
          <w:szCs w:val="28"/>
        </w:rPr>
        <w:t>истрация направляет Предприятию</w:t>
      </w:r>
      <w:r w:rsidRPr="00C951E8">
        <w:rPr>
          <w:rFonts w:ascii="Times New Roman" w:hAnsi="Times New Roman" w:cs="Times New Roman"/>
          <w:sz w:val="28"/>
          <w:szCs w:val="28"/>
        </w:rPr>
        <w:t xml:space="preserve"> проект соглашения о предоставлении Субсидии (далее - Согла</w:t>
      </w:r>
      <w:r>
        <w:rPr>
          <w:rFonts w:ascii="Times New Roman" w:hAnsi="Times New Roman" w:cs="Times New Roman"/>
          <w:sz w:val="28"/>
          <w:szCs w:val="28"/>
        </w:rPr>
        <w:t>шение), подписанный со стороны А</w:t>
      </w:r>
      <w:r w:rsidRPr="00C951E8">
        <w:rPr>
          <w:rFonts w:ascii="Times New Roman" w:hAnsi="Times New Roman" w:cs="Times New Roman"/>
          <w:sz w:val="28"/>
          <w:szCs w:val="28"/>
        </w:rPr>
        <w:t>дминистрации, либо распоряжение об отказе в предоставлении Субсидии с указанием причин отказа.</w:t>
      </w:r>
    </w:p>
    <w:p w:rsidR="001066B0" w:rsidRPr="00C951E8" w:rsidRDefault="001066B0" w:rsidP="001066B0">
      <w:pPr>
        <w:pStyle w:val="ConsPlusNormal"/>
        <w:ind w:firstLine="709"/>
        <w:jc w:val="both"/>
        <w:rPr>
          <w:rFonts w:ascii="Times New Roman" w:hAnsi="Times New Roman" w:cs="Times New Roman"/>
          <w:sz w:val="28"/>
          <w:szCs w:val="28"/>
        </w:rPr>
      </w:pPr>
      <w:r w:rsidRPr="00974DD3">
        <w:rPr>
          <w:rFonts w:ascii="Times New Roman" w:hAnsi="Times New Roman" w:cs="Times New Roman"/>
          <w:sz w:val="28"/>
          <w:szCs w:val="28"/>
        </w:rPr>
        <w:t>Соглашение заключается в соответствии с типовой формой, утвержденной Администрацией.</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lastRenderedPageBreak/>
        <w:t>Предприятие должно подписать Соглашение о предоставлении Субсидии и направить его в адрес Администрации не позднее 3 рабочих дней со дня его получения.</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2.4. Основаниями для отказа в предоставлении Субсидии являются:</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w:t>
      </w:r>
      <w:proofErr w:type="spellStart"/>
      <w:r w:rsidRPr="00C951E8">
        <w:rPr>
          <w:rFonts w:ascii="Times New Roman" w:hAnsi="Times New Roman" w:cs="Times New Roman"/>
          <w:sz w:val="28"/>
          <w:szCs w:val="28"/>
        </w:rPr>
        <w:t>непред</w:t>
      </w:r>
      <w:r>
        <w:rPr>
          <w:rFonts w:ascii="Times New Roman" w:hAnsi="Times New Roman" w:cs="Times New Roman"/>
          <w:sz w:val="28"/>
          <w:szCs w:val="28"/>
        </w:rPr>
        <w:t>о</w:t>
      </w:r>
      <w:r w:rsidRPr="00C951E8">
        <w:rPr>
          <w:rFonts w:ascii="Times New Roman" w:hAnsi="Times New Roman" w:cs="Times New Roman"/>
          <w:sz w:val="28"/>
          <w:szCs w:val="28"/>
        </w:rPr>
        <w:t>ставление</w:t>
      </w:r>
      <w:proofErr w:type="spellEnd"/>
      <w:r w:rsidRPr="00C951E8">
        <w:rPr>
          <w:rFonts w:ascii="Times New Roman" w:hAnsi="Times New Roman" w:cs="Times New Roman"/>
          <w:sz w:val="28"/>
          <w:szCs w:val="28"/>
        </w:rPr>
        <w:t xml:space="preserve"> или предоставление не в полном объеме документов, указанных в пункте 2.2. настоящего Порядка;</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предоставление Предприятием недостоверной информации в составе документов, указанных в пункте 2.2. настоящего Порядка;</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предприятие не соответствует критериям, установленным в пункте 2.1. настоящего Порядка;</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отсутствие ср</w:t>
      </w:r>
      <w:r>
        <w:rPr>
          <w:rFonts w:ascii="Times New Roman" w:hAnsi="Times New Roman" w:cs="Times New Roman"/>
          <w:sz w:val="28"/>
          <w:szCs w:val="28"/>
        </w:rPr>
        <w:t>едств в местном бюджете</w:t>
      </w:r>
      <w:r w:rsidRPr="00C951E8">
        <w:rPr>
          <w:rFonts w:ascii="Times New Roman" w:hAnsi="Times New Roman" w:cs="Times New Roman"/>
          <w:sz w:val="28"/>
          <w:szCs w:val="28"/>
        </w:rPr>
        <w:t>, предусмотренных на предоставление Субсидии.</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2.5. Предоставление Субсидии осуществляется со дня заключения Соглашения о предоставлении Субсидии и в соответствии с условиями Соглашения, заключенного между Администрацией и Предприятием.</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2.6. Для заключения Соглашения Предприятия </w:t>
      </w:r>
      <w:proofErr w:type="gramStart"/>
      <w:r w:rsidRPr="00C951E8">
        <w:rPr>
          <w:rFonts w:ascii="Times New Roman" w:hAnsi="Times New Roman" w:cs="Times New Roman"/>
          <w:sz w:val="28"/>
          <w:szCs w:val="28"/>
        </w:rPr>
        <w:t>предоставляют документы</w:t>
      </w:r>
      <w:proofErr w:type="gramEnd"/>
      <w:r w:rsidRPr="00C951E8">
        <w:rPr>
          <w:rFonts w:ascii="Times New Roman" w:hAnsi="Times New Roman" w:cs="Times New Roman"/>
          <w:sz w:val="28"/>
          <w:szCs w:val="28"/>
        </w:rPr>
        <w:t xml:space="preserve"> в соответствии с Перечнем документов, представляемых для получения Субсидии.</w:t>
      </w:r>
    </w:p>
    <w:p w:rsidR="001066B0" w:rsidRPr="008D2D85"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2.7. Субсидии предоставляются в безналичной форме путем перечисления </w:t>
      </w:r>
      <w:r w:rsidRPr="008D2D85">
        <w:rPr>
          <w:rFonts w:ascii="Times New Roman" w:hAnsi="Times New Roman" w:cs="Times New Roman"/>
          <w:sz w:val="28"/>
          <w:szCs w:val="28"/>
        </w:rPr>
        <w:t>на расчетный счет Предприятия, открытый в кредитной организации.</w:t>
      </w:r>
    </w:p>
    <w:p w:rsidR="001066B0" w:rsidRPr="008D2D85" w:rsidRDefault="001066B0" w:rsidP="001066B0">
      <w:pPr>
        <w:pStyle w:val="ConsPlusNormal"/>
        <w:ind w:firstLine="709"/>
        <w:jc w:val="both"/>
        <w:rPr>
          <w:rFonts w:ascii="Times New Roman" w:hAnsi="Times New Roman" w:cs="Times New Roman"/>
          <w:sz w:val="28"/>
          <w:szCs w:val="28"/>
        </w:rPr>
      </w:pPr>
      <w:r w:rsidRPr="008D2D85">
        <w:rPr>
          <w:rFonts w:ascii="Times New Roman" w:hAnsi="Times New Roman" w:cs="Times New Roman"/>
          <w:sz w:val="28"/>
          <w:szCs w:val="28"/>
        </w:rPr>
        <w:t>Перечисление Субсидии осуществляет Администрация в течение 10 рабочих дней после получения подписанного Соглашения между Администрацией и Предприятием.</w:t>
      </w:r>
    </w:p>
    <w:p w:rsidR="001066B0" w:rsidRPr="008D2D85" w:rsidRDefault="001066B0" w:rsidP="001066B0">
      <w:pPr>
        <w:pStyle w:val="ConsPlusNormal"/>
        <w:ind w:firstLine="709"/>
        <w:jc w:val="both"/>
        <w:rPr>
          <w:rFonts w:ascii="Times New Roman" w:hAnsi="Times New Roman" w:cs="Times New Roman"/>
          <w:sz w:val="28"/>
          <w:szCs w:val="28"/>
        </w:rPr>
      </w:pPr>
      <w:r w:rsidRPr="008D2D85">
        <w:rPr>
          <w:rFonts w:ascii="Times New Roman" w:hAnsi="Times New Roman" w:cs="Times New Roman"/>
          <w:sz w:val="28"/>
          <w:szCs w:val="28"/>
        </w:rPr>
        <w:t>2.8. Предприятия не вправе:</w:t>
      </w:r>
    </w:p>
    <w:p w:rsidR="001066B0" w:rsidRPr="00C951E8" w:rsidRDefault="001066B0" w:rsidP="001066B0">
      <w:pPr>
        <w:pStyle w:val="ConsPlusNormal"/>
        <w:ind w:firstLine="709"/>
        <w:jc w:val="both"/>
        <w:rPr>
          <w:rFonts w:ascii="Times New Roman" w:hAnsi="Times New Roman" w:cs="Times New Roman"/>
          <w:sz w:val="28"/>
          <w:szCs w:val="28"/>
        </w:rPr>
      </w:pPr>
      <w:r w:rsidRPr="008D2D85">
        <w:rPr>
          <w:rFonts w:ascii="Times New Roman" w:hAnsi="Times New Roman" w:cs="Times New Roman"/>
          <w:sz w:val="28"/>
          <w:szCs w:val="28"/>
        </w:rPr>
        <w:t>- расходовать Субсидии по видам деятельности, не предусмотренным п. 1.1. настоящего Порядка;</w:t>
      </w:r>
    </w:p>
    <w:p w:rsidR="001066B0" w:rsidRPr="00C951E8" w:rsidRDefault="001066B0" w:rsidP="001066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51E8">
        <w:rPr>
          <w:rFonts w:ascii="Times New Roman" w:hAnsi="Times New Roman" w:cs="Times New Roman"/>
          <w:sz w:val="28"/>
          <w:szCs w:val="28"/>
        </w:rPr>
        <w:t>приобретать за счет полученной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066B0" w:rsidRPr="00C951E8" w:rsidRDefault="001066B0" w:rsidP="001066B0">
      <w:pPr>
        <w:pStyle w:val="ConsPlusNormal"/>
        <w:ind w:firstLine="709"/>
        <w:jc w:val="both"/>
        <w:rPr>
          <w:rFonts w:ascii="Times New Roman" w:hAnsi="Times New Roman" w:cs="Times New Roman"/>
          <w:sz w:val="28"/>
          <w:szCs w:val="28"/>
        </w:rPr>
      </w:pPr>
    </w:p>
    <w:p w:rsidR="001066B0" w:rsidRDefault="001066B0" w:rsidP="001066B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III. Требования к отчетности</w:t>
      </w:r>
    </w:p>
    <w:p w:rsidR="001066B0" w:rsidRDefault="001066B0" w:rsidP="001066B0">
      <w:pPr>
        <w:pStyle w:val="ConsPlusNormal"/>
        <w:ind w:firstLine="709"/>
        <w:jc w:val="center"/>
        <w:rPr>
          <w:rFonts w:ascii="Times New Roman" w:hAnsi="Times New Roman" w:cs="Times New Roman"/>
          <w:sz w:val="28"/>
          <w:szCs w:val="28"/>
        </w:rPr>
      </w:pPr>
    </w:p>
    <w:p w:rsidR="001066B0" w:rsidRDefault="001066B0" w:rsidP="001066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Предприятие представляет в Администрацию на бумажном носителе не реже одного раза в квартал в сроки и по форме, которые установлены Администрацией в Соглашении:</w:t>
      </w:r>
    </w:p>
    <w:p w:rsidR="001066B0" w:rsidRDefault="001066B0" w:rsidP="001066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отчет о достижении значений результата предоставления Субсидии;</w:t>
      </w:r>
    </w:p>
    <w:p w:rsidR="001066B0" w:rsidRDefault="001066B0" w:rsidP="001066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отчет об использовании средств Субсидии с приложением заверенных копий документов, подтверждающих понесенные расходы.</w:t>
      </w:r>
    </w:p>
    <w:p w:rsidR="001066B0" w:rsidRDefault="001066B0" w:rsidP="001066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Администрация как получатель бюджетных сре</w:t>
      </w:r>
      <w:proofErr w:type="gramStart"/>
      <w:r>
        <w:rPr>
          <w:rFonts w:ascii="Times New Roman" w:hAnsi="Times New Roman" w:cs="Times New Roman"/>
          <w:sz w:val="28"/>
          <w:szCs w:val="28"/>
        </w:rPr>
        <w:t>дств впр</w:t>
      </w:r>
      <w:proofErr w:type="gramEnd"/>
      <w:r>
        <w:rPr>
          <w:rFonts w:ascii="Times New Roman" w:hAnsi="Times New Roman" w:cs="Times New Roman"/>
          <w:sz w:val="28"/>
          <w:szCs w:val="28"/>
        </w:rPr>
        <w:t xml:space="preserve">аве устанавливать в Соглашении сроки и формы представления Предприятием дополнительной отчетности. Порядок и сроки представления отчетности об </w:t>
      </w:r>
      <w:r>
        <w:rPr>
          <w:rFonts w:ascii="Times New Roman" w:hAnsi="Times New Roman" w:cs="Times New Roman"/>
          <w:sz w:val="28"/>
          <w:szCs w:val="28"/>
        </w:rPr>
        <w:lastRenderedPageBreak/>
        <w:t>использовании отчетности устанавливаются Соглашением в соответствии с типовой формой, установленной Администрацией.</w:t>
      </w:r>
    </w:p>
    <w:p w:rsidR="001066B0" w:rsidRDefault="001066B0" w:rsidP="001066B0">
      <w:pPr>
        <w:pStyle w:val="ConsPlusNormal"/>
        <w:ind w:firstLine="709"/>
        <w:jc w:val="center"/>
        <w:rPr>
          <w:rFonts w:ascii="Times New Roman" w:hAnsi="Times New Roman" w:cs="Times New Roman"/>
          <w:sz w:val="28"/>
          <w:szCs w:val="28"/>
        </w:rPr>
      </w:pPr>
    </w:p>
    <w:p w:rsidR="001066B0" w:rsidRDefault="001066B0" w:rsidP="001066B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IV. Требования к осуществлению контроля (мониторинга)</w:t>
      </w:r>
    </w:p>
    <w:p w:rsidR="001066B0" w:rsidRDefault="001066B0" w:rsidP="001066B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за соблюдением условий и порядка предоставления средств</w:t>
      </w:r>
    </w:p>
    <w:p w:rsidR="001066B0" w:rsidRDefault="001066B0" w:rsidP="001066B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 ответственность за их нарушение</w:t>
      </w:r>
    </w:p>
    <w:p w:rsidR="001066B0" w:rsidRPr="00C951E8" w:rsidRDefault="001066B0" w:rsidP="001066B0">
      <w:pPr>
        <w:pStyle w:val="ConsPlusNormal"/>
        <w:ind w:firstLine="709"/>
        <w:jc w:val="both"/>
        <w:rPr>
          <w:rFonts w:ascii="Times New Roman" w:hAnsi="Times New Roman" w:cs="Times New Roman"/>
          <w:sz w:val="28"/>
          <w:szCs w:val="28"/>
        </w:rPr>
      </w:pPr>
    </w:p>
    <w:p w:rsidR="001066B0" w:rsidRDefault="001066B0" w:rsidP="001066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В отношении получателей Субсидий и лиц, получивших средства на основании Соглашений, заключенных с получателями субсидий, Администрацией осуществляются проверки соблюдения ими порядка и условий предоставления субсидии, в том числе в части достижения результатов его предоставления, а также проверки органами муниципального финансового контроля в соответствии со статьями 268.1 и 269.2 Бюджетного кодекса Российской Федерации.</w:t>
      </w:r>
      <w:proofErr w:type="gramEnd"/>
    </w:p>
    <w:p w:rsidR="001066B0" w:rsidRDefault="001066B0" w:rsidP="001066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w:t>
      </w:r>
      <w:proofErr w:type="gramStart"/>
      <w:r>
        <w:rPr>
          <w:rFonts w:ascii="Times New Roman" w:hAnsi="Times New Roman" w:cs="Times New Roman"/>
          <w:sz w:val="28"/>
          <w:szCs w:val="28"/>
        </w:rPr>
        <w:t>мониторинга достижения результатов предоставления Субсидии</w:t>
      </w:r>
      <w:proofErr w:type="gramEnd"/>
      <w:r>
        <w:rPr>
          <w:rFonts w:ascii="Times New Roman" w:hAnsi="Times New Roman" w:cs="Times New Roman"/>
          <w:sz w:val="28"/>
          <w:szCs w:val="28"/>
        </w:rP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Администрацией в порядке и по формам, которые установлены Администрацией.</w:t>
      </w:r>
    </w:p>
    <w:p w:rsidR="001066B0" w:rsidRPr="00C951E8" w:rsidRDefault="001066B0" w:rsidP="001066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Предприятие несе</w:t>
      </w:r>
      <w:r w:rsidRPr="00C951E8">
        <w:rPr>
          <w:rFonts w:ascii="Times New Roman" w:hAnsi="Times New Roman" w:cs="Times New Roman"/>
          <w:sz w:val="28"/>
          <w:szCs w:val="28"/>
        </w:rPr>
        <w:t>т ответственность за достоверность информации, предоставленной в составе документов, указанных в пункте 2.2. настоящего Порядка, в соответствии с действующим законодательством Российской Федерации.</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4.3. Субсидии подлежат возврату в местный бюджет в следующих случаях:</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4.3.1. Субсидии использованы с нарушением условий их предоставления;</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4.3.2. выявления недостоверных сведений в представленных документах;</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4.3.3. направления Субсидии на цели, не соответствующие пункту 1.2. настоящего Порядка;</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4.3.4. иные нарушения, выявленные в ходе проведения соответствующих проверок.</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4.4. Субсидии подлежат возврату в случаях</w:t>
      </w:r>
      <w:r>
        <w:rPr>
          <w:rFonts w:ascii="Times New Roman" w:hAnsi="Times New Roman" w:cs="Times New Roman"/>
          <w:sz w:val="28"/>
          <w:szCs w:val="28"/>
        </w:rPr>
        <w:t>,</w:t>
      </w:r>
      <w:r w:rsidRPr="00C951E8">
        <w:rPr>
          <w:rFonts w:ascii="Times New Roman" w:hAnsi="Times New Roman" w:cs="Times New Roman"/>
          <w:sz w:val="28"/>
          <w:szCs w:val="28"/>
        </w:rPr>
        <w:t xml:space="preserve"> установленных пунктом 4.3. настоящего Порядка, в срок, не превышающий 10 календарных дней, на основании распоряжения Администрации или </w:t>
      </w:r>
      <w:r w:rsidRPr="001066B0">
        <w:rPr>
          <w:rFonts w:ascii="Times New Roman" w:hAnsi="Times New Roman" w:cs="Times New Roman"/>
          <w:sz w:val="28"/>
          <w:szCs w:val="28"/>
        </w:rPr>
        <w:t xml:space="preserve">предписания Контрольно-счетной палаты </w:t>
      </w:r>
      <w:proofErr w:type="spellStart"/>
      <w:r w:rsidRPr="001066B0">
        <w:rPr>
          <w:rFonts w:ascii="Times New Roman" w:hAnsi="Times New Roman" w:cs="Times New Roman"/>
          <w:sz w:val="28"/>
          <w:szCs w:val="28"/>
        </w:rPr>
        <w:t>Ребрихинского</w:t>
      </w:r>
      <w:proofErr w:type="spellEnd"/>
      <w:r w:rsidRPr="001066B0">
        <w:rPr>
          <w:rFonts w:ascii="Times New Roman" w:hAnsi="Times New Roman" w:cs="Times New Roman"/>
          <w:sz w:val="28"/>
          <w:szCs w:val="28"/>
        </w:rPr>
        <w:t xml:space="preserve"> района.</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4.5. В случае невозврата Субсидии (части Субсидии) в сроки</w:t>
      </w:r>
      <w:r>
        <w:rPr>
          <w:rFonts w:ascii="Times New Roman" w:hAnsi="Times New Roman" w:cs="Times New Roman"/>
          <w:sz w:val="28"/>
          <w:szCs w:val="28"/>
        </w:rPr>
        <w:t>,</w:t>
      </w:r>
      <w:r w:rsidRPr="00C951E8">
        <w:rPr>
          <w:rFonts w:ascii="Times New Roman" w:hAnsi="Times New Roman" w:cs="Times New Roman"/>
          <w:sz w:val="28"/>
          <w:szCs w:val="28"/>
        </w:rPr>
        <w:t xml:space="preserve"> установленные пунктом 4.4. настоящего Порядка, средства Субсидии подлежат взысканию в судебном порядке в соответствии с законодательством Российской Федерации.</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lastRenderedPageBreak/>
        <w:t xml:space="preserve">4.6. Не использованные на 1 января очередного финансового года остатки Субсидии подлежат возврату в </w:t>
      </w:r>
      <w:r>
        <w:rPr>
          <w:rFonts w:ascii="Times New Roman" w:hAnsi="Times New Roman" w:cs="Times New Roman"/>
          <w:sz w:val="28"/>
          <w:szCs w:val="28"/>
        </w:rPr>
        <w:t xml:space="preserve">местный </w:t>
      </w:r>
      <w:r w:rsidRPr="00C951E8">
        <w:rPr>
          <w:rFonts w:ascii="Times New Roman" w:hAnsi="Times New Roman" w:cs="Times New Roman"/>
          <w:sz w:val="28"/>
          <w:szCs w:val="28"/>
        </w:rPr>
        <w:t>бюджет в следующем порядке:</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Администрация в течение 7 календарных дней с момента выявления неиспользованного остатка Субсидии направляет Предприятиям требование о возврате Субсидии в </w:t>
      </w:r>
      <w:r>
        <w:rPr>
          <w:rFonts w:ascii="Times New Roman" w:hAnsi="Times New Roman" w:cs="Times New Roman"/>
          <w:sz w:val="28"/>
          <w:szCs w:val="28"/>
        </w:rPr>
        <w:t xml:space="preserve">местный </w:t>
      </w:r>
      <w:r w:rsidRPr="00C951E8">
        <w:rPr>
          <w:rFonts w:ascii="Times New Roman" w:hAnsi="Times New Roman" w:cs="Times New Roman"/>
          <w:sz w:val="28"/>
          <w:szCs w:val="28"/>
        </w:rPr>
        <w:t>бюджет;</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требование о возврате Субсидии должно быть исполнено в течение 10 календарных дней с момента получения указанного требования;</w:t>
      </w:r>
    </w:p>
    <w:p w:rsidR="001066B0" w:rsidRPr="00C951E8" w:rsidRDefault="001066B0" w:rsidP="001066B0">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в случае невозврата Субсидии средства Субсидии подлежат взысканию в порядке, установленном законодательством Российской Федерации.</w:t>
      </w:r>
    </w:p>
    <w:p w:rsidR="001066B0" w:rsidRPr="00C951E8" w:rsidRDefault="001066B0" w:rsidP="001066B0">
      <w:pPr>
        <w:pStyle w:val="ConsPlusNormal"/>
        <w:ind w:firstLine="709"/>
        <w:jc w:val="both"/>
        <w:rPr>
          <w:rFonts w:ascii="Times New Roman" w:hAnsi="Times New Roman" w:cs="Times New Roman"/>
          <w:sz w:val="28"/>
          <w:szCs w:val="28"/>
        </w:rPr>
      </w:pPr>
    </w:p>
    <w:p w:rsidR="001066B0" w:rsidRPr="002F6C5C" w:rsidRDefault="001066B0" w:rsidP="001066B0">
      <w:pPr>
        <w:pStyle w:val="a3"/>
        <w:ind w:firstLine="709"/>
        <w:jc w:val="center"/>
        <w:rPr>
          <w:sz w:val="24"/>
          <w:szCs w:val="24"/>
        </w:rPr>
      </w:pPr>
      <w:r>
        <w:rPr>
          <w:sz w:val="24"/>
          <w:szCs w:val="24"/>
        </w:rPr>
        <w:t>___________________</w:t>
      </w:r>
    </w:p>
    <w:p w:rsidR="001066B0" w:rsidRPr="001066B0" w:rsidRDefault="001066B0" w:rsidP="0048737C">
      <w:pPr>
        <w:jc w:val="both"/>
        <w:rPr>
          <w:sz w:val="28"/>
          <w:szCs w:val="28"/>
        </w:rPr>
      </w:pPr>
    </w:p>
    <w:sectPr w:rsidR="001066B0" w:rsidRPr="00106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7C"/>
    <w:rsid w:val="001066B0"/>
    <w:rsid w:val="00251B97"/>
    <w:rsid w:val="0048737C"/>
    <w:rsid w:val="006E6691"/>
    <w:rsid w:val="00B10548"/>
    <w:rsid w:val="00B56608"/>
    <w:rsid w:val="00CA5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37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37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
    <w:name w:val="Основной шрифт абзаца1"/>
    <w:rsid w:val="0048737C"/>
  </w:style>
  <w:style w:type="paragraph" w:styleId="a3">
    <w:name w:val="Body Text"/>
    <w:basedOn w:val="a"/>
    <w:link w:val="a4"/>
    <w:rsid w:val="001066B0"/>
    <w:rPr>
      <w:sz w:val="28"/>
    </w:rPr>
  </w:style>
  <w:style w:type="character" w:customStyle="1" w:styleId="a4">
    <w:name w:val="Основной текст Знак"/>
    <w:basedOn w:val="a0"/>
    <w:link w:val="a3"/>
    <w:rsid w:val="001066B0"/>
    <w:rPr>
      <w:rFonts w:ascii="Times New Roman" w:eastAsia="Times New Roman" w:hAnsi="Times New Roman" w:cs="Times New Roman"/>
      <w:sz w:val="28"/>
      <w:szCs w:val="20"/>
      <w:lang w:eastAsia="ru-RU"/>
    </w:rPr>
  </w:style>
  <w:style w:type="character" w:customStyle="1" w:styleId="2">
    <w:name w:val="Основной текст (2)_"/>
    <w:link w:val="21"/>
    <w:rsid w:val="001066B0"/>
    <w:rPr>
      <w:sz w:val="28"/>
      <w:szCs w:val="28"/>
      <w:shd w:val="clear" w:color="auto" w:fill="FFFFFF"/>
    </w:rPr>
  </w:style>
  <w:style w:type="paragraph" w:customStyle="1" w:styleId="21">
    <w:name w:val="Основной текст (2)1"/>
    <w:basedOn w:val="a"/>
    <w:link w:val="2"/>
    <w:rsid w:val="001066B0"/>
    <w:pPr>
      <w:widowControl w:val="0"/>
      <w:shd w:val="clear" w:color="auto" w:fill="FFFFFF"/>
      <w:spacing w:before="420" w:line="320" w:lineRule="exact"/>
      <w:jc w:val="both"/>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37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37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
    <w:name w:val="Основной шрифт абзаца1"/>
    <w:rsid w:val="0048737C"/>
  </w:style>
  <w:style w:type="paragraph" w:styleId="a3">
    <w:name w:val="Body Text"/>
    <w:basedOn w:val="a"/>
    <w:link w:val="a4"/>
    <w:rsid w:val="001066B0"/>
    <w:rPr>
      <w:sz w:val="28"/>
    </w:rPr>
  </w:style>
  <w:style w:type="character" w:customStyle="1" w:styleId="a4">
    <w:name w:val="Основной текст Знак"/>
    <w:basedOn w:val="a0"/>
    <w:link w:val="a3"/>
    <w:rsid w:val="001066B0"/>
    <w:rPr>
      <w:rFonts w:ascii="Times New Roman" w:eastAsia="Times New Roman" w:hAnsi="Times New Roman" w:cs="Times New Roman"/>
      <w:sz w:val="28"/>
      <w:szCs w:val="20"/>
      <w:lang w:eastAsia="ru-RU"/>
    </w:rPr>
  </w:style>
  <w:style w:type="character" w:customStyle="1" w:styleId="2">
    <w:name w:val="Основной текст (2)_"/>
    <w:link w:val="21"/>
    <w:rsid w:val="001066B0"/>
    <w:rPr>
      <w:sz w:val="28"/>
      <w:szCs w:val="28"/>
      <w:shd w:val="clear" w:color="auto" w:fill="FFFFFF"/>
    </w:rPr>
  </w:style>
  <w:style w:type="paragraph" w:customStyle="1" w:styleId="21">
    <w:name w:val="Основной текст (2)1"/>
    <w:basedOn w:val="a"/>
    <w:link w:val="2"/>
    <w:rsid w:val="001066B0"/>
    <w:pPr>
      <w:widowControl w:val="0"/>
      <w:shd w:val="clear" w:color="auto" w:fill="FFFFFF"/>
      <w:spacing w:before="420" w:line="320" w:lineRule="exact"/>
      <w:jc w:val="both"/>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1776</Words>
  <Characters>10126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2025-06-03T02:44:00Z</dcterms:created>
  <dcterms:modified xsi:type="dcterms:W3CDTF">2025-06-03T02:51:00Z</dcterms:modified>
</cp:coreProperties>
</file>