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29" w:rsidRPr="004A7729" w:rsidRDefault="004A7729" w:rsidP="004A7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A772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93980</wp:posOffset>
            </wp:positionV>
            <wp:extent cx="1188720" cy="94996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77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АДМИНИСТАЦИЯ  РОЖНЕ-ЛОГОВСКОГО СЕЛЬСОВЕТА</w:t>
      </w:r>
      <w:r w:rsidRPr="004A77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РЕБРИХИНСКОГО РАЙОНА АЛТАЙСКОГО КРАЯ</w:t>
      </w:r>
    </w:p>
    <w:p w:rsidR="004A7729" w:rsidRPr="004A7729" w:rsidRDefault="004A7729" w:rsidP="004A7729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729" w:rsidRPr="004A7729" w:rsidRDefault="004A7729" w:rsidP="004A772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729" w:rsidRPr="004A7729" w:rsidRDefault="004A7729" w:rsidP="004A772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A7729" w:rsidRPr="004A7729" w:rsidRDefault="004A7729" w:rsidP="004A7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7729" w:rsidRPr="004A7729" w:rsidRDefault="004A7729" w:rsidP="004A7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26.12.2024</w:t>
      </w:r>
      <w:r w:rsidRPr="004A77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63</w:t>
      </w:r>
    </w:p>
    <w:p w:rsidR="004A7729" w:rsidRPr="004A7729" w:rsidRDefault="004A7729" w:rsidP="004A7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7729" w:rsidRPr="004A7729" w:rsidRDefault="004A7729" w:rsidP="004A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7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proofErr w:type="spellStart"/>
      <w:r w:rsidRPr="004A772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Рожнев</w:t>
      </w:r>
      <w:proofErr w:type="spellEnd"/>
      <w:r w:rsidRPr="004A77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Лог</w:t>
      </w:r>
    </w:p>
    <w:p w:rsidR="004A7729" w:rsidRPr="004A7729" w:rsidRDefault="004A7729" w:rsidP="004A7729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7"/>
        <w:gridCol w:w="222"/>
        <w:gridCol w:w="222"/>
      </w:tblGrid>
      <w:tr w:rsidR="004A7729" w:rsidRPr="004A7729" w:rsidTr="001B537B">
        <w:tc>
          <w:tcPr>
            <w:tcW w:w="3936" w:type="dxa"/>
          </w:tcPr>
          <w:p w:rsidR="004A7729" w:rsidRPr="004A7729" w:rsidRDefault="004A7729" w:rsidP="004A7729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606"/>
            </w:tblGrid>
            <w:tr w:rsidR="004A7729" w:rsidRPr="004A7729" w:rsidTr="001B537B">
              <w:trPr>
                <w:trHeight w:val="2135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729" w:rsidRPr="004A7729" w:rsidRDefault="004A7729" w:rsidP="004A7729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 утверждении Перечня </w:t>
                  </w:r>
                  <w:proofErr w:type="gramStart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главных</w:t>
                  </w:r>
                  <w:proofErr w:type="gramEnd"/>
                </w:p>
                <w:p w:rsidR="004A7729" w:rsidRPr="004A7729" w:rsidRDefault="004A7729" w:rsidP="004A7729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администраторов доходов</w:t>
                  </w:r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бюджета Рожн</w:t>
                  </w:r>
                  <w:proofErr w:type="gramStart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е-</w:t>
                  </w:r>
                  <w:proofErr w:type="gramEnd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Логовского</w:t>
                  </w:r>
                  <w:proofErr w:type="spellEnd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Ребрихинского</w:t>
                  </w:r>
                  <w:proofErr w:type="spellEnd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Алтайского края, </w:t>
                  </w:r>
                </w:p>
                <w:p w:rsidR="004A7729" w:rsidRPr="004A7729" w:rsidRDefault="004A7729" w:rsidP="004A7729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Перечня главных администраторов</w:t>
                  </w:r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источников финансирования </w:t>
                  </w:r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дефицита  бюджета Рожн</w:t>
                  </w:r>
                  <w:proofErr w:type="gramStart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е-</w:t>
                  </w:r>
                  <w:proofErr w:type="gramEnd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Логовского</w:t>
                  </w:r>
                  <w:proofErr w:type="spellEnd"/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  <w:proofErr w:type="spellStart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Ребрихинского</w:t>
                  </w:r>
                  <w:proofErr w:type="spellEnd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</w:t>
                  </w:r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Алтайского края и Порядка внесения </w:t>
                  </w:r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изменений в Перечень главных</w:t>
                  </w:r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администраторов доходов </w:t>
                  </w:r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бюджета Рожн</w:t>
                  </w:r>
                  <w:proofErr w:type="gramStart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е-</w:t>
                  </w:r>
                  <w:proofErr w:type="gramEnd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Логовского</w:t>
                  </w:r>
                  <w:proofErr w:type="spellEnd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</w:t>
                  </w:r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Ребрихинского</w:t>
                  </w:r>
                  <w:proofErr w:type="spellEnd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Алтайского края</w:t>
                  </w:r>
                  <w:proofErr w:type="gramStart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Перечень главных администраторов</w:t>
                  </w:r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источников финансирования</w:t>
                  </w:r>
                </w:p>
                <w:p w:rsidR="004A7729" w:rsidRPr="004A7729" w:rsidRDefault="008C2022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дефицита  бюджета Р</w:t>
                  </w:r>
                  <w:r w:rsidR="004A7729"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ожне- </w:t>
                  </w:r>
                  <w:proofErr w:type="spellStart"/>
                  <w:r w:rsidR="004A7729"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Логовского</w:t>
                  </w:r>
                  <w:proofErr w:type="spellEnd"/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сельсовета </w:t>
                  </w:r>
                  <w:proofErr w:type="spellStart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Ребрихинского</w:t>
                  </w:r>
                  <w:proofErr w:type="spellEnd"/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</w:t>
                  </w:r>
                </w:p>
                <w:p w:rsidR="004A7729" w:rsidRPr="004A7729" w:rsidRDefault="004A7729" w:rsidP="004A7729">
                  <w:pPr>
                    <w:spacing w:after="75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A77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Алтайского края </w:t>
                  </w:r>
                </w:p>
                <w:p w:rsidR="004A7729" w:rsidRPr="004A7729" w:rsidRDefault="004A7729" w:rsidP="004A77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4A7729" w:rsidRPr="004A7729" w:rsidRDefault="004A7729" w:rsidP="004A772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</w:rPr>
            </w:pPr>
            <w:proofErr w:type="gramStart"/>
            <w:r w:rsidRPr="004A7729">
              <w:rPr>
                <w:bCs/>
                <w:sz w:val="28"/>
              </w:rPr>
              <w:t xml:space="preserve">В соответствии со статьями 160.1 и 160.2 Бюджетного кодекса </w:t>
            </w:r>
            <w:r w:rsidRPr="004A7729">
              <w:rPr>
                <w:bCs/>
                <w:sz w:val="28"/>
              </w:rPr>
              <w:br/>
              <w:t>Российской Федерации, п</w:t>
            </w:r>
            <w:r w:rsidRPr="004A7729">
              <w:rPr>
                <w:sz w:val="28"/>
                <w:szCs w:val="28"/>
              </w:rPr>
              <w:t xml:space="preserve">остановлением Правительства Российской </w:t>
            </w:r>
            <w:r w:rsidRPr="004A7729">
              <w:rPr>
                <w:sz w:val="28"/>
                <w:szCs w:val="28"/>
              </w:rPr>
              <w:br/>
              <w:t xml:space="preserve">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</w:t>
            </w:r>
            <w:proofErr w:type="spellStart"/>
            <w:r w:rsidRPr="004A7729">
              <w:rPr>
                <w:sz w:val="28"/>
                <w:szCs w:val="28"/>
              </w:rPr>
              <w:t>равления</w:t>
            </w:r>
            <w:proofErr w:type="spellEnd"/>
            <w:r w:rsidRPr="004A7729">
              <w:rPr>
                <w:sz w:val="28"/>
                <w:szCs w:val="28"/>
              </w:rPr>
              <w:t xml:space="preserve"> </w:t>
            </w:r>
            <w:r w:rsidRPr="004A7729">
              <w:rPr>
                <w:sz w:val="28"/>
                <w:szCs w:val="28"/>
              </w:rPr>
              <w:br/>
            </w:r>
            <w:r w:rsidRPr="004A7729">
              <w:rPr>
                <w:sz w:val="28"/>
                <w:szCs w:val="28"/>
              </w:rPr>
              <w:lastRenderedPageBreak/>
              <w:t xml:space="preserve">территориальными фондами обязательного медицинского страхования, </w:t>
            </w:r>
            <w:r w:rsidRPr="004A7729">
              <w:rPr>
                <w:sz w:val="28"/>
                <w:szCs w:val="28"/>
              </w:rPr>
              <w:br/>
              <w:t xml:space="preserve">органами местного самоуправления, органами местной администрации </w:t>
            </w:r>
            <w:r w:rsidRPr="004A7729">
              <w:rPr>
                <w:sz w:val="28"/>
                <w:szCs w:val="28"/>
              </w:rPr>
              <w:br/>
              <w:t>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 w:rsidRPr="004A7729">
              <w:rPr>
                <w:sz w:val="28"/>
                <w:szCs w:val="28"/>
              </w:rPr>
              <w:t xml:space="preserve"> </w:t>
            </w:r>
            <w:proofErr w:type="gramStart"/>
            <w:r w:rsidRPr="004A7729">
              <w:rPr>
                <w:sz w:val="28"/>
                <w:szCs w:val="28"/>
              </w:rPr>
              <w:t xml:space="preserve">Российской Федерации, бюджета территориального фонда обязательного медицинского страхования, местного бюджета», </w:t>
            </w:r>
            <w:r w:rsidRPr="004A7729">
              <w:rPr>
                <w:bCs/>
                <w:sz w:val="28"/>
              </w:rPr>
              <w:t>п</w:t>
            </w:r>
            <w:r w:rsidRPr="004A7729">
              <w:rPr>
                <w:sz w:val="28"/>
                <w:szCs w:val="28"/>
              </w:rPr>
              <w:t xml:space="preserve">остановлением Правительства </w:t>
            </w:r>
            <w:r w:rsidRPr="004A7729">
              <w:rPr>
                <w:sz w:val="28"/>
                <w:szCs w:val="28"/>
              </w:rPr>
              <w:br/>
              <w:t xml:space="preserve">Российской Федерации от 16.09.2021 № 1568 «Об утверждении общих </w:t>
            </w:r>
            <w:r w:rsidRPr="004A7729">
              <w:rPr>
                <w:sz w:val="28"/>
                <w:szCs w:val="28"/>
              </w:rPr>
              <w:br/>
              <w:t xml:space="preserve">требований к закреплению за органами государственной власти </w:t>
            </w:r>
            <w:r w:rsidRPr="004A7729">
              <w:rPr>
                <w:sz w:val="28"/>
                <w:szCs w:val="28"/>
              </w:rPr>
              <w:br/>
      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      </w:r>
            <w:r w:rsidRPr="004A7729">
              <w:rPr>
                <w:sz w:val="28"/>
                <w:szCs w:val="28"/>
              </w:rPr>
              <w:br/>
              <w:t xml:space="preserve">страхования, органами местного самоуправления, органами местной </w:t>
            </w:r>
            <w:r w:rsidRPr="004A7729">
              <w:rPr>
                <w:sz w:val="28"/>
                <w:szCs w:val="28"/>
              </w:rPr>
              <w:br/>
              <w:t xml:space="preserve">администрации полномочий главного администратора источников </w:t>
            </w:r>
            <w:r w:rsidRPr="004A7729">
              <w:rPr>
                <w:sz w:val="28"/>
                <w:szCs w:val="28"/>
              </w:rPr>
              <w:br/>
              <w:t xml:space="preserve">финансирования дефицита бюджета и к утверждению перечня главных </w:t>
            </w:r>
            <w:r w:rsidRPr="004A7729">
              <w:rPr>
                <w:sz w:val="28"/>
                <w:szCs w:val="28"/>
              </w:rPr>
              <w:br/>
              <w:t>администраторов источников финансирования</w:t>
            </w:r>
            <w:proofErr w:type="gramEnd"/>
            <w:r w:rsidRPr="004A7729">
              <w:rPr>
                <w:sz w:val="28"/>
                <w:szCs w:val="28"/>
              </w:rPr>
      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</w:t>
            </w:r>
            <w:r w:rsidRPr="004A7729">
              <w:rPr>
                <w:bCs/>
                <w:sz w:val="28"/>
              </w:rPr>
              <w:t xml:space="preserve"> </w:t>
            </w:r>
          </w:p>
          <w:p w:rsidR="004A7729" w:rsidRPr="004A7729" w:rsidRDefault="004A7729" w:rsidP="004A772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</w:rPr>
            </w:pPr>
          </w:p>
          <w:p w:rsidR="004A7729" w:rsidRPr="004A7729" w:rsidRDefault="004A7729" w:rsidP="004A7729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</w:rPr>
            </w:pPr>
            <w:r w:rsidRPr="004A7729">
              <w:rPr>
                <w:bCs/>
                <w:sz w:val="28"/>
              </w:rPr>
              <w:t>ПОСТАНОВЛЯЮ:</w:t>
            </w:r>
          </w:p>
          <w:p w:rsidR="004A7729" w:rsidRPr="004A7729" w:rsidRDefault="004A7729" w:rsidP="004A7729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</w:rPr>
            </w:pPr>
          </w:p>
          <w:p w:rsidR="004A7729" w:rsidRPr="004A7729" w:rsidRDefault="004A7729" w:rsidP="004A7729">
            <w:pPr>
              <w:autoSpaceDE w:val="0"/>
              <w:autoSpaceDN w:val="0"/>
              <w:adjustRightInd w:val="0"/>
              <w:ind w:firstLine="300"/>
              <w:jc w:val="both"/>
              <w:rPr>
                <w:i/>
                <w:sz w:val="28"/>
                <w:szCs w:val="28"/>
              </w:rPr>
            </w:pPr>
            <w:r w:rsidRPr="004A7729">
              <w:rPr>
                <w:bCs/>
                <w:sz w:val="28"/>
              </w:rPr>
              <w:t>1.</w:t>
            </w:r>
            <w:r w:rsidRPr="004A7729">
              <w:rPr>
                <w:sz w:val="28"/>
                <w:szCs w:val="28"/>
              </w:rPr>
              <w:t xml:space="preserve"> </w:t>
            </w:r>
            <w:proofErr w:type="gramStart"/>
            <w:r w:rsidRPr="004A7729">
              <w:rPr>
                <w:sz w:val="28"/>
                <w:szCs w:val="28"/>
              </w:rPr>
              <w:t xml:space="preserve">Утвердить Перечень главных администраторов доходов бюджета сельского поселения – органов государственной власти (государственных органов) и (или) казенных учреждений, находящихся в ведении федеральных органов, органы государственной власти (государственных органов) Алтайского края, органами местного самоуправления </w:t>
            </w:r>
            <w:proofErr w:type="spellStart"/>
            <w:r w:rsidRPr="004A7729">
              <w:rPr>
                <w:sz w:val="28"/>
                <w:szCs w:val="28"/>
              </w:rPr>
              <w:t>Ребрихинского</w:t>
            </w:r>
            <w:proofErr w:type="spellEnd"/>
            <w:r w:rsidRPr="004A7729">
              <w:rPr>
                <w:sz w:val="28"/>
                <w:szCs w:val="28"/>
              </w:rPr>
              <w:t xml:space="preserve"> района, осуществляющих бюджетные полномочия главных администраторов доходов  бюджета сельского поселения  на основании правовых актов о наделении их полномочиями главных администраторов доходов бюджетов сельских поселений  Российской Федерации согласно</w:t>
            </w:r>
            <w:proofErr w:type="gramEnd"/>
            <w:r w:rsidRPr="004A7729">
              <w:rPr>
                <w:sz w:val="28"/>
                <w:szCs w:val="28"/>
              </w:rPr>
              <w:t xml:space="preserve"> </w:t>
            </w:r>
            <w:r w:rsidRPr="004A7729">
              <w:rPr>
                <w:i/>
                <w:sz w:val="28"/>
                <w:szCs w:val="28"/>
              </w:rPr>
              <w:t>приложения 1.</w:t>
            </w:r>
          </w:p>
          <w:p w:rsidR="004A7729" w:rsidRPr="004A7729" w:rsidRDefault="004A7729" w:rsidP="004A77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4A7729" w:rsidRPr="004A7729" w:rsidRDefault="004A7729" w:rsidP="004A7729">
            <w:pPr>
              <w:spacing w:after="75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A7729" w:rsidRPr="004A7729" w:rsidRDefault="004A7729" w:rsidP="004A7729">
            <w:pPr>
              <w:spacing w:after="75"/>
              <w:jc w:val="both"/>
              <w:rPr>
                <w:sz w:val="28"/>
                <w:szCs w:val="28"/>
              </w:rPr>
            </w:pPr>
          </w:p>
        </w:tc>
      </w:tr>
    </w:tbl>
    <w:p w:rsidR="004A7729" w:rsidRPr="004A7729" w:rsidRDefault="004A7729" w:rsidP="004A7729">
      <w:pPr>
        <w:spacing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2. Утвердить Перечень главных администраторов доходов бюджета сельского поселения </w:t>
      </w:r>
      <w:proofErr w:type="gram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A7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приложения</w:t>
      </w:r>
      <w:proofErr w:type="gramEnd"/>
      <w:r w:rsidRPr="004A7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</w:p>
    <w:p w:rsidR="004A7729" w:rsidRPr="004A7729" w:rsidRDefault="004A7729" w:rsidP="004A7729">
      <w:pPr>
        <w:spacing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3.Утвердить Перечень главных администраторов источников </w:t>
      </w:r>
      <w:proofErr w:type="spell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фининсирования</w:t>
      </w:r>
      <w:proofErr w:type="spell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сельского поселения </w:t>
      </w:r>
      <w:proofErr w:type="gram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A7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приложения</w:t>
      </w:r>
      <w:proofErr w:type="gramEnd"/>
      <w:r w:rsidRPr="004A7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</w:t>
      </w:r>
    </w:p>
    <w:p w:rsidR="004A7729" w:rsidRPr="004A7729" w:rsidRDefault="004A7729" w:rsidP="004A77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Утвердить Порядок внесения изменений в перечень главных администраторов доходов бюджета сельского поселения и перечень главных </w:t>
      </w:r>
      <w:proofErr w:type="gram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сельского</w:t>
      </w:r>
      <w:proofErr w:type="gramEnd"/>
    </w:p>
    <w:p w:rsidR="004A7729" w:rsidRPr="004A7729" w:rsidRDefault="004A7729" w:rsidP="004A77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поселения</w:t>
      </w:r>
      <w:r w:rsidRPr="004A7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7729" w:rsidRPr="004A7729" w:rsidRDefault="004A7729" w:rsidP="004A7729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Настоящее постановление </w:t>
      </w:r>
      <w:proofErr w:type="gram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к правоотношениям, возникшим при составлении и исполнении бюджета сельского поселения начиная</w:t>
      </w:r>
      <w:proofErr w:type="gram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4A7729" w:rsidRPr="004A7729" w:rsidRDefault="004A7729" w:rsidP="004A772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Признать утратившим силу постановление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 от 26</w:t>
      </w: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« Об утверждении Перечня главных администраторов доходов</w:t>
      </w:r>
      <w:r w:rsidRPr="004A77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Рожн</w:t>
      </w:r>
      <w:proofErr w:type="gram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Логовского</w:t>
      </w:r>
      <w:proofErr w:type="spell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 Перечня главных администраторов</w:t>
      </w:r>
      <w:r w:rsidRPr="004A77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 бюджета Рожне- </w:t>
      </w:r>
      <w:proofErr w:type="spell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Логовского</w:t>
      </w:r>
      <w:proofErr w:type="spellEnd"/>
      <w:r w:rsidRPr="004A77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 Порядка внесения изменений в Перечень главных</w:t>
      </w:r>
      <w:r w:rsidRPr="004A77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доходов бюджета Рожне- </w:t>
      </w:r>
      <w:proofErr w:type="spell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Логовского</w:t>
      </w:r>
      <w:proofErr w:type="spell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A77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,в Перечень главных администраторов</w:t>
      </w:r>
      <w:r w:rsidRPr="004A77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 w:rsidRPr="004A77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 бюджета Рожн</w:t>
      </w:r>
      <w:proofErr w:type="gram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Логовского</w:t>
      </w:r>
      <w:proofErr w:type="spellEnd"/>
      <w:r w:rsidRPr="004A77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края».</w:t>
      </w:r>
    </w:p>
    <w:p w:rsidR="004A7729" w:rsidRPr="004A7729" w:rsidRDefault="004A7729" w:rsidP="004A7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 Настоящее постановление вступает в силу с 1 января </w:t>
      </w:r>
      <w:r w:rsidRPr="004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A7729" w:rsidRPr="004A7729" w:rsidRDefault="004A7729" w:rsidP="004A7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 Опубликовать постановление в Сборнике муниципальных правовых актов </w:t>
      </w:r>
      <w:proofErr w:type="spell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обнародовать настоящее решение на информационном стенде Администрации сельсовета, а также на информационном стенде в п. Пеньки, а также на официальном сайте Администрации </w:t>
      </w:r>
      <w:proofErr w:type="spell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4A7729" w:rsidRPr="004A7729" w:rsidRDefault="004A7729" w:rsidP="004A7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</w:t>
      </w:r>
      <w:proofErr w:type="gramStart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A7729" w:rsidRPr="004A7729" w:rsidRDefault="004A7729" w:rsidP="004A7729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729" w:rsidRPr="004A7729" w:rsidRDefault="004A7729" w:rsidP="004A7729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729" w:rsidRPr="004A7729" w:rsidRDefault="004A7729" w:rsidP="004A7729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14"/>
        <w:gridCol w:w="6"/>
      </w:tblGrid>
      <w:tr w:rsidR="004A7729" w:rsidRPr="004A7729" w:rsidTr="001B537B">
        <w:trPr>
          <w:tblCellSpacing w:w="0" w:type="dxa"/>
        </w:trPr>
        <w:tc>
          <w:tcPr>
            <w:tcW w:w="0" w:type="auto"/>
            <w:hideMark/>
          </w:tcPr>
          <w:p w:rsidR="004A7729" w:rsidRPr="004A7729" w:rsidRDefault="004A7729" w:rsidP="004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сельсовета                                                                   М. Я. </w:t>
            </w:r>
            <w:proofErr w:type="spellStart"/>
            <w:r w:rsidRPr="004A7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Тюняев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4A7729" w:rsidRPr="004A7729" w:rsidRDefault="004A7729" w:rsidP="004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7729" w:rsidRPr="004A7729" w:rsidRDefault="004A7729" w:rsidP="004A7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729" w:rsidRPr="004A7729" w:rsidRDefault="004A7729" w:rsidP="004A77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729" w:rsidRPr="004A7729" w:rsidRDefault="004A7729" w:rsidP="004A77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729" w:rsidRPr="004A7729" w:rsidRDefault="004A7729" w:rsidP="004A77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729" w:rsidRPr="004A7729" w:rsidRDefault="004A7729" w:rsidP="004A77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7BC" w:rsidRDefault="00FB67BC"/>
    <w:p w:rsidR="00B210E7" w:rsidRDefault="00B210E7"/>
    <w:p w:rsidR="00B210E7" w:rsidRDefault="00B210E7"/>
    <w:p w:rsidR="00B210E7" w:rsidRDefault="00B210E7"/>
    <w:p w:rsidR="00B210E7" w:rsidRDefault="00B210E7"/>
    <w:p w:rsidR="00B210E7" w:rsidRDefault="00B210E7"/>
    <w:p w:rsidR="00B210E7" w:rsidRDefault="00B210E7"/>
    <w:p w:rsidR="00B210E7" w:rsidRDefault="00B210E7"/>
    <w:p w:rsidR="00B210E7" w:rsidRDefault="00B210E7"/>
    <w:p w:rsidR="003D65C8" w:rsidRDefault="00F51C88" w:rsidP="003D65C8">
      <w:pPr>
        <w:ind w:left="5664"/>
        <w:jc w:val="both"/>
        <w:rPr>
          <w:rStyle w:val="hl41"/>
          <w:b w:val="0"/>
          <w:bCs w:val="0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 к постановлению</w:t>
      </w:r>
      <w:r w:rsidRPr="005C6B8A">
        <w:rPr>
          <w:rFonts w:ascii="Times New Roman" w:hAnsi="Times New Roman"/>
          <w:sz w:val="28"/>
          <w:szCs w:val="28"/>
        </w:rPr>
        <w:t xml:space="preserve"> </w:t>
      </w:r>
      <w:r w:rsidR="00D06699" w:rsidRPr="005C6B8A">
        <w:rPr>
          <w:rFonts w:ascii="Times New Roman" w:hAnsi="Times New Roman"/>
          <w:sz w:val="28"/>
          <w:szCs w:val="28"/>
        </w:rPr>
        <w:t xml:space="preserve">«О наделении полномочиями главного администратора доходов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Рожне-Логов</w:t>
      </w:r>
      <w:r w:rsidR="00D06699" w:rsidRPr="005C6B8A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D06699" w:rsidRPr="005C6B8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06699" w:rsidRPr="005C6B8A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="00D06699" w:rsidRPr="005C6B8A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D06699" w:rsidRPr="003D65C8" w:rsidRDefault="003D65C8" w:rsidP="003D65C8">
      <w:pPr>
        <w:ind w:left="5664"/>
        <w:jc w:val="both"/>
      </w:pPr>
      <w:r>
        <w:rPr>
          <w:rFonts w:ascii="Times New Roman" w:hAnsi="Times New Roman"/>
          <w:sz w:val="28"/>
          <w:szCs w:val="28"/>
        </w:rPr>
        <w:t>о</w:t>
      </w:r>
      <w:r w:rsidR="00D0669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26.12.2024 </w:t>
      </w:r>
      <w:r w:rsidR="00D06699" w:rsidRPr="005C6B8A">
        <w:rPr>
          <w:rFonts w:ascii="Times New Roman" w:hAnsi="Times New Roman"/>
          <w:sz w:val="28"/>
          <w:szCs w:val="28"/>
        </w:rPr>
        <w:t xml:space="preserve">№ </w:t>
      </w:r>
      <w:r w:rsidR="00132599">
        <w:rPr>
          <w:rFonts w:ascii="Times New Roman" w:hAnsi="Times New Roman"/>
          <w:sz w:val="28"/>
          <w:szCs w:val="28"/>
        </w:rPr>
        <w:t xml:space="preserve"> 63</w:t>
      </w:r>
      <w:bookmarkStart w:id="0" w:name="_GoBack"/>
      <w:bookmarkEnd w:id="0"/>
    </w:p>
    <w:p w:rsidR="00D06699" w:rsidRPr="005C6B8A" w:rsidRDefault="00D06699" w:rsidP="00D0669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bCs/>
          <w:sz w:val="28"/>
          <w:szCs w:val="28"/>
        </w:rPr>
        <w:t>ПЕРЕЧЕНЬ</w:t>
      </w:r>
    </w:p>
    <w:p w:rsidR="00D06699" w:rsidRPr="005C6B8A" w:rsidRDefault="00D06699" w:rsidP="00D066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C6B8A">
        <w:rPr>
          <w:rFonts w:ascii="Times New Roman" w:hAnsi="Times New Roman"/>
          <w:sz w:val="28"/>
          <w:szCs w:val="28"/>
        </w:rPr>
        <w:t xml:space="preserve">главных администраторов доходов бюджета сельского поселения – </w:t>
      </w:r>
      <w:r w:rsidRPr="005C6B8A">
        <w:rPr>
          <w:rFonts w:ascii="Times New Roman" w:hAnsi="Times New Roman"/>
          <w:sz w:val="28"/>
          <w:szCs w:val="28"/>
        </w:rPr>
        <w:br/>
        <w:t>органов государственной власти (государственных органов) и (или) казенных учреждений, находящихс</w:t>
      </w:r>
      <w:r>
        <w:rPr>
          <w:rFonts w:ascii="Times New Roman" w:hAnsi="Times New Roman"/>
          <w:sz w:val="28"/>
          <w:szCs w:val="28"/>
        </w:rPr>
        <w:t>я в ведении федеральных органов</w:t>
      </w:r>
      <w:r w:rsidRPr="005C6B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B8A">
        <w:rPr>
          <w:rFonts w:ascii="Times New Roman" w:hAnsi="Times New Roman"/>
          <w:sz w:val="28"/>
          <w:szCs w:val="28"/>
        </w:rPr>
        <w:t xml:space="preserve">органы государственной власти (государственных органов) Алтайского края, органами местного самоуправления </w:t>
      </w:r>
      <w:proofErr w:type="spellStart"/>
      <w:r w:rsidRPr="005C6B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района, осуществляющих бюджетные полномочия главных администраторов доходов  бюджета сельского поселения  на основании правовых актов </w:t>
      </w:r>
      <w:r w:rsidRPr="005C6B8A">
        <w:rPr>
          <w:rFonts w:ascii="Times New Roman" w:hAnsi="Times New Roman"/>
          <w:sz w:val="28"/>
          <w:szCs w:val="28"/>
        </w:rPr>
        <w:br/>
        <w:t xml:space="preserve">о наделении их полномочиями главных администраторов доходов </w:t>
      </w:r>
      <w:r w:rsidRPr="005C6B8A">
        <w:rPr>
          <w:rFonts w:ascii="Times New Roman" w:hAnsi="Times New Roman"/>
          <w:sz w:val="28"/>
          <w:szCs w:val="28"/>
        </w:rPr>
        <w:br/>
        <w:t xml:space="preserve">бюджетов сельских поселений  Российской Федерации </w:t>
      </w:r>
      <w:r w:rsidRPr="005C6B8A">
        <w:rPr>
          <w:rFonts w:ascii="Times New Roman" w:hAnsi="Times New Roman"/>
          <w:sz w:val="28"/>
          <w:szCs w:val="28"/>
        </w:rPr>
        <w:br/>
      </w:r>
      <w:proofErr w:type="gramEnd"/>
    </w:p>
    <w:tbl>
      <w:tblPr>
        <w:tblW w:w="9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2977"/>
        <w:gridCol w:w="5500"/>
        <w:gridCol w:w="29"/>
        <w:gridCol w:w="7"/>
      </w:tblGrid>
      <w:tr w:rsidR="00D06699" w:rsidRPr="005C6B8A" w:rsidTr="00EB5C64">
        <w:trPr>
          <w:gridAfter w:val="1"/>
          <w:wAfter w:w="7" w:type="dxa"/>
          <w:cantSplit/>
          <w:trHeight w:val="390"/>
        </w:trPr>
        <w:tc>
          <w:tcPr>
            <w:tcW w:w="4252" w:type="dxa"/>
            <w:gridSpan w:val="2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бюджета сельского поселения, наименование кода вида (подвида) доходов бюджета сельского поселения</w:t>
            </w:r>
          </w:p>
        </w:tc>
      </w:tr>
      <w:tr w:rsidR="00D06699" w:rsidRPr="005C6B8A" w:rsidTr="00EB5C64">
        <w:trPr>
          <w:gridAfter w:val="1"/>
          <w:wAfter w:w="7" w:type="dxa"/>
          <w:cantSplit/>
          <w:trHeight w:val="315"/>
        </w:trPr>
        <w:tc>
          <w:tcPr>
            <w:tcW w:w="1275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главного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>администратора доходов бюджета 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вида (подвида)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 xml:space="preserve">доходов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>бюджета сельского поселения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699" w:rsidRPr="005C6B8A" w:rsidTr="00EB5C64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Управление Федеральной налоговой службы по Алтайскому краю</w:t>
            </w:r>
          </w:p>
        </w:tc>
      </w:tr>
      <w:tr w:rsidR="00D06699" w:rsidRPr="005C6B8A" w:rsidTr="00EB5C64">
        <w:trPr>
          <w:cantSplit/>
        </w:trPr>
        <w:tc>
          <w:tcPr>
            <w:tcW w:w="1275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5536" w:type="dxa"/>
            <w:gridSpan w:val="3"/>
            <w:shd w:val="clear" w:color="auto" w:fill="auto"/>
            <w:vAlign w:val="center"/>
          </w:tcPr>
          <w:p w:rsidR="00D06699" w:rsidRPr="00D93964" w:rsidRDefault="00D06699" w:rsidP="00D066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17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>
              <w:r w:rsidRPr="001A7817">
                <w:rPr>
                  <w:rFonts w:ascii="Times New Roman" w:hAnsi="Times New Roman"/>
                  <w:color w:val="0000FF"/>
                  <w:sz w:val="28"/>
                  <w:szCs w:val="28"/>
                </w:rPr>
                <w:t>статьями 227</w:t>
              </w:r>
            </w:hyperlink>
            <w:r w:rsidRPr="001A78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6">
              <w:r w:rsidRPr="001A7817">
                <w:rPr>
                  <w:rFonts w:ascii="Times New Roman" w:hAnsi="Times New Roman"/>
                  <w:color w:val="0000FF"/>
                  <w:sz w:val="28"/>
                  <w:szCs w:val="28"/>
                </w:rPr>
                <w:t>227.1</w:t>
              </w:r>
            </w:hyperlink>
            <w:r w:rsidRPr="001A78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7">
              <w:r w:rsidRPr="001A7817">
                <w:rPr>
                  <w:rFonts w:ascii="Times New Roman" w:hAnsi="Times New Roman"/>
                  <w:color w:val="0000FF"/>
                  <w:sz w:val="28"/>
                  <w:szCs w:val="28"/>
                </w:rPr>
                <w:t>228</w:t>
              </w:r>
            </w:hyperlink>
            <w:r w:rsidRPr="001A7817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D06699" w:rsidRPr="005C6B8A" w:rsidTr="00D06699">
        <w:trPr>
          <w:gridAfter w:val="2"/>
          <w:wAfter w:w="36" w:type="dxa"/>
          <w:cantSplit/>
        </w:trPr>
        <w:tc>
          <w:tcPr>
            <w:tcW w:w="1275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1 01 02020 01 </w:t>
            </w:r>
            <w:r w:rsidRPr="005C6B8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C6B8A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D06699" w:rsidRPr="005C6B8A" w:rsidRDefault="00D06699" w:rsidP="00D066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06699" w:rsidRPr="005C6B8A" w:rsidTr="00D06699">
        <w:trPr>
          <w:gridAfter w:val="2"/>
          <w:wAfter w:w="36" w:type="dxa"/>
          <w:cantSplit/>
        </w:trPr>
        <w:tc>
          <w:tcPr>
            <w:tcW w:w="1275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D06699" w:rsidRPr="005C6B8A" w:rsidRDefault="00D06699" w:rsidP="00D066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06699" w:rsidRPr="005C6B8A" w:rsidTr="00D06699">
        <w:trPr>
          <w:gridAfter w:val="2"/>
          <w:wAfter w:w="36" w:type="dxa"/>
          <w:cantSplit/>
          <w:trHeight w:val="2889"/>
        </w:trPr>
        <w:tc>
          <w:tcPr>
            <w:tcW w:w="1275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1 01 02040 01 </w:t>
            </w:r>
            <w:r w:rsidRPr="005C6B8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C6B8A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500" w:type="dxa"/>
            <w:shd w:val="clear" w:color="auto" w:fill="auto"/>
          </w:tcPr>
          <w:p w:rsidR="00D06699" w:rsidRPr="005C6B8A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8" w:history="1">
              <w:r w:rsidRPr="005C6B8A">
                <w:rPr>
                  <w:rFonts w:ascii="Times New Roman" w:hAnsi="Times New Roman"/>
                  <w:color w:val="0000FF"/>
                  <w:sz w:val="28"/>
                  <w:szCs w:val="28"/>
                </w:rPr>
                <w:t>статьей 227.1</w:t>
              </w:r>
            </w:hyperlink>
            <w:r w:rsidRPr="005C6B8A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  <w:p w:rsidR="00D06699" w:rsidRPr="005C6B8A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699" w:rsidRPr="005C6B8A" w:rsidTr="00D06699">
        <w:trPr>
          <w:gridAfter w:val="2"/>
          <w:wAfter w:w="36" w:type="dxa"/>
          <w:cantSplit/>
          <w:trHeight w:val="1890"/>
        </w:trPr>
        <w:tc>
          <w:tcPr>
            <w:tcW w:w="1275" w:type="dxa"/>
            <w:shd w:val="clear" w:color="auto" w:fill="auto"/>
          </w:tcPr>
          <w:p w:rsidR="00D06699" w:rsidRPr="00E1302E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D06699" w:rsidRPr="00E1302E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1 01 02080 01 0000 110</w:t>
            </w:r>
          </w:p>
        </w:tc>
        <w:tc>
          <w:tcPr>
            <w:tcW w:w="5500" w:type="dxa"/>
            <w:shd w:val="clear" w:color="auto" w:fill="auto"/>
          </w:tcPr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Налог на доходы физических лиц в части</w:t>
            </w:r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суммы налога, превышающей 650 000 рублей, относящейся к части налоговой</w:t>
            </w:r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базы, превышающей 5 000 000 рублей (за</w:t>
            </w:r>
            <w:proofErr w:type="gramEnd"/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 xml:space="preserve">исключением налога на доходы </w:t>
            </w: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gramEnd"/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лиц с сумм прибыли контролируемой</w:t>
            </w:r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иностранной компании, в том числе</w:t>
            </w:r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фиксированной прибыли контролируемой</w:t>
            </w:r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 xml:space="preserve">иностранной компании, а также налога </w:t>
            </w: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доходы физических лиц в отношении</w:t>
            </w:r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 xml:space="preserve">доходов от долевого участия </w:t>
            </w: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 xml:space="preserve">организации, </w:t>
            </w: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полученных</w:t>
            </w:r>
            <w:proofErr w:type="gramEnd"/>
            <w:r w:rsidRPr="00E1302E">
              <w:rPr>
                <w:rFonts w:ascii="Times New Roman" w:hAnsi="Times New Roman"/>
                <w:sz w:val="28"/>
                <w:szCs w:val="28"/>
              </w:rPr>
              <w:t xml:space="preserve"> физическим</w:t>
            </w:r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 xml:space="preserve">лицом - налоговым резидентом </w:t>
            </w: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gramEnd"/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Федерации в виде дивидендов)</w:t>
            </w:r>
            <w:proofErr w:type="gramEnd"/>
          </w:p>
        </w:tc>
      </w:tr>
      <w:tr w:rsidR="00D06699" w:rsidRPr="005C6B8A" w:rsidTr="00D06699">
        <w:trPr>
          <w:gridAfter w:val="2"/>
          <w:wAfter w:w="36" w:type="dxa"/>
          <w:cantSplit/>
          <w:trHeight w:val="1890"/>
        </w:trPr>
        <w:tc>
          <w:tcPr>
            <w:tcW w:w="1275" w:type="dxa"/>
            <w:shd w:val="clear" w:color="auto" w:fill="auto"/>
          </w:tcPr>
          <w:p w:rsidR="00D06699" w:rsidRPr="00E1302E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06699" w:rsidRPr="00E1302E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1 01 02130 01 0000 110</w:t>
            </w:r>
          </w:p>
        </w:tc>
        <w:tc>
          <w:tcPr>
            <w:tcW w:w="5500" w:type="dxa"/>
            <w:shd w:val="clear" w:color="auto" w:fill="auto"/>
          </w:tcPr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</w:t>
            </w: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 xml:space="preserve">отношении доходов от долевого участия </w:t>
            </w: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 xml:space="preserve">организации, </w:t>
            </w: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полученных</w:t>
            </w:r>
            <w:proofErr w:type="gramEnd"/>
            <w:r w:rsidRPr="00E1302E">
              <w:rPr>
                <w:rFonts w:ascii="Times New Roman" w:hAnsi="Times New Roman"/>
                <w:sz w:val="28"/>
                <w:szCs w:val="28"/>
              </w:rPr>
              <w:t xml:space="preserve"> физическим</w:t>
            </w:r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 xml:space="preserve">лицом - налоговым резидентом </w:t>
            </w: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gramEnd"/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Федерации в виде дивидендов (в части</w:t>
            </w:r>
            <w:proofErr w:type="gramEnd"/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суммы налога, не превышающей 650 000</w:t>
            </w:r>
          </w:p>
          <w:p w:rsidR="00D06699" w:rsidRPr="00E1302E" w:rsidRDefault="00D06699" w:rsidP="00D0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D06699" w:rsidRPr="005C6B8A" w:rsidTr="00E1302E">
        <w:trPr>
          <w:gridAfter w:val="1"/>
          <w:wAfter w:w="7" w:type="dxa"/>
          <w:cantSplit/>
          <w:trHeight w:val="1890"/>
        </w:trPr>
        <w:tc>
          <w:tcPr>
            <w:tcW w:w="1275" w:type="dxa"/>
            <w:shd w:val="clear" w:color="auto" w:fill="auto"/>
          </w:tcPr>
          <w:p w:rsidR="00D06699" w:rsidRPr="00E1302E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06699" w:rsidRPr="00E1302E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1 01 02140 01 0000 110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6699" w:rsidRPr="00E1302E" w:rsidRDefault="00D06699" w:rsidP="00E13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отношении доходов от долевого участия </w:t>
            </w: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D06699" w:rsidRPr="00E1302E" w:rsidRDefault="00D06699" w:rsidP="00E13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 xml:space="preserve">организации, </w:t>
            </w: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полученных</w:t>
            </w:r>
            <w:proofErr w:type="gramEnd"/>
            <w:r w:rsidRPr="00E1302E">
              <w:rPr>
                <w:rFonts w:ascii="Times New Roman" w:hAnsi="Times New Roman"/>
                <w:sz w:val="28"/>
                <w:szCs w:val="28"/>
              </w:rPr>
              <w:t xml:space="preserve"> физическим лицом - налоговым резидентом Российской</w:t>
            </w:r>
          </w:p>
          <w:p w:rsidR="00D06699" w:rsidRPr="00E1302E" w:rsidRDefault="00D06699" w:rsidP="00E13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Федерации в виде дивидендов (в части суммы налога, превышающей 650 000 рублей)</w:t>
            </w:r>
          </w:p>
        </w:tc>
      </w:tr>
      <w:tr w:rsidR="00D06699" w:rsidRPr="005C6B8A" w:rsidTr="00EB5C64">
        <w:trPr>
          <w:gridAfter w:val="1"/>
          <w:wAfter w:w="7" w:type="dxa"/>
          <w:cantSplit/>
          <w:trHeight w:val="1415"/>
        </w:trPr>
        <w:tc>
          <w:tcPr>
            <w:tcW w:w="1275" w:type="dxa"/>
            <w:shd w:val="clear" w:color="auto" w:fill="auto"/>
          </w:tcPr>
          <w:p w:rsidR="00D06699" w:rsidRPr="00E1302E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06699" w:rsidRPr="00E1302E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02E">
              <w:rPr>
                <w:rFonts w:ascii="Times New Roman" w:hAnsi="Times New Roman"/>
                <w:sz w:val="28"/>
                <w:szCs w:val="28"/>
              </w:rPr>
              <w:t>1 03 03000 01 1000 110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06699" w:rsidRPr="00E1302E" w:rsidRDefault="00D06699" w:rsidP="00E13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302E">
              <w:rPr>
                <w:rFonts w:ascii="Times New Roman" w:hAnsi="Times New Roman"/>
                <w:sz w:val="28"/>
                <w:szCs w:val="28"/>
              </w:rPr>
              <w:t>Туристический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06699" w:rsidRPr="005C6B8A" w:rsidTr="00E1302E">
        <w:trPr>
          <w:gridAfter w:val="1"/>
          <w:wAfter w:w="7" w:type="dxa"/>
          <w:cantSplit/>
          <w:trHeight w:val="637"/>
        </w:trPr>
        <w:tc>
          <w:tcPr>
            <w:tcW w:w="1275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D06699" w:rsidRPr="005C6B8A" w:rsidRDefault="00D06699" w:rsidP="00EB5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  <w:p w:rsidR="00D06699" w:rsidRPr="005C6B8A" w:rsidRDefault="00D06699" w:rsidP="00EB5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699" w:rsidRPr="005C6B8A" w:rsidTr="00EB5C64">
        <w:trPr>
          <w:gridAfter w:val="1"/>
          <w:wAfter w:w="7" w:type="dxa"/>
          <w:cantSplit/>
          <w:trHeight w:val="922"/>
        </w:trPr>
        <w:tc>
          <w:tcPr>
            <w:tcW w:w="1275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1 05 03020 01 0000 110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D06699" w:rsidRPr="005C6B8A" w:rsidRDefault="00D06699" w:rsidP="00EB5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</w:t>
            </w:r>
            <w:r>
              <w:rPr>
                <w:rFonts w:ascii="Times New Roman" w:hAnsi="Times New Roman"/>
                <w:sz w:val="28"/>
                <w:szCs w:val="28"/>
              </w:rPr>
              <w:t>года)</w:t>
            </w:r>
          </w:p>
        </w:tc>
      </w:tr>
      <w:tr w:rsidR="00D06699" w:rsidRPr="005C6B8A" w:rsidTr="00E1302E">
        <w:trPr>
          <w:gridAfter w:val="1"/>
          <w:wAfter w:w="7" w:type="dxa"/>
          <w:cantSplit/>
          <w:trHeight w:val="1891"/>
        </w:trPr>
        <w:tc>
          <w:tcPr>
            <w:tcW w:w="1275" w:type="dxa"/>
            <w:shd w:val="clear" w:color="auto" w:fill="auto"/>
          </w:tcPr>
          <w:p w:rsidR="00D06699" w:rsidRPr="005C6B8A" w:rsidRDefault="00D06699" w:rsidP="00EB5C64">
            <w:pPr>
              <w:ind w:right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D06699" w:rsidRPr="005C6B8A" w:rsidRDefault="00D06699" w:rsidP="00EB5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D06699" w:rsidRPr="005C6B8A" w:rsidRDefault="00D06699" w:rsidP="00EB5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699" w:rsidRPr="005C6B8A" w:rsidTr="00D06699">
        <w:trPr>
          <w:gridAfter w:val="1"/>
          <w:wAfter w:w="7" w:type="dxa"/>
          <w:cantSplit/>
          <w:trHeight w:val="1673"/>
        </w:trPr>
        <w:tc>
          <w:tcPr>
            <w:tcW w:w="1275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D06699" w:rsidRPr="005C6B8A" w:rsidRDefault="00D06699" w:rsidP="00EB5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D06699" w:rsidRPr="005C6B8A" w:rsidRDefault="00D06699" w:rsidP="00EB5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699" w:rsidRPr="005C6B8A" w:rsidTr="00E1302E">
        <w:trPr>
          <w:gridAfter w:val="1"/>
          <w:wAfter w:w="7" w:type="dxa"/>
          <w:cantSplit/>
          <w:trHeight w:val="1535"/>
        </w:trPr>
        <w:tc>
          <w:tcPr>
            <w:tcW w:w="1275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D06699" w:rsidRPr="005C6B8A" w:rsidRDefault="00D06699" w:rsidP="00EB5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D06699" w:rsidRPr="005C6B8A" w:rsidRDefault="00D06699" w:rsidP="00EB5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6699" w:rsidRPr="005C6B8A" w:rsidRDefault="00D06699" w:rsidP="00EB5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699" w:rsidRPr="005C6B8A" w:rsidTr="00EB5C64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Управление юстиции Алтайского края</w:t>
            </w:r>
          </w:p>
        </w:tc>
      </w:tr>
      <w:tr w:rsidR="00D06699" w:rsidRPr="005C6B8A" w:rsidTr="00EB5C64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shd w:val="clear" w:color="auto" w:fill="auto"/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C6B8A">
              <w:rPr>
                <w:rFonts w:ascii="Times New Roman" w:hAnsi="Times New Roman"/>
                <w:sz w:val="28"/>
                <w:szCs w:val="28"/>
              </w:rPr>
              <w:t>16 02020  02 0000 140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D06699" w:rsidRPr="005C6B8A" w:rsidRDefault="00D06699" w:rsidP="00EB5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:rsidR="00D06699" w:rsidRPr="005C6B8A" w:rsidRDefault="00D06699" w:rsidP="00EB5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6699" w:rsidRPr="005C6B8A" w:rsidRDefault="00D06699" w:rsidP="00D06699">
      <w:pPr>
        <w:jc w:val="both"/>
        <w:rPr>
          <w:rFonts w:ascii="Times New Roman" w:hAnsi="Times New Roman"/>
          <w:sz w:val="28"/>
          <w:szCs w:val="28"/>
        </w:rPr>
      </w:pPr>
    </w:p>
    <w:p w:rsidR="00D06699" w:rsidRPr="005C6B8A" w:rsidRDefault="00D06699" w:rsidP="00D06699">
      <w:pPr>
        <w:jc w:val="both"/>
        <w:rPr>
          <w:rFonts w:ascii="Times New Roman" w:hAnsi="Times New Roman"/>
          <w:sz w:val="28"/>
          <w:szCs w:val="28"/>
        </w:rPr>
      </w:pPr>
    </w:p>
    <w:p w:rsidR="00D06699" w:rsidRPr="005C6B8A" w:rsidRDefault="00D06699" w:rsidP="00D06699">
      <w:pPr>
        <w:jc w:val="both"/>
        <w:rPr>
          <w:rFonts w:ascii="Times New Roman" w:hAnsi="Times New Roman"/>
          <w:sz w:val="28"/>
          <w:szCs w:val="28"/>
        </w:rPr>
      </w:pPr>
    </w:p>
    <w:p w:rsidR="00D06699" w:rsidRPr="005C6B8A" w:rsidRDefault="00D06699" w:rsidP="00D06699">
      <w:pPr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br w:type="page"/>
      </w:r>
    </w:p>
    <w:p w:rsidR="00D06699" w:rsidRPr="0075756F" w:rsidRDefault="00D06699" w:rsidP="0075756F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75756F">
        <w:rPr>
          <w:rFonts w:ascii="Times New Roman" w:hAnsi="Times New Roman"/>
          <w:sz w:val="28"/>
          <w:szCs w:val="28"/>
        </w:rPr>
        <w:t xml:space="preserve"> к </w:t>
      </w:r>
      <w:r w:rsidRPr="005C6B8A">
        <w:rPr>
          <w:rFonts w:ascii="Times New Roman" w:hAnsi="Times New Roman"/>
          <w:sz w:val="28"/>
          <w:szCs w:val="28"/>
        </w:rPr>
        <w:t xml:space="preserve">постановлению </w:t>
      </w:r>
      <w:r w:rsidR="0075756F">
        <w:rPr>
          <w:rFonts w:ascii="Times New Roman" w:hAnsi="Times New Roman"/>
          <w:sz w:val="28"/>
          <w:szCs w:val="28"/>
        </w:rPr>
        <w:t xml:space="preserve"> </w:t>
      </w:r>
      <w:r w:rsidRPr="005C6B8A">
        <w:rPr>
          <w:rFonts w:ascii="Times New Roman" w:hAnsi="Times New Roman"/>
          <w:sz w:val="28"/>
          <w:szCs w:val="28"/>
        </w:rPr>
        <w:t xml:space="preserve">«О наделении полномочиями главного администратора доходов бюджета </w:t>
      </w:r>
      <w:proofErr w:type="spellStart"/>
      <w:r w:rsidR="00E1302E">
        <w:rPr>
          <w:rFonts w:ascii="Times New Roman" w:hAnsi="Times New Roman"/>
          <w:bCs/>
          <w:sz w:val="28"/>
          <w:szCs w:val="28"/>
        </w:rPr>
        <w:t>Рожне-Логов</w:t>
      </w:r>
      <w:r w:rsidRPr="005C6B8A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5C6B8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5C6B8A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bCs/>
          <w:sz w:val="28"/>
          <w:szCs w:val="28"/>
        </w:rPr>
        <w:t xml:space="preserve"> района Алтайского края»</w:t>
      </w:r>
    </w:p>
    <w:p w:rsidR="00D06699" w:rsidRPr="005C6B8A" w:rsidRDefault="00D06699" w:rsidP="00D06699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от </w:t>
      </w:r>
      <w:r w:rsidR="00E1302E">
        <w:rPr>
          <w:rFonts w:ascii="Times New Roman" w:hAnsi="Times New Roman"/>
          <w:sz w:val="28"/>
          <w:szCs w:val="28"/>
        </w:rPr>
        <w:t xml:space="preserve"> 26.12.2024 </w:t>
      </w:r>
      <w:r w:rsidRPr="005C6B8A">
        <w:rPr>
          <w:rFonts w:ascii="Times New Roman" w:hAnsi="Times New Roman"/>
          <w:sz w:val="28"/>
          <w:szCs w:val="28"/>
        </w:rPr>
        <w:t xml:space="preserve">№ </w:t>
      </w:r>
      <w:r w:rsidR="0075756F">
        <w:rPr>
          <w:rFonts w:ascii="Times New Roman" w:hAnsi="Times New Roman"/>
          <w:sz w:val="28"/>
          <w:szCs w:val="28"/>
        </w:rPr>
        <w:t>63</w:t>
      </w:r>
    </w:p>
    <w:p w:rsidR="00D06699" w:rsidRPr="005C6B8A" w:rsidRDefault="00D06699" w:rsidP="00D06699">
      <w:pPr>
        <w:pStyle w:val="2"/>
        <w:rPr>
          <w:szCs w:val="28"/>
        </w:rPr>
      </w:pPr>
    </w:p>
    <w:p w:rsidR="00D06699" w:rsidRPr="005C6B8A" w:rsidRDefault="00D06699" w:rsidP="00D06699">
      <w:pPr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>Перечень главных администраторов доходов бюджета сельского поселения</w:t>
      </w:r>
    </w:p>
    <w:p w:rsidR="00D06699" w:rsidRPr="005C6B8A" w:rsidRDefault="00D06699" w:rsidP="00D0669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01"/>
        <w:gridCol w:w="3239"/>
        <w:gridCol w:w="5217"/>
      </w:tblGrid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D06699" w:rsidRPr="005C6B8A" w:rsidTr="00EB5C64">
        <w:trPr>
          <w:trHeight w:val="525"/>
        </w:trPr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6B8A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1 14 06025 10 0000 430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1 16 07010 10 0000 140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6B8A">
              <w:rPr>
                <w:rFonts w:ascii="Times New Roman" w:hAnsi="Times New Roman"/>
                <w:sz w:val="28"/>
                <w:szCs w:val="28"/>
              </w:rPr>
              <w:t>Штрафы</w:t>
            </w:r>
            <w:r w:rsidR="0075756F">
              <w:rPr>
                <w:rFonts w:ascii="Times New Roman" w:hAnsi="Times New Roman"/>
                <w:sz w:val="28"/>
                <w:szCs w:val="28"/>
              </w:rPr>
              <w:t xml:space="preserve">, неустойки, пени, уплаченные в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t>случае просрочки исполнения поставщиком (подрядчиком, исполнителем) обязательств, предусмотренных муниципальным контрактом, заключенным</w:t>
            </w:r>
            <w:r w:rsidR="0075756F">
              <w:rPr>
                <w:rFonts w:ascii="Times New Roman" w:hAnsi="Times New Roman"/>
                <w:sz w:val="28"/>
                <w:szCs w:val="28"/>
              </w:rPr>
              <w:t xml:space="preserve"> муниципальным органом, казенным</w:t>
            </w:r>
            <w:r w:rsidRPr="005C6B8A">
              <w:rPr>
                <w:rFonts w:ascii="Times New Roman" w:hAnsi="Times New Roman"/>
                <w:sz w:val="28"/>
                <w:szCs w:val="28"/>
              </w:rPr>
              <w:t xml:space="preserve"> учреждением сельского поселения</w:t>
            </w:r>
            <w:proofErr w:type="gramEnd"/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1 16 07090 10 0000 140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1 16 10031 10 0000 140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1 16 10032 10 0000 140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1 16 10081 10 0000 140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дорожного фонда)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1548F4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8F4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1548F4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8F4">
              <w:rPr>
                <w:rFonts w:ascii="Times New Roman" w:hAnsi="Times New Roman"/>
                <w:sz w:val="28"/>
                <w:szCs w:val="28"/>
              </w:rPr>
              <w:t>1 17 16000 10 0000 180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1548F4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8F4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трёх лет со дня их зачисления на единый счет бюджетов сельских поселений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2 02 25555 10 0000 150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4E5F94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F94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4E5F94" w:rsidRDefault="00D06699" w:rsidP="00EB5C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4E5F94">
              <w:rPr>
                <w:rFonts w:ascii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6699" w:rsidRPr="005C6B8A" w:rsidRDefault="00D06699" w:rsidP="00EB5C64">
            <w:pPr>
              <w:tabs>
                <w:tab w:val="left" w:pos="27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2 19 60010 10 0000 150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06699" w:rsidRDefault="00D06699" w:rsidP="00D06699">
      <w:pPr>
        <w:jc w:val="both"/>
        <w:rPr>
          <w:rFonts w:ascii="Times New Roman" w:hAnsi="Times New Roman"/>
          <w:sz w:val="28"/>
          <w:szCs w:val="28"/>
        </w:rPr>
      </w:pPr>
    </w:p>
    <w:p w:rsidR="00D06699" w:rsidRPr="005C6B8A" w:rsidRDefault="00D06699" w:rsidP="00E1302E">
      <w:pPr>
        <w:ind w:left="5670"/>
        <w:jc w:val="both"/>
        <w:rPr>
          <w:rStyle w:val="hl41"/>
          <w:rFonts w:ascii="Times New Roman" w:hAnsi="Times New Roman"/>
          <w:b w:val="0"/>
          <w:bCs w:val="0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5C6B8A">
        <w:rPr>
          <w:rFonts w:ascii="Times New Roman" w:hAnsi="Times New Roman"/>
          <w:sz w:val="28"/>
          <w:szCs w:val="28"/>
        </w:rPr>
        <w:t xml:space="preserve"> к постановлению «О наделении полномочиями главного администратора доходов бюджета </w:t>
      </w:r>
      <w:proofErr w:type="spellStart"/>
      <w:r w:rsidR="00E1302E">
        <w:rPr>
          <w:rFonts w:ascii="Times New Roman" w:hAnsi="Times New Roman"/>
          <w:bCs/>
          <w:sz w:val="28"/>
          <w:szCs w:val="28"/>
        </w:rPr>
        <w:t>Рожне-Логов</w:t>
      </w:r>
      <w:r w:rsidRPr="005C6B8A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5C6B8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5C6B8A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 w:rsidRPr="005C6B8A">
        <w:rPr>
          <w:rStyle w:val="hl41"/>
          <w:rFonts w:ascii="Times New Roman" w:hAnsi="Times New Roman"/>
          <w:sz w:val="28"/>
          <w:szCs w:val="28"/>
        </w:rPr>
        <w:t xml:space="preserve">» </w:t>
      </w:r>
    </w:p>
    <w:p w:rsidR="00D06699" w:rsidRPr="005C6B8A" w:rsidRDefault="00D06699" w:rsidP="00D06699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от </w:t>
      </w:r>
      <w:r w:rsidR="00E1302E">
        <w:rPr>
          <w:rFonts w:ascii="Times New Roman" w:hAnsi="Times New Roman"/>
          <w:sz w:val="28"/>
          <w:szCs w:val="28"/>
        </w:rPr>
        <w:t xml:space="preserve"> 26.12.2024 </w:t>
      </w:r>
      <w:r w:rsidRPr="005C6B8A">
        <w:rPr>
          <w:rFonts w:ascii="Times New Roman" w:hAnsi="Times New Roman"/>
          <w:sz w:val="28"/>
          <w:szCs w:val="28"/>
        </w:rPr>
        <w:t xml:space="preserve">№ </w:t>
      </w:r>
      <w:r w:rsidR="0075756F">
        <w:rPr>
          <w:rFonts w:ascii="Times New Roman" w:hAnsi="Times New Roman"/>
          <w:sz w:val="28"/>
          <w:szCs w:val="28"/>
        </w:rPr>
        <w:t xml:space="preserve"> 63</w:t>
      </w:r>
    </w:p>
    <w:p w:rsidR="00D06699" w:rsidRPr="005C6B8A" w:rsidRDefault="00D06699" w:rsidP="00D06699">
      <w:pPr>
        <w:pStyle w:val="2"/>
        <w:rPr>
          <w:szCs w:val="28"/>
        </w:rPr>
      </w:pPr>
    </w:p>
    <w:p w:rsidR="00D06699" w:rsidRPr="005C6B8A" w:rsidRDefault="00D06699" w:rsidP="00D06699">
      <w:pPr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Перечень главных </w:t>
      </w:r>
      <w:proofErr w:type="gramStart"/>
      <w:r w:rsidRPr="005C6B8A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</w:p>
    <w:p w:rsidR="00D06699" w:rsidRPr="005C6B8A" w:rsidRDefault="00D06699" w:rsidP="00D0669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01"/>
        <w:gridCol w:w="3239"/>
        <w:gridCol w:w="5217"/>
      </w:tblGrid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D06699" w:rsidRPr="005C6B8A" w:rsidTr="00EB5C64">
        <w:trPr>
          <w:trHeight w:val="345"/>
        </w:trPr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14578D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78D">
              <w:rPr>
                <w:rFonts w:ascii="Times New Roman" w:hAnsi="Times New Roman"/>
                <w:sz w:val="28"/>
                <w:szCs w:val="28"/>
              </w:rPr>
              <w:t>01 03 01 00 10 0000710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14578D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78D">
              <w:rPr>
                <w:rFonts w:ascii="Times New Roman" w:hAnsi="Times New Roman"/>
                <w:sz w:val="28"/>
                <w:szCs w:val="28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01 03 01 00 10 0000810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4"/>
              </w:rPr>
              <w:t>01 05 00 00 10 0000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4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5C6B8A">
              <w:rPr>
                <w:rFonts w:ascii="Times New Roman" w:hAnsi="Times New Roman"/>
                <w:sz w:val="28"/>
                <w:szCs w:val="24"/>
              </w:rPr>
              <w:t>и</w:t>
            </w:r>
            <w:proofErr w:type="gramEnd"/>
            <w:r w:rsidRPr="005C6B8A">
              <w:rPr>
                <w:rFonts w:ascii="Times New Roman" w:hAnsi="Times New Roman"/>
                <w:sz w:val="28"/>
                <w:szCs w:val="24"/>
              </w:rPr>
              <w:t xml:space="preserve"> финансового года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01 06 04 01 10 0000 810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обусловлено уступкой гаранту прав требования бенефициара к принципалу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01 06 05 01 10 0000 540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D06699" w:rsidRPr="005C6B8A" w:rsidTr="00EB5C6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01 06 05 01 10 0000 640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6699" w:rsidRPr="005C6B8A" w:rsidRDefault="00D06699" w:rsidP="00EB5C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D06699" w:rsidRPr="005C6B8A" w:rsidRDefault="00D06699" w:rsidP="00D06699">
      <w:pPr>
        <w:jc w:val="both"/>
        <w:rPr>
          <w:rFonts w:ascii="Times New Roman" w:hAnsi="Times New Roman"/>
          <w:sz w:val="28"/>
          <w:szCs w:val="28"/>
        </w:rPr>
      </w:pPr>
    </w:p>
    <w:p w:rsidR="00D06699" w:rsidRPr="005C6B8A" w:rsidRDefault="00D06699" w:rsidP="00D06699">
      <w:pPr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br w:type="page"/>
      </w:r>
    </w:p>
    <w:p w:rsidR="00D06699" w:rsidRPr="005C6B8A" w:rsidRDefault="00D06699" w:rsidP="00E1302E">
      <w:pPr>
        <w:ind w:left="5670"/>
        <w:rPr>
          <w:rStyle w:val="hl41"/>
          <w:rFonts w:ascii="Times New Roman" w:hAnsi="Times New Roman"/>
          <w:b w:val="0"/>
          <w:bCs w:val="0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lastRenderedPageBreak/>
        <w:t xml:space="preserve">Приложение 4 к постановлению «О наделении полномочиями главного администратора доходов бюджета </w:t>
      </w:r>
      <w:proofErr w:type="spellStart"/>
      <w:r w:rsidR="00E1302E">
        <w:rPr>
          <w:rFonts w:ascii="Times New Roman" w:hAnsi="Times New Roman"/>
          <w:bCs/>
          <w:sz w:val="28"/>
          <w:szCs w:val="28"/>
        </w:rPr>
        <w:t>Рожне-Логов</w:t>
      </w:r>
      <w:r w:rsidRPr="005C6B8A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5C6B8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5C6B8A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 w:rsidRPr="005C6B8A">
        <w:rPr>
          <w:rStyle w:val="hl41"/>
          <w:rFonts w:ascii="Times New Roman" w:hAnsi="Times New Roman"/>
          <w:sz w:val="28"/>
          <w:szCs w:val="28"/>
        </w:rPr>
        <w:t xml:space="preserve">» </w:t>
      </w:r>
    </w:p>
    <w:p w:rsidR="00D06699" w:rsidRPr="005C6B8A" w:rsidRDefault="00D06699" w:rsidP="00D06699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от </w:t>
      </w:r>
      <w:r w:rsidR="00E1302E">
        <w:rPr>
          <w:rFonts w:ascii="Times New Roman" w:hAnsi="Times New Roman"/>
          <w:sz w:val="28"/>
          <w:szCs w:val="28"/>
        </w:rPr>
        <w:t xml:space="preserve"> 26.12.2024 </w:t>
      </w:r>
      <w:r w:rsidRPr="005C6B8A">
        <w:rPr>
          <w:rFonts w:ascii="Times New Roman" w:hAnsi="Times New Roman"/>
          <w:sz w:val="28"/>
          <w:szCs w:val="28"/>
        </w:rPr>
        <w:t xml:space="preserve">№ </w:t>
      </w:r>
      <w:r w:rsidR="0075756F">
        <w:rPr>
          <w:rFonts w:ascii="Times New Roman" w:hAnsi="Times New Roman"/>
          <w:sz w:val="28"/>
          <w:szCs w:val="28"/>
        </w:rPr>
        <w:t>63</w:t>
      </w:r>
    </w:p>
    <w:p w:rsidR="00D06699" w:rsidRPr="005C6B8A" w:rsidRDefault="00D06699" w:rsidP="00D06699">
      <w:pPr>
        <w:pStyle w:val="2"/>
        <w:rPr>
          <w:szCs w:val="28"/>
        </w:rPr>
      </w:pPr>
    </w:p>
    <w:p w:rsidR="00D06699" w:rsidRPr="005C6B8A" w:rsidRDefault="00D06699" w:rsidP="00D06699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jc w:val="both"/>
        <w:rPr>
          <w:rFonts w:ascii="Times New Roman" w:hAnsi="Times New Roman"/>
          <w:bCs/>
          <w:color w:val="FFFFFF"/>
          <w:sz w:val="28"/>
          <w:szCs w:val="28"/>
        </w:rPr>
      </w:pPr>
    </w:p>
    <w:p w:rsidR="00D06699" w:rsidRPr="005C6B8A" w:rsidRDefault="00D06699" w:rsidP="00D0669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bCs/>
          <w:sz w:val="28"/>
          <w:szCs w:val="28"/>
        </w:rPr>
        <w:t>ПОРЯДОК</w:t>
      </w:r>
    </w:p>
    <w:p w:rsidR="00D06699" w:rsidRPr="005C6B8A" w:rsidRDefault="00D06699" w:rsidP="00D0669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внесения изменений в перечень главных администраторов доходов </w:t>
      </w:r>
      <w:r w:rsidRPr="005C6B8A">
        <w:rPr>
          <w:rFonts w:ascii="Times New Roman" w:hAnsi="Times New Roman"/>
          <w:sz w:val="28"/>
          <w:szCs w:val="28"/>
        </w:rPr>
        <w:br/>
        <w:t xml:space="preserve">бюджета сельского поселения и перечень главных </w:t>
      </w:r>
      <w:proofErr w:type="gramStart"/>
      <w:r w:rsidRPr="005C6B8A">
        <w:rPr>
          <w:rFonts w:ascii="Times New Roman" w:hAnsi="Times New Roman"/>
          <w:sz w:val="28"/>
          <w:szCs w:val="28"/>
        </w:rPr>
        <w:t xml:space="preserve">администраторов источников </w:t>
      </w:r>
      <w:r w:rsidRPr="005C6B8A">
        <w:rPr>
          <w:rFonts w:ascii="Times New Roman" w:hAnsi="Times New Roman"/>
          <w:sz w:val="28"/>
          <w:szCs w:val="28"/>
        </w:rPr>
        <w:br/>
        <w:t>финансирования дефицита бюджета сельского поселения</w:t>
      </w:r>
      <w:proofErr w:type="gramEnd"/>
    </w:p>
    <w:p w:rsidR="00D06699" w:rsidRPr="005C6B8A" w:rsidRDefault="00D06699" w:rsidP="00D06699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1" w:name="sub_1010"/>
    </w:p>
    <w:p w:rsidR="00D06699" w:rsidRPr="005C6B8A" w:rsidRDefault="00D06699" w:rsidP="00D0669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bCs/>
          <w:sz w:val="28"/>
          <w:szCs w:val="28"/>
        </w:rPr>
        <w:t xml:space="preserve">1. Настоящий Порядок устанавливает правила и сроки внесения изменений в </w:t>
      </w:r>
      <w:r w:rsidRPr="005C6B8A">
        <w:rPr>
          <w:rFonts w:ascii="Times New Roman" w:hAnsi="Times New Roman"/>
          <w:sz w:val="28"/>
          <w:szCs w:val="28"/>
        </w:rPr>
        <w:t xml:space="preserve">перечни главных администраторов доходов бюджета сельского поселения и перечень главных </w:t>
      </w:r>
      <w:proofErr w:type="gramStart"/>
      <w:r w:rsidRPr="005C6B8A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 w:rsidRPr="005C6B8A">
        <w:rPr>
          <w:rFonts w:ascii="Times New Roman" w:hAnsi="Times New Roman"/>
          <w:sz w:val="28"/>
          <w:szCs w:val="28"/>
        </w:rPr>
        <w:t xml:space="preserve"> поселения (далее – «Перечни»).</w:t>
      </w:r>
      <w:bookmarkEnd w:id="1"/>
    </w:p>
    <w:p w:rsidR="00D06699" w:rsidRPr="005C6B8A" w:rsidRDefault="00D06699" w:rsidP="00D0669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2. Изменения в Перечни в течение финансового года вносятся на основании нормативного правового акта Администрации </w:t>
      </w:r>
      <w:proofErr w:type="spellStart"/>
      <w:r w:rsidR="00E1302E">
        <w:rPr>
          <w:rFonts w:ascii="Times New Roman" w:hAnsi="Times New Roman"/>
          <w:sz w:val="28"/>
          <w:szCs w:val="28"/>
        </w:rPr>
        <w:t>Рожне-Логов</w:t>
      </w:r>
      <w:r w:rsidRPr="005C6B8A">
        <w:rPr>
          <w:rFonts w:ascii="Times New Roman" w:hAnsi="Times New Roman"/>
          <w:sz w:val="28"/>
          <w:szCs w:val="28"/>
        </w:rPr>
        <w:t>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сельсовета</w:t>
      </w:r>
      <w:r w:rsidRPr="005C6B8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5C6B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района Алтайского края. Внесение изменений в настоящее постановление осуществляется в случае изменения состава и (или) функций главных администраторов доходов бюджета сельского поселения, главных администраторов источников финансирования дефицита бюджета сельского поселения, изменения принципов назначения и присвоения </w:t>
      </w:r>
      <w:proofErr w:type="gramStart"/>
      <w:r w:rsidRPr="005C6B8A">
        <w:rPr>
          <w:rFonts w:ascii="Times New Roman" w:hAnsi="Times New Roman"/>
          <w:sz w:val="28"/>
          <w:szCs w:val="28"/>
        </w:rPr>
        <w:t>структуры кодов классификации доходов бюджетов</w:t>
      </w:r>
      <w:proofErr w:type="gramEnd"/>
      <w:r w:rsidRPr="005C6B8A">
        <w:rPr>
          <w:rFonts w:ascii="Times New Roman" w:hAnsi="Times New Roman"/>
          <w:sz w:val="28"/>
          <w:szCs w:val="28"/>
        </w:rPr>
        <w:t xml:space="preserve"> и источников финансирования дефицитов бюджетов.</w:t>
      </w:r>
    </w:p>
    <w:p w:rsidR="00D06699" w:rsidRPr="005C6B8A" w:rsidRDefault="00D06699" w:rsidP="00D066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C6B8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1302E">
        <w:rPr>
          <w:rFonts w:ascii="Times New Roman" w:hAnsi="Times New Roman"/>
          <w:sz w:val="28"/>
          <w:szCs w:val="28"/>
        </w:rPr>
        <w:t>Рожне-Логов</w:t>
      </w:r>
      <w:r w:rsidRPr="005C6B8A">
        <w:rPr>
          <w:rFonts w:ascii="Times New Roman" w:hAnsi="Times New Roman"/>
          <w:sz w:val="28"/>
          <w:szCs w:val="28"/>
        </w:rPr>
        <w:t>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C6B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района Алтайского края проверяет на соответствие кодов и наименований кодов, предлагаемых к включению  в Перечни (или исключению из Перечней), кодам бюджетной классификации Российской Федерации, действующим в текущем финансовом году на момент  вне</w:t>
      </w:r>
      <w:r w:rsidR="00EC1430">
        <w:rPr>
          <w:rFonts w:ascii="Times New Roman" w:hAnsi="Times New Roman"/>
          <w:sz w:val="28"/>
          <w:szCs w:val="28"/>
        </w:rPr>
        <w:t xml:space="preserve">сения изменений и не позднее 30 </w:t>
      </w:r>
      <w:r w:rsidRPr="005C6B8A">
        <w:rPr>
          <w:rFonts w:ascii="Times New Roman" w:hAnsi="Times New Roman"/>
          <w:sz w:val="28"/>
          <w:szCs w:val="28"/>
        </w:rPr>
        <w:t xml:space="preserve">рабочих дней  принимает (издает) нормативный правовой акт  </w:t>
      </w:r>
      <w:r w:rsidRPr="005C6B8A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proofErr w:type="spellStart"/>
      <w:r w:rsidR="00E1302E">
        <w:rPr>
          <w:rFonts w:ascii="Times New Roman" w:hAnsi="Times New Roman"/>
          <w:sz w:val="28"/>
          <w:szCs w:val="28"/>
        </w:rPr>
        <w:t>Рожне-Логов</w:t>
      </w:r>
      <w:r w:rsidRPr="005C6B8A">
        <w:rPr>
          <w:rFonts w:ascii="Times New Roman" w:hAnsi="Times New Roman"/>
          <w:sz w:val="28"/>
          <w:szCs w:val="28"/>
        </w:rPr>
        <w:t>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C6B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района Алтайского края о внесении изменений в Перечни</w:t>
      </w:r>
      <w:proofErr w:type="gramEnd"/>
      <w:r w:rsidRPr="005C6B8A">
        <w:rPr>
          <w:rFonts w:ascii="Times New Roman" w:hAnsi="Times New Roman"/>
          <w:sz w:val="28"/>
          <w:szCs w:val="28"/>
        </w:rPr>
        <w:t xml:space="preserve">. </w:t>
      </w:r>
    </w:p>
    <w:p w:rsidR="00D06699" w:rsidRPr="005C6B8A" w:rsidRDefault="00D06699" w:rsidP="00D066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>4. </w:t>
      </w:r>
      <w:proofErr w:type="gramStart"/>
      <w:r w:rsidRPr="005C6B8A">
        <w:rPr>
          <w:rFonts w:ascii="Times New Roman" w:hAnsi="Times New Roman"/>
          <w:sz w:val="28"/>
          <w:szCs w:val="28"/>
        </w:rPr>
        <w:t xml:space="preserve">Перечни ежегодно актуализируются  Администрацией </w:t>
      </w:r>
      <w:proofErr w:type="spellStart"/>
      <w:r w:rsidR="00E1302E">
        <w:rPr>
          <w:rFonts w:ascii="Times New Roman" w:hAnsi="Times New Roman"/>
          <w:sz w:val="28"/>
          <w:szCs w:val="28"/>
        </w:rPr>
        <w:t>Рожне-Логов</w:t>
      </w:r>
      <w:r w:rsidRPr="005C6B8A">
        <w:rPr>
          <w:rFonts w:ascii="Times New Roman" w:hAnsi="Times New Roman"/>
          <w:sz w:val="28"/>
          <w:szCs w:val="28"/>
        </w:rPr>
        <w:t>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C6B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района  Алтайского края  при формировании закона о бюджете поселения на очередной финансовый год и плановый период в соответствии с графиком разработки прогноза социально-экономического развития сельского поселения  </w:t>
      </w:r>
      <w:proofErr w:type="spellStart"/>
      <w:r w:rsidRPr="005C6B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района Алтайского края, при  подготовке и рассмотрении прое</w:t>
      </w:r>
      <w:r w:rsidR="00E1302E">
        <w:rPr>
          <w:rFonts w:ascii="Times New Roman" w:hAnsi="Times New Roman"/>
          <w:sz w:val="28"/>
          <w:szCs w:val="28"/>
        </w:rPr>
        <w:t xml:space="preserve">кта бюджета сельского поселения </w:t>
      </w:r>
      <w:r w:rsidRPr="005C6B8A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  <w:proofErr w:type="gramEnd"/>
    </w:p>
    <w:p w:rsidR="00D06699" w:rsidRPr="005C6B8A" w:rsidRDefault="00D06699" w:rsidP="00D06699">
      <w:pPr>
        <w:rPr>
          <w:rFonts w:ascii="Times New Roman" w:hAnsi="Times New Roman"/>
          <w:sz w:val="28"/>
          <w:szCs w:val="28"/>
        </w:rPr>
      </w:pPr>
    </w:p>
    <w:p w:rsidR="00D06699" w:rsidRPr="004B6996" w:rsidRDefault="00D06699" w:rsidP="00D06699">
      <w:pPr>
        <w:jc w:val="both"/>
        <w:rPr>
          <w:rFonts w:ascii="Times New Roman" w:hAnsi="Times New Roman"/>
          <w:sz w:val="28"/>
          <w:szCs w:val="28"/>
        </w:rPr>
      </w:pPr>
    </w:p>
    <w:p w:rsidR="00D06699" w:rsidRDefault="00D06699" w:rsidP="00D06699">
      <w:pPr>
        <w:jc w:val="both"/>
        <w:rPr>
          <w:rFonts w:ascii="Times New Roman" w:hAnsi="Times New Roman"/>
          <w:sz w:val="28"/>
          <w:szCs w:val="28"/>
        </w:rPr>
      </w:pPr>
    </w:p>
    <w:p w:rsidR="00D06699" w:rsidRDefault="00D06699" w:rsidP="00D06699">
      <w:pPr>
        <w:jc w:val="both"/>
        <w:rPr>
          <w:rFonts w:ascii="Times New Roman" w:hAnsi="Times New Roman"/>
          <w:sz w:val="28"/>
          <w:szCs w:val="28"/>
        </w:rPr>
      </w:pPr>
    </w:p>
    <w:p w:rsidR="00D06699" w:rsidRDefault="00D06699" w:rsidP="00D06699">
      <w:pPr>
        <w:jc w:val="both"/>
        <w:rPr>
          <w:rFonts w:ascii="Times New Roman" w:hAnsi="Times New Roman"/>
          <w:sz w:val="28"/>
          <w:szCs w:val="28"/>
        </w:rPr>
      </w:pPr>
    </w:p>
    <w:p w:rsidR="00D06699" w:rsidRDefault="00D06699" w:rsidP="00D06699">
      <w:pPr>
        <w:jc w:val="both"/>
        <w:rPr>
          <w:rFonts w:ascii="Times New Roman" w:hAnsi="Times New Roman"/>
          <w:sz w:val="28"/>
          <w:szCs w:val="28"/>
        </w:rPr>
      </w:pPr>
    </w:p>
    <w:p w:rsidR="00D06699" w:rsidRPr="005C6B8A" w:rsidRDefault="00D06699" w:rsidP="00D06699">
      <w:pPr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br w:type="page"/>
      </w:r>
    </w:p>
    <w:p w:rsidR="00B210E7" w:rsidRDefault="00B210E7"/>
    <w:sectPr w:rsidR="00B210E7" w:rsidSect="0043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A7729"/>
    <w:rsid w:val="00132599"/>
    <w:rsid w:val="003500E9"/>
    <w:rsid w:val="003D65C8"/>
    <w:rsid w:val="00431459"/>
    <w:rsid w:val="004A7729"/>
    <w:rsid w:val="004D6AAD"/>
    <w:rsid w:val="006F0414"/>
    <w:rsid w:val="0075756F"/>
    <w:rsid w:val="008C2022"/>
    <w:rsid w:val="00B210E7"/>
    <w:rsid w:val="00D06699"/>
    <w:rsid w:val="00E1302E"/>
    <w:rsid w:val="00EC1430"/>
    <w:rsid w:val="00F51C88"/>
    <w:rsid w:val="00FB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59"/>
  </w:style>
  <w:style w:type="paragraph" w:styleId="2">
    <w:name w:val="heading 2"/>
    <w:basedOn w:val="a"/>
    <w:next w:val="a"/>
    <w:link w:val="20"/>
    <w:qFormat/>
    <w:rsid w:val="00B210E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210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l41">
    <w:name w:val="hl41"/>
    <w:rsid w:val="00B210E7"/>
    <w:rPr>
      <w:b/>
      <w:bCs/>
      <w:sz w:val="20"/>
      <w:szCs w:val="20"/>
    </w:rPr>
  </w:style>
  <w:style w:type="paragraph" w:customStyle="1" w:styleId="ConsPlusNormal">
    <w:name w:val="ConsPlusNormal"/>
    <w:rsid w:val="00D06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10E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210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l41">
    <w:name w:val="hl41"/>
    <w:rsid w:val="00B210E7"/>
    <w:rPr>
      <w:b/>
      <w:bCs/>
      <w:sz w:val="20"/>
      <w:szCs w:val="20"/>
    </w:rPr>
  </w:style>
  <w:style w:type="paragraph" w:customStyle="1" w:styleId="ConsPlusNormal">
    <w:name w:val="ConsPlusNormal"/>
    <w:rsid w:val="00D06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CFFD5E00FF9FB75CC7CF7A8A5D98F70D2757CF3E6D563622A8A6272941D0F61CAB68C7494D4DE592B145386D9FD425DEA4781125221n0B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28F6D5F24180ED525A07E496E224956A8CC8E54C123329D9489661C1931635E974219BECF333ED8CC3CCB93E38F8AE527CB5A32EF9F379m65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8F6D5F24180ED525A07E496E224956A8CC8E54C123329D9489661C1931635E974219BECFA30E3869CC9AC2F60F7A54562BCB432FBF1m758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028F6D5F24180ED525A07E496E224956A8CC8E54C123329D9489661C1931635E9742199ECF33EEFD999DCBD776FFCB25B6BABA830F9mF50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2024-12-26T05:48:00Z</dcterms:created>
  <dcterms:modified xsi:type="dcterms:W3CDTF">2024-12-26T05:58:00Z</dcterms:modified>
</cp:coreProperties>
</file>