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CB" w:rsidRPr="00334E09" w:rsidRDefault="00D648CB" w:rsidP="00D648CB">
      <w:pPr>
        <w:pStyle w:val="ConsPlusTitle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-517525</wp:posOffset>
            </wp:positionV>
            <wp:extent cx="1097280" cy="876935"/>
            <wp:effectExtent l="0" t="0" r="762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4E0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РОЖНЕ-ЛОГОВСКОГО</w:t>
      </w:r>
      <w:r w:rsidRPr="00334E09">
        <w:rPr>
          <w:sz w:val="28"/>
          <w:szCs w:val="28"/>
        </w:rPr>
        <w:t xml:space="preserve"> СЕЛЬСОВЕТА</w:t>
      </w:r>
    </w:p>
    <w:p w:rsidR="00D648CB" w:rsidRDefault="00D648CB" w:rsidP="00D648CB">
      <w:pPr>
        <w:jc w:val="center"/>
        <w:rPr>
          <w:b/>
          <w:szCs w:val="28"/>
        </w:rPr>
      </w:pPr>
      <w:r>
        <w:rPr>
          <w:b/>
          <w:szCs w:val="28"/>
        </w:rPr>
        <w:t>РЕБРИХИНСКОГО РАЙОНА АЛТАЙСКОГО КРАЯ</w:t>
      </w:r>
    </w:p>
    <w:p w:rsidR="00D648CB" w:rsidRDefault="00D648CB" w:rsidP="00D648CB">
      <w:pPr>
        <w:pStyle w:val="1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D648CB" w:rsidRPr="007B6CA0" w:rsidRDefault="00D648CB" w:rsidP="00D648CB">
      <w:r>
        <w:t xml:space="preserve">                                                                                                         </w:t>
      </w:r>
    </w:p>
    <w:p w:rsidR="00D648CB" w:rsidRPr="009C0378" w:rsidRDefault="00D648CB" w:rsidP="00D648CB">
      <w:pPr>
        <w:pStyle w:val="1"/>
        <w:jc w:val="center"/>
        <w:rPr>
          <w:b/>
          <w:szCs w:val="28"/>
        </w:rPr>
      </w:pPr>
      <w:r w:rsidRPr="009C0378">
        <w:rPr>
          <w:b/>
          <w:szCs w:val="28"/>
        </w:rPr>
        <w:t>ПОСТАНОВЛЕНИЕ</w:t>
      </w:r>
    </w:p>
    <w:p w:rsidR="00D648CB" w:rsidRPr="009C0378" w:rsidRDefault="00D648CB" w:rsidP="00D648CB">
      <w:pPr>
        <w:jc w:val="center"/>
        <w:rPr>
          <w:szCs w:val="28"/>
        </w:rPr>
      </w:pPr>
    </w:p>
    <w:p w:rsidR="00D648CB" w:rsidRPr="009C0378" w:rsidRDefault="00D648CB" w:rsidP="00D648CB">
      <w:pPr>
        <w:rPr>
          <w:szCs w:val="28"/>
        </w:rPr>
      </w:pPr>
      <w:r>
        <w:rPr>
          <w:szCs w:val="28"/>
        </w:rPr>
        <w:t xml:space="preserve">    </w:t>
      </w:r>
      <w:r w:rsidR="00E36F5F" w:rsidRPr="00E36F5F">
        <w:rPr>
          <w:szCs w:val="28"/>
        </w:rPr>
        <w:t>26.12.2024</w:t>
      </w:r>
      <w:r>
        <w:rPr>
          <w:szCs w:val="28"/>
        </w:rPr>
        <w:t xml:space="preserve">                     </w:t>
      </w:r>
      <w:r w:rsidRPr="009C0378">
        <w:rPr>
          <w:szCs w:val="28"/>
        </w:rPr>
        <w:tab/>
      </w:r>
      <w:r>
        <w:rPr>
          <w:szCs w:val="28"/>
        </w:rPr>
        <w:tab/>
        <w:t xml:space="preserve">                                                                </w:t>
      </w:r>
      <w:r w:rsidRPr="00E36F5F">
        <w:rPr>
          <w:szCs w:val="28"/>
        </w:rPr>
        <w:t xml:space="preserve">№ </w:t>
      </w:r>
      <w:r w:rsidR="002F5DAD" w:rsidRPr="00E36F5F">
        <w:rPr>
          <w:szCs w:val="28"/>
        </w:rPr>
        <w:t>6</w:t>
      </w:r>
      <w:r w:rsidR="00E36F5F" w:rsidRPr="00E36F5F">
        <w:rPr>
          <w:szCs w:val="28"/>
        </w:rPr>
        <w:t>4</w:t>
      </w:r>
      <w:r w:rsidRPr="00E36F5F">
        <w:rPr>
          <w:szCs w:val="28"/>
        </w:rPr>
        <w:t xml:space="preserve">                                                                            </w:t>
      </w:r>
    </w:p>
    <w:p w:rsidR="00D648CB" w:rsidRDefault="00D648CB" w:rsidP="00D648CB">
      <w:pPr>
        <w:ind w:left="-180"/>
        <w:jc w:val="center"/>
        <w:rPr>
          <w:szCs w:val="28"/>
        </w:rPr>
      </w:pPr>
    </w:p>
    <w:p w:rsidR="00D648CB" w:rsidRDefault="00D648CB" w:rsidP="00D648CB">
      <w:pPr>
        <w:ind w:left="-180"/>
        <w:jc w:val="center"/>
        <w:rPr>
          <w:b/>
          <w:szCs w:val="28"/>
        </w:rPr>
      </w:pPr>
      <w:r>
        <w:rPr>
          <w:b/>
          <w:szCs w:val="28"/>
        </w:rPr>
        <w:t>с. Рожнев Лог</w:t>
      </w:r>
    </w:p>
    <w:p w:rsidR="00D648CB" w:rsidRDefault="00D648CB" w:rsidP="00D648CB">
      <w:pPr>
        <w:ind w:left="-180"/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p w:rsidR="00D648CB" w:rsidRDefault="00C9458F" w:rsidP="00D648CB">
      <w:pPr>
        <w:ind w:left="-180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D648CB">
        <w:rPr>
          <w:b/>
          <w:szCs w:val="28"/>
        </w:rPr>
        <w:t xml:space="preserve"> наделении по</w:t>
      </w:r>
      <w:r>
        <w:rPr>
          <w:b/>
          <w:szCs w:val="28"/>
        </w:rPr>
        <w:t>лномочиями администратора доходов бюджета и</w:t>
      </w:r>
    </w:p>
    <w:p w:rsidR="00C9458F" w:rsidRDefault="00C9458F" w:rsidP="00D648CB">
      <w:pPr>
        <w:ind w:left="-180"/>
        <w:jc w:val="center"/>
        <w:rPr>
          <w:b/>
          <w:szCs w:val="28"/>
        </w:rPr>
      </w:pPr>
      <w:r>
        <w:rPr>
          <w:b/>
          <w:szCs w:val="28"/>
        </w:rPr>
        <w:t>источников внутреннего фининасирования бюджета</w:t>
      </w:r>
    </w:p>
    <w:p w:rsidR="00C9458F" w:rsidRDefault="00C9458F" w:rsidP="00D648CB">
      <w:pPr>
        <w:ind w:left="-180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 Рожне-Логовской сельсовет</w:t>
      </w:r>
    </w:p>
    <w:p w:rsidR="00C9458F" w:rsidRPr="00F60768" w:rsidRDefault="00C9458F" w:rsidP="00D648CB">
      <w:pPr>
        <w:ind w:left="-180"/>
        <w:jc w:val="center"/>
        <w:rPr>
          <w:b/>
          <w:szCs w:val="28"/>
        </w:rPr>
      </w:pPr>
      <w:r>
        <w:rPr>
          <w:b/>
          <w:szCs w:val="28"/>
        </w:rPr>
        <w:t>Ребрихинского района Алтайского края</w:t>
      </w:r>
    </w:p>
    <w:p w:rsidR="00E72143" w:rsidRDefault="00E72143"/>
    <w:p w:rsidR="00C9458F" w:rsidRDefault="00C9458F"/>
    <w:p w:rsidR="00C9458F" w:rsidRDefault="00C9458F">
      <w:r>
        <w:t xml:space="preserve">В целях реализации статьи 160.1 Бюджетного кодекса Российской </w:t>
      </w:r>
    </w:p>
    <w:p w:rsidR="00C9458F" w:rsidRDefault="00C9458F">
      <w:r>
        <w:t xml:space="preserve">Федерации, </w:t>
      </w:r>
    </w:p>
    <w:p w:rsidR="00C9458F" w:rsidRDefault="00C9458F">
      <w:r>
        <w:t xml:space="preserve">                                      ПОСТАНОВЛЯЮ:</w:t>
      </w:r>
    </w:p>
    <w:p w:rsidR="00C9458F" w:rsidRDefault="00CA08F2" w:rsidP="00CA08F2">
      <w:pPr>
        <w:jc w:val="both"/>
      </w:pPr>
      <w:r>
        <w:t xml:space="preserve">    1.</w:t>
      </w:r>
      <w:r w:rsidR="00C9458F">
        <w:t xml:space="preserve">Наделить полномочиями администратора доходов бюджета и </w:t>
      </w:r>
    </w:p>
    <w:p w:rsidR="00C9458F" w:rsidRDefault="00C9458F" w:rsidP="00C9458F">
      <w:pPr>
        <w:jc w:val="both"/>
      </w:pPr>
      <w:r>
        <w:t>источников внутреннего финансирования бюджета муниципального образования</w:t>
      </w:r>
      <w:r w:rsidR="004F4F48">
        <w:t xml:space="preserve"> Рожне-Логовской сельсовет Ребрихинского района Алтайского края – Администрация Рожне-Логовского сельсовета Ребрихинского района Алтайского края.</w:t>
      </w:r>
    </w:p>
    <w:p w:rsidR="004F4F48" w:rsidRDefault="004F4F48" w:rsidP="00CA08F2">
      <w:pPr>
        <w:pStyle w:val="a3"/>
        <w:numPr>
          <w:ilvl w:val="0"/>
          <w:numId w:val="2"/>
        </w:numPr>
        <w:jc w:val="both"/>
      </w:pPr>
      <w:r>
        <w:t>Закрепить за администратором коды классификации доходов бюджета</w:t>
      </w:r>
    </w:p>
    <w:p w:rsidR="004F4F48" w:rsidRDefault="004F4F48" w:rsidP="004F4F48">
      <w:pPr>
        <w:jc w:val="both"/>
      </w:pPr>
      <w:r>
        <w:t xml:space="preserve"> и источников внутреннего финансирования бюджета, согласно приложения «Перечень кодов классификации доходов бюджета и источников внутреннего</w:t>
      </w:r>
    </w:p>
    <w:p w:rsidR="004F4F48" w:rsidRDefault="004F4F48" w:rsidP="004F4F48">
      <w:pPr>
        <w:jc w:val="both"/>
      </w:pPr>
      <w:r>
        <w:t>финансирования бюджета по админист</w:t>
      </w:r>
      <w:r w:rsidR="00CA08F2">
        <w:t>рируемым доходам».</w:t>
      </w:r>
    </w:p>
    <w:p w:rsidR="00CA08F2" w:rsidRDefault="00CA08F2" w:rsidP="00CA08F2">
      <w:pPr>
        <w:ind w:left="360"/>
        <w:jc w:val="both"/>
      </w:pPr>
      <w:r>
        <w:t>3.Настоящее постановление</w:t>
      </w:r>
      <w:r w:rsidR="00E36F5F">
        <w:t xml:space="preserve"> вступает в силу с 1 января 2025</w:t>
      </w:r>
      <w:r>
        <w:t xml:space="preserve"> года.</w:t>
      </w:r>
    </w:p>
    <w:p w:rsidR="00CA08F2" w:rsidRDefault="00CA08F2" w:rsidP="00CA08F2">
      <w:pPr>
        <w:ind w:left="360"/>
        <w:jc w:val="both"/>
      </w:pPr>
      <w:r>
        <w:t>4.Контроль за исполнением настоящего постановления оставляю за собой.</w:t>
      </w:r>
    </w:p>
    <w:p w:rsidR="00CA08F2" w:rsidRDefault="00CA08F2" w:rsidP="00CA08F2">
      <w:pPr>
        <w:ind w:left="360"/>
        <w:jc w:val="both"/>
      </w:pPr>
    </w:p>
    <w:p w:rsidR="00CA08F2" w:rsidRDefault="00CA08F2" w:rsidP="00CA08F2">
      <w:pPr>
        <w:ind w:left="360"/>
        <w:jc w:val="both"/>
      </w:pPr>
    </w:p>
    <w:p w:rsidR="00CA08F2" w:rsidRDefault="00CA08F2" w:rsidP="00CA08F2">
      <w:pPr>
        <w:ind w:left="360"/>
        <w:jc w:val="both"/>
      </w:pPr>
    </w:p>
    <w:p w:rsidR="00CA08F2" w:rsidRDefault="00CA08F2" w:rsidP="00CA08F2">
      <w:pPr>
        <w:ind w:left="360"/>
        <w:jc w:val="both"/>
      </w:pPr>
      <w:r>
        <w:t xml:space="preserve">Глава сельсовета                                                                      М.Я. Тюняев </w:t>
      </w:r>
    </w:p>
    <w:p w:rsidR="00C9458F" w:rsidRDefault="00C9458F"/>
    <w:p w:rsidR="00B61475" w:rsidRDefault="00B61475"/>
    <w:p w:rsidR="00B61475" w:rsidRDefault="00B61475"/>
    <w:p w:rsidR="00B61475" w:rsidRDefault="00B61475"/>
    <w:p w:rsidR="00B61475" w:rsidRDefault="00B61475"/>
    <w:p w:rsidR="00B768E3" w:rsidRDefault="00B768E3" w:rsidP="00B768E3">
      <w:pPr>
        <w:spacing w:after="200" w:line="276" w:lineRule="auto"/>
        <w:jc w:val="both"/>
      </w:pPr>
    </w:p>
    <w:p w:rsidR="00063F46" w:rsidRPr="005C6B8A" w:rsidRDefault="00063F46" w:rsidP="00B768E3">
      <w:pPr>
        <w:spacing w:after="200" w:line="276" w:lineRule="auto"/>
        <w:jc w:val="both"/>
        <w:rPr>
          <w:szCs w:val="28"/>
        </w:rPr>
      </w:pPr>
      <w:bookmarkStart w:id="0" w:name="_GoBack"/>
      <w:bookmarkEnd w:id="0"/>
    </w:p>
    <w:p w:rsidR="00E36F5F" w:rsidRPr="00E36F5F" w:rsidRDefault="00E36F5F" w:rsidP="00E36F5F">
      <w:pPr>
        <w:ind w:left="5670"/>
        <w:jc w:val="both"/>
        <w:rPr>
          <w:szCs w:val="28"/>
        </w:rPr>
      </w:pPr>
      <w:r w:rsidRPr="005C6B8A">
        <w:rPr>
          <w:szCs w:val="28"/>
        </w:rPr>
        <w:lastRenderedPageBreak/>
        <w:t xml:space="preserve">Приложение к постановлению </w:t>
      </w:r>
      <w:r>
        <w:rPr>
          <w:szCs w:val="28"/>
        </w:rPr>
        <w:t xml:space="preserve">Администрации  Рожне-Логовского сельсовета Ребрихинского района Алтайского края </w:t>
      </w:r>
    </w:p>
    <w:p w:rsidR="00E36F5F" w:rsidRPr="005C6B8A" w:rsidRDefault="00E36F5F" w:rsidP="00E36F5F">
      <w:pPr>
        <w:ind w:left="5670"/>
        <w:jc w:val="both"/>
        <w:rPr>
          <w:szCs w:val="28"/>
        </w:rPr>
      </w:pPr>
      <w:r w:rsidRPr="005C6B8A">
        <w:rPr>
          <w:szCs w:val="28"/>
        </w:rPr>
        <w:t xml:space="preserve">от </w:t>
      </w:r>
      <w:r>
        <w:rPr>
          <w:szCs w:val="28"/>
        </w:rPr>
        <w:t xml:space="preserve"> 26.12.2024 № 64</w:t>
      </w:r>
    </w:p>
    <w:p w:rsidR="00E36F5F" w:rsidRPr="005C6B8A" w:rsidRDefault="00E36F5F" w:rsidP="00E36F5F">
      <w:pPr>
        <w:pStyle w:val="2"/>
        <w:rPr>
          <w:szCs w:val="28"/>
        </w:rPr>
      </w:pPr>
    </w:p>
    <w:p w:rsidR="00E36F5F" w:rsidRPr="005C6B8A" w:rsidRDefault="00E36F5F" w:rsidP="00E36F5F">
      <w:pPr>
        <w:jc w:val="center"/>
        <w:rPr>
          <w:szCs w:val="28"/>
        </w:rPr>
      </w:pPr>
      <w:r w:rsidRPr="005C6B8A">
        <w:rPr>
          <w:szCs w:val="28"/>
        </w:rPr>
        <w:t xml:space="preserve">Перечень </w:t>
      </w:r>
      <w:r>
        <w:rPr>
          <w:szCs w:val="28"/>
        </w:rPr>
        <w:t>кодов классификации доходов бюджета и источников внутреннего финансирования бюджета по администрируемым доходам</w:t>
      </w:r>
    </w:p>
    <w:p w:rsidR="00E36F5F" w:rsidRPr="005C6B8A" w:rsidRDefault="00E36F5F" w:rsidP="00E36F5F">
      <w:pPr>
        <w:jc w:val="both"/>
        <w:rPr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900"/>
        <w:gridCol w:w="2760"/>
        <w:gridCol w:w="5697"/>
      </w:tblGrid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Код главы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Код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Наименование</w:t>
            </w:r>
          </w:p>
        </w:tc>
      </w:tr>
      <w:tr w:rsidR="00E36F5F" w:rsidRPr="005C6B8A" w:rsidTr="00633CCE">
        <w:trPr>
          <w:trHeight w:val="220"/>
        </w:trPr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center"/>
              <w:rPr>
                <w:szCs w:val="28"/>
              </w:rPr>
            </w:pPr>
            <w:r w:rsidRPr="005C6B8A">
              <w:rPr>
                <w:szCs w:val="28"/>
              </w:rPr>
              <w:t>1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center"/>
              <w:rPr>
                <w:szCs w:val="28"/>
              </w:rPr>
            </w:pPr>
            <w:r w:rsidRPr="005C6B8A">
              <w:rPr>
                <w:szCs w:val="28"/>
              </w:rPr>
              <w:t>2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center"/>
              <w:rPr>
                <w:szCs w:val="28"/>
              </w:rPr>
            </w:pPr>
            <w:r w:rsidRPr="005C6B8A">
              <w:rPr>
                <w:szCs w:val="28"/>
              </w:rPr>
              <w:t>3</w:t>
            </w:r>
          </w:p>
        </w:tc>
      </w:tr>
      <w:tr w:rsidR="00E36F5F" w:rsidRPr="005C6B8A" w:rsidTr="00633CCE">
        <w:trPr>
          <w:trHeight w:val="398"/>
        </w:trPr>
        <w:tc>
          <w:tcPr>
            <w:tcW w:w="5000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Доходы бюджета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1 11 05025 10 0000 120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1 11 05035 10 0000 120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1 13 01995 10 0000 130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1 13 02065 10 0000 130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1 13 02995 10 0000 130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1 14 02053 10 0000 410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1 14 02053 10 0000 440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 xml:space="preserve">Доходы от реализации иного имущества, </w:t>
            </w:r>
            <w:r w:rsidRPr="005C6B8A">
              <w:rPr>
                <w:szCs w:val="28"/>
              </w:rPr>
              <w:lastRenderedPageBreak/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lastRenderedPageBreak/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1 14 06025 10 0000 430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1 15 02050 10 0000 140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color w:val="000000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1 16 02020 02 0000 140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color w:val="000000"/>
                <w:szCs w:val="28"/>
              </w:rPr>
            </w:pPr>
            <w:r w:rsidRPr="005C6B8A">
              <w:rPr>
                <w:color w:val="000000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1 16 07010 10 0000 140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color w:val="000000"/>
                <w:szCs w:val="28"/>
              </w:rPr>
            </w:pPr>
            <w:r w:rsidRPr="005C6B8A">
              <w:rPr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1 16 07090 10 0000 140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color w:val="000000"/>
                <w:szCs w:val="28"/>
              </w:rPr>
            </w:pPr>
            <w:r w:rsidRPr="005C6B8A">
              <w:rPr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1 16 10031 10 0000 140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1 16 10032 10 0000 140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lastRenderedPageBreak/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1 16 10081 10 0000 140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1 17 01050 10 0000 180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1 17 05050 10 0000 180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Прочие неналоговые доходы бюджетов сельских поселений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7C0FC2" w:rsidRDefault="00E36F5F" w:rsidP="00633CCE">
            <w:pPr>
              <w:jc w:val="both"/>
              <w:rPr>
                <w:szCs w:val="28"/>
              </w:rPr>
            </w:pPr>
            <w:r w:rsidRPr="007C0FC2">
              <w:rPr>
                <w:szCs w:val="28"/>
              </w:rPr>
              <w:t>1 17 16000 10 0000 180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7C0FC2" w:rsidRDefault="00E36F5F" w:rsidP="00633CCE">
            <w:pPr>
              <w:jc w:val="both"/>
              <w:rPr>
                <w:szCs w:val="28"/>
              </w:rPr>
            </w:pPr>
            <w:r w:rsidRPr="007C0FC2">
              <w:rPr>
                <w:szCs w:val="28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трёх лет со дня их зачисления на единый счет бюджетов сельских поселений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8F4B4B" w:rsidRDefault="00E36F5F" w:rsidP="00633CCE">
            <w:pPr>
              <w:jc w:val="both"/>
              <w:rPr>
                <w:szCs w:val="28"/>
              </w:rPr>
            </w:pPr>
            <w:r w:rsidRPr="008F4B4B"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8F4B4B" w:rsidRDefault="00E36F5F" w:rsidP="00633CCE">
            <w:pPr>
              <w:jc w:val="both"/>
              <w:rPr>
                <w:szCs w:val="28"/>
              </w:rPr>
            </w:pPr>
            <w:r w:rsidRPr="008F4B4B">
              <w:rPr>
                <w:szCs w:val="28"/>
              </w:rPr>
              <w:t>2 02 15002 10 0000 150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8F4B4B" w:rsidRDefault="00E36F5F" w:rsidP="00633CCE">
            <w:pPr>
              <w:jc w:val="both"/>
              <w:rPr>
                <w:szCs w:val="28"/>
              </w:rPr>
            </w:pPr>
            <w:r w:rsidRPr="008F4B4B">
              <w:rPr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8F4B4B" w:rsidRDefault="00E36F5F" w:rsidP="00633CCE">
            <w:pPr>
              <w:jc w:val="both"/>
              <w:rPr>
                <w:szCs w:val="28"/>
              </w:rPr>
            </w:pPr>
            <w:r w:rsidRPr="008F4B4B"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8F4B4B" w:rsidRDefault="00E36F5F" w:rsidP="00633CCE">
            <w:pPr>
              <w:jc w:val="both"/>
              <w:rPr>
                <w:szCs w:val="28"/>
              </w:rPr>
            </w:pPr>
            <w:r w:rsidRPr="008F4B4B">
              <w:rPr>
                <w:szCs w:val="28"/>
              </w:rPr>
              <w:t>2 02 16001 10 0000 150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8F4B4B" w:rsidRDefault="00E36F5F" w:rsidP="00633CCE">
            <w:pPr>
              <w:jc w:val="both"/>
              <w:rPr>
                <w:szCs w:val="28"/>
              </w:rPr>
            </w:pPr>
            <w:r w:rsidRPr="008F4B4B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8F4B4B" w:rsidRDefault="00E36F5F" w:rsidP="00633C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8F4B4B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2 02 25555 10 0000 150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8F4B4B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Default="00E36F5F" w:rsidP="00633C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2 02 29999 10 0000 150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Прочие субсидии бюджетам сельских поселений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8F4B4B" w:rsidRDefault="00E36F5F" w:rsidP="00633CCE">
            <w:pPr>
              <w:jc w:val="both"/>
              <w:rPr>
                <w:szCs w:val="28"/>
              </w:rPr>
            </w:pPr>
            <w:r w:rsidRPr="008F4B4B"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8F4B4B" w:rsidRDefault="00E36F5F" w:rsidP="00633CCE">
            <w:pPr>
              <w:jc w:val="both"/>
              <w:rPr>
                <w:szCs w:val="28"/>
              </w:rPr>
            </w:pPr>
            <w:r w:rsidRPr="008F4B4B">
              <w:rPr>
                <w:szCs w:val="28"/>
              </w:rPr>
              <w:t>2 02 30024 10 0000 150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8F4B4B" w:rsidRDefault="00E36F5F" w:rsidP="00633CCE">
            <w:pPr>
              <w:jc w:val="both"/>
              <w:rPr>
                <w:szCs w:val="28"/>
              </w:rPr>
            </w:pPr>
            <w:r w:rsidRPr="008F4B4B"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8F4B4B" w:rsidRDefault="00E36F5F" w:rsidP="00633CCE">
            <w:pPr>
              <w:jc w:val="both"/>
              <w:rPr>
                <w:szCs w:val="28"/>
              </w:rPr>
            </w:pPr>
            <w:r w:rsidRPr="008F4B4B"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697583" w:rsidRDefault="00E36F5F" w:rsidP="00633CCE">
            <w:pPr>
              <w:jc w:val="both"/>
              <w:rPr>
                <w:szCs w:val="28"/>
              </w:rPr>
            </w:pPr>
            <w:r w:rsidRPr="00697583">
              <w:rPr>
                <w:szCs w:val="28"/>
              </w:rPr>
              <w:t>2 02 35118 10 0000 150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697583" w:rsidRDefault="00E36F5F" w:rsidP="00633CCE">
            <w:pPr>
              <w:jc w:val="both"/>
              <w:rPr>
                <w:szCs w:val="28"/>
              </w:rPr>
            </w:pPr>
            <w:r w:rsidRPr="00697583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2 02 40014 10 0000 150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2 02 49999 10 0000 150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 xml:space="preserve">Прочие межбюджетные трансферты, </w:t>
            </w:r>
            <w:r w:rsidRPr="005C6B8A">
              <w:rPr>
                <w:szCs w:val="28"/>
              </w:rPr>
              <w:lastRenderedPageBreak/>
              <w:t>передаваемые бюджетам сельских поселений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lastRenderedPageBreak/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2 02 90054 10 0000 150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2 04 05099 10 0000 150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2 07 05020 10 0000 150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2 07 05030 10 0000 150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2 08 05000 10 0000 150</w:t>
            </w:r>
          </w:p>
          <w:p w:rsidR="00E36F5F" w:rsidRPr="005C6B8A" w:rsidRDefault="00E36F5F" w:rsidP="00633CCE">
            <w:pPr>
              <w:jc w:val="both"/>
              <w:rPr>
                <w:szCs w:val="28"/>
              </w:rPr>
            </w:pPr>
          </w:p>
          <w:p w:rsidR="00E36F5F" w:rsidRPr="005C6B8A" w:rsidRDefault="00E36F5F" w:rsidP="00633CCE">
            <w:pPr>
              <w:jc w:val="both"/>
              <w:rPr>
                <w:szCs w:val="28"/>
              </w:rPr>
            </w:pPr>
          </w:p>
          <w:p w:rsidR="00E36F5F" w:rsidRPr="005C6B8A" w:rsidRDefault="00E36F5F" w:rsidP="00633CCE">
            <w:pPr>
              <w:jc w:val="both"/>
              <w:rPr>
                <w:szCs w:val="28"/>
              </w:rPr>
            </w:pPr>
          </w:p>
          <w:p w:rsidR="00E36F5F" w:rsidRPr="005C6B8A" w:rsidRDefault="00E36F5F" w:rsidP="00633CCE">
            <w:pPr>
              <w:jc w:val="both"/>
              <w:rPr>
                <w:szCs w:val="28"/>
              </w:rPr>
            </w:pPr>
          </w:p>
          <w:p w:rsidR="00E36F5F" w:rsidRPr="005C6B8A" w:rsidRDefault="00E36F5F" w:rsidP="00633CCE">
            <w:pPr>
              <w:tabs>
                <w:tab w:val="left" w:pos="2715"/>
              </w:tabs>
              <w:jc w:val="both"/>
              <w:rPr>
                <w:szCs w:val="28"/>
              </w:rPr>
            </w:pPr>
            <w:r w:rsidRPr="005C6B8A">
              <w:rPr>
                <w:szCs w:val="28"/>
              </w:rPr>
              <w:tab/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2 19 60010 10 0000 150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36F5F" w:rsidRPr="005C6B8A" w:rsidTr="00633CCE">
        <w:tc>
          <w:tcPr>
            <w:tcW w:w="5000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center"/>
              <w:rPr>
                <w:szCs w:val="28"/>
              </w:rPr>
            </w:pPr>
            <w:r w:rsidRPr="008F4B4B">
              <w:rPr>
                <w:szCs w:val="28"/>
              </w:rPr>
              <w:t>Источники</w:t>
            </w:r>
            <w:r>
              <w:rPr>
                <w:szCs w:val="28"/>
              </w:rPr>
              <w:t xml:space="preserve"> внутреннего</w:t>
            </w:r>
            <w:r w:rsidRPr="008F4B4B">
              <w:rPr>
                <w:szCs w:val="28"/>
              </w:rPr>
              <w:t xml:space="preserve"> финансирования бюджета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01 03 01 00 10 0000710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A9786B">
              <w:rPr>
                <w:szCs w:val="28"/>
              </w:rPr>
              <w:t xml:space="preserve">Привлечение кредитов </w:t>
            </w:r>
            <w:r w:rsidRPr="005C6B8A">
              <w:rPr>
                <w:szCs w:val="28"/>
              </w:rPr>
              <w:t>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01 03 01 00 10 0000810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4"/>
              </w:rPr>
              <w:t>01 05 00 00 10 0000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4"/>
              </w:rPr>
              <w:t>Изменение остатков средств на счетах по учету средств бюджетов сельского поселения в течении финансового года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01 </w:t>
            </w:r>
            <w:r w:rsidRPr="005C6B8A">
              <w:rPr>
                <w:szCs w:val="28"/>
              </w:rPr>
              <w:t>6 04 01 10 0000 810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5C6B8A">
              <w:rPr>
                <w:szCs w:val="28"/>
              </w:rPr>
              <w:t>06 05 01 10 0000 540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</w:tr>
      <w:tr w:rsidR="00E36F5F" w:rsidRPr="005C6B8A" w:rsidTr="00633C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303</w:t>
            </w:r>
          </w:p>
        </w:tc>
        <w:tc>
          <w:tcPr>
            <w:tcW w:w="1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5C6B8A">
              <w:rPr>
                <w:szCs w:val="28"/>
              </w:rPr>
              <w:t>06 05 01 10 0000 640</w:t>
            </w:r>
          </w:p>
        </w:tc>
        <w:tc>
          <w:tcPr>
            <w:tcW w:w="3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F5F" w:rsidRPr="005C6B8A" w:rsidRDefault="00E36F5F" w:rsidP="00633CCE">
            <w:pPr>
              <w:jc w:val="both"/>
              <w:rPr>
                <w:szCs w:val="28"/>
              </w:rPr>
            </w:pPr>
            <w:r w:rsidRPr="005C6B8A">
              <w:rPr>
                <w:szCs w:val="28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</w:tbl>
    <w:p w:rsidR="00E36F5F" w:rsidRPr="005C6B8A" w:rsidRDefault="00E36F5F" w:rsidP="00E36F5F">
      <w:pPr>
        <w:pStyle w:val="2"/>
        <w:rPr>
          <w:szCs w:val="28"/>
        </w:rPr>
      </w:pPr>
    </w:p>
    <w:p w:rsidR="00B61475" w:rsidRDefault="00B61475"/>
    <w:sectPr w:rsidR="00B61475" w:rsidSect="0028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70E5E"/>
    <w:multiLevelType w:val="hybridMultilevel"/>
    <w:tmpl w:val="7D500D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266E3"/>
    <w:multiLevelType w:val="hybridMultilevel"/>
    <w:tmpl w:val="64545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48CB"/>
    <w:rsid w:val="00063F46"/>
    <w:rsid w:val="00174AD1"/>
    <w:rsid w:val="00286F5B"/>
    <w:rsid w:val="002F5DAD"/>
    <w:rsid w:val="004F4F48"/>
    <w:rsid w:val="00A57377"/>
    <w:rsid w:val="00B61475"/>
    <w:rsid w:val="00B768E3"/>
    <w:rsid w:val="00B77A30"/>
    <w:rsid w:val="00C9458F"/>
    <w:rsid w:val="00CA08F2"/>
    <w:rsid w:val="00CB2146"/>
    <w:rsid w:val="00D648CB"/>
    <w:rsid w:val="00DE0956"/>
    <w:rsid w:val="00E36F5F"/>
    <w:rsid w:val="00E7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48CB"/>
    <w:pPr>
      <w:keepNext/>
      <w:tabs>
        <w:tab w:val="left" w:pos="0"/>
      </w:tabs>
      <w:jc w:val="both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8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D648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9458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768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48CB"/>
    <w:pPr>
      <w:keepNext/>
      <w:tabs>
        <w:tab w:val="left" w:pos="0"/>
      </w:tabs>
      <w:jc w:val="both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8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D648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9458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768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2023-12-28T04:57:00Z</cp:lastPrinted>
  <dcterms:created xsi:type="dcterms:W3CDTF">2024-12-26T05:48:00Z</dcterms:created>
  <dcterms:modified xsi:type="dcterms:W3CDTF">2024-12-26T05:48:00Z</dcterms:modified>
</cp:coreProperties>
</file>